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EA8" w:rsidRPr="00430D5E" w:rsidRDefault="00D15EA8" w:rsidP="00430D5E">
      <w:pPr>
        <w:tabs>
          <w:tab w:val="left" w:pos="9356"/>
        </w:tabs>
        <w:spacing w:after="0" w:line="240" w:lineRule="auto"/>
        <w:contextualSpacing/>
        <w:jc w:val="center"/>
        <w:rPr>
          <w:rFonts w:ascii="Times New Roman" w:hAnsi="Times New Roman" w:cs="Times New Roman"/>
          <w:sz w:val="24"/>
          <w:szCs w:val="24"/>
        </w:rPr>
      </w:pPr>
      <w:bookmarkStart w:id="0" w:name="_Hlk135577350"/>
      <w:bookmarkStart w:id="1" w:name="_Hlk136457172"/>
      <w:r w:rsidRPr="00430D5E">
        <w:rPr>
          <w:rFonts w:ascii="Times New Roman" w:hAnsi="Times New Roman" w:cs="Times New Roman"/>
          <w:noProof/>
          <w:sz w:val="24"/>
          <w:szCs w:val="24"/>
          <w:lang w:eastAsia="ru-RU"/>
        </w:rPr>
        <w:drawing>
          <wp:inline distT="0" distB="0" distL="0" distR="0" wp14:anchorId="7211AD00" wp14:editId="2B26DBE7">
            <wp:extent cx="6361618" cy="8998085"/>
            <wp:effectExtent l="0" t="0" r="1270" b="0"/>
            <wp:docPr id="1" name="Рисунок 1" descr="C:\Users\User\Desktop\ПЕД ДЕЯТЕЛЬНОСТЬ\23-24 учебный год\Рабочие программы специалистов\РП муз.рук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 ДЕЯТЕЛЬНОСТЬ\23-24 учебный год\Рабочие программы специалистов\РП муз.рук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3107" cy="9000191"/>
                    </a:xfrm>
                    <a:prstGeom prst="rect">
                      <a:avLst/>
                    </a:prstGeom>
                    <a:noFill/>
                    <a:ln>
                      <a:noFill/>
                    </a:ln>
                  </pic:spPr>
                </pic:pic>
              </a:graphicData>
            </a:graphic>
          </wp:inline>
        </w:drawing>
      </w:r>
    </w:p>
    <w:p w:rsidR="00D15EA8" w:rsidRPr="00430D5E" w:rsidRDefault="00D15EA8" w:rsidP="00430D5E">
      <w:pPr>
        <w:tabs>
          <w:tab w:val="left" w:pos="9356"/>
        </w:tabs>
        <w:spacing w:after="0" w:line="240" w:lineRule="auto"/>
        <w:contextualSpacing/>
        <w:jc w:val="center"/>
        <w:rPr>
          <w:rFonts w:ascii="Times New Roman" w:hAnsi="Times New Roman" w:cs="Times New Roman"/>
          <w:sz w:val="24"/>
          <w:szCs w:val="24"/>
        </w:rPr>
      </w:pPr>
    </w:p>
    <w:p w:rsidR="00DB1ABB" w:rsidRPr="00430D5E" w:rsidRDefault="0086257B" w:rsidP="00430D5E">
      <w:pPr>
        <w:tabs>
          <w:tab w:val="left" w:pos="9356"/>
        </w:tabs>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lastRenderedPageBreak/>
        <w:t>Муниципальное бюджетное дошкольное образовательное учреждение</w:t>
      </w: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t xml:space="preserve"> «Детский сад №117 комбинированного вида» </w:t>
      </w: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t>Ново-Савиновского района г. Казани</w:t>
      </w: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t>(МБДОУ «Детский сад №117»)</w:t>
      </w:r>
    </w:p>
    <w:p w:rsidR="00DB1ABB" w:rsidRPr="00430D5E" w:rsidRDefault="00DB1ABB" w:rsidP="00430D5E">
      <w:pPr>
        <w:spacing w:after="0" w:line="240" w:lineRule="auto"/>
        <w:contextualSpacing/>
        <w:rPr>
          <w:rFonts w:ascii="Times New Roman" w:hAnsi="Times New Roman" w:cs="Times New Roman"/>
          <w:sz w:val="24"/>
          <w:szCs w:val="24"/>
        </w:rPr>
      </w:pPr>
    </w:p>
    <w:p w:rsidR="00DB1ABB" w:rsidRPr="00430D5E" w:rsidRDefault="0086257B" w:rsidP="00430D5E">
      <w:pPr>
        <w:spacing w:after="0" w:line="240" w:lineRule="auto"/>
        <w:contextualSpacing/>
        <w:rPr>
          <w:rFonts w:ascii="Times New Roman" w:hAnsi="Times New Roman" w:cs="Times New Roman"/>
          <w:sz w:val="24"/>
          <w:szCs w:val="24"/>
        </w:rPr>
      </w:pPr>
      <w:r w:rsidRPr="00430D5E">
        <w:rPr>
          <w:rFonts w:ascii="Times New Roman" w:hAnsi="Times New Roman" w:cs="Times New Roman"/>
          <w:sz w:val="24"/>
          <w:szCs w:val="24"/>
        </w:rPr>
        <w:t xml:space="preserve"> «Согласовано»                                                      </w:t>
      </w:r>
      <w:r w:rsidRPr="00430D5E">
        <w:rPr>
          <w:rFonts w:ascii="Times New Roman" w:hAnsi="Times New Roman" w:cs="Times New Roman"/>
          <w:sz w:val="24"/>
          <w:szCs w:val="24"/>
        </w:rPr>
        <w:tab/>
      </w:r>
      <w:r w:rsidRPr="00430D5E">
        <w:rPr>
          <w:rFonts w:ascii="Times New Roman" w:hAnsi="Times New Roman" w:cs="Times New Roman"/>
          <w:sz w:val="24"/>
          <w:szCs w:val="24"/>
        </w:rPr>
        <w:tab/>
        <w:t xml:space="preserve">  «Утверждаю»</w:t>
      </w:r>
    </w:p>
    <w:p w:rsidR="00DB1ABB" w:rsidRPr="00430D5E" w:rsidRDefault="0086257B" w:rsidP="00430D5E">
      <w:pPr>
        <w:spacing w:after="0" w:line="240" w:lineRule="auto"/>
        <w:contextualSpacing/>
        <w:rPr>
          <w:rFonts w:ascii="Times New Roman" w:hAnsi="Times New Roman" w:cs="Times New Roman"/>
          <w:sz w:val="24"/>
          <w:szCs w:val="24"/>
        </w:rPr>
      </w:pPr>
      <w:r w:rsidRPr="00430D5E">
        <w:rPr>
          <w:rFonts w:ascii="Times New Roman" w:hAnsi="Times New Roman" w:cs="Times New Roman"/>
          <w:sz w:val="24"/>
          <w:szCs w:val="24"/>
        </w:rPr>
        <w:t xml:space="preserve">на педагогическом совете                                    </w:t>
      </w:r>
      <w:r w:rsidRPr="00430D5E">
        <w:rPr>
          <w:rFonts w:ascii="Times New Roman" w:hAnsi="Times New Roman" w:cs="Times New Roman"/>
          <w:sz w:val="24"/>
          <w:szCs w:val="24"/>
        </w:rPr>
        <w:tab/>
      </w:r>
      <w:r w:rsidRPr="00430D5E">
        <w:rPr>
          <w:rFonts w:ascii="Times New Roman" w:hAnsi="Times New Roman" w:cs="Times New Roman"/>
          <w:sz w:val="24"/>
          <w:szCs w:val="24"/>
        </w:rPr>
        <w:tab/>
        <w:t xml:space="preserve">  Приказ от</w:t>
      </w:r>
      <w:r w:rsidR="00764D5F" w:rsidRPr="00430D5E">
        <w:rPr>
          <w:rFonts w:ascii="Times New Roman" w:hAnsi="Times New Roman" w:cs="Times New Roman"/>
          <w:sz w:val="24"/>
          <w:szCs w:val="24"/>
        </w:rPr>
        <w:t xml:space="preserve"> </w:t>
      </w:r>
      <w:r w:rsidR="00764D5F" w:rsidRPr="00430D5E">
        <w:rPr>
          <w:rFonts w:ascii="Times New Roman" w:hAnsi="Times New Roman" w:cs="Times New Roman"/>
          <w:sz w:val="24"/>
          <w:szCs w:val="24"/>
          <w:u w:val="single"/>
        </w:rPr>
        <w:t xml:space="preserve">31.08.2023 </w:t>
      </w:r>
      <w:r w:rsidRPr="00430D5E">
        <w:rPr>
          <w:rFonts w:ascii="Times New Roman" w:hAnsi="Times New Roman" w:cs="Times New Roman"/>
          <w:sz w:val="24"/>
          <w:szCs w:val="24"/>
          <w:u w:val="single"/>
        </w:rPr>
        <w:t>№</w:t>
      </w:r>
      <w:r w:rsidR="00764D5F" w:rsidRPr="00430D5E">
        <w:rPr>
          <w:rFonts w:ascii="Times New Roman" w:hAnsi="Times New Roman" w:cs="Times New Roman"/>
          <w:sz w:val="24"/>
          <w:szCs w:val="24"/>
          <w:u w:val="single"/>
        </w:rPr>
        <w:t>29-О</w:t>
      </w:r>
    </w:p>
    <w:p w:rsidR="00DB1ABB" w:rsidRPr="00430D5E" w:rsidRDefault="0086257B" w:rsidP="00430D5E">
      <w:pPr>
        <w:spacing w:after="0" w:line="240" w:lineRule="auto"/>
        <w:contextualSpacing/>
        <w:rPr>
          <w:rFonts w:ascii="Times New Roman" w:hAnsi="Times New Roman" w:cs="Times New Roman"/>
          <w:sz w:val="24"/>
          <w:szCs w:val="24"/>
        </w:rPr>
      </w:pPr>
      <w:r w:rsidRPr="00430D5E">
        <w:rPr>
          <w:rFonts w:ascii="Times New Roman" w:hAnsi="Times New Roman" w:cs="Times New Roman"/>
          <w:sz w:val="24"/>
          <w:szCs w:val="24"/>
        </w:rPr>
        <w:t xml:space="preserve">МБДОУ «Детский сад №117»                             </w:t>
      </w:r>
      <w:r w:rsidRPr="00430D5E">
        <w:rPr>
          <w:rFonts w:ascii="Times New Roman" w:hAnsi="Times New Roman" w:cs="Times New Roman"/>
          <w:sz w:val="24"/>
          <w:szCs w:val="24"/>
        </w:rPr>
        <w:tab/>
      </w:r>
      <w:r w:rsidRPr="00430D5E">
        <w:rPr>
          <w:rFonts w:ascii="Times New Roman" w:hAnsi="Times New Roman" w:cs="Times New Roman"/>
          <w:sz w:val="24"/>
          <w:szCs w:val="24"/>
        </w:rPr>
        <w:tab/>
        <w:t xml:space="preserve">  Заведующий МБДОУ «Детский сад №117» Протокол от </w:t>
      </w:r>
      <w:r w:rsidR="00764D5F" w:rsidRPr="00430D5E">
        <w:rPr>
          <w:rFonts w:ascii="Times New Roman" w:hAnsi="Times New Roman" w:cs="Times New Roman"/>
          <w:sz w:val="24"/>
          <w:szCs w:val="24"/>
        </w:rPr>
        <w:t xml:space="preserve"> </w:t>
      </w:r>
      <w:r w:rsidR="00764D5F" w:rsidRPr="00430D5E">
        <w:rPr>
          <w:rFonts w:ascii="Times New Roman" w:hAnsi="Times New Roman" w:cs="Times New Roman"/>
          <w:sz w:val="24"/>
          <w:szCs w:val="24"/>
          <w:u w:val="single"/>
        </w:rPr>
        <w:t>31.08.2023  № 1</w:t>
      </w:r>
      <w:r w:rsidRPr="00430D5E">
        <w:rPr>
          <w:rFonts w:ascii="Times New Roman" w:hAnsi="Times New Roman" w:cs="Times New Roman"/>
          <w:sz w:val="24"/>
          <w:szCs w:val="24"/>
        </w:rPr>
        <w:t xml:space="preserve">                                                        ________Р.Х.Фахриева</w:t>
      </w:r>
    </w:p>
    <w:p w:rsidR="00DB1ABB" w:rsidRPr="00430D5E" w:rsidRDefault="00DB1ABB" w:rsidP="00430D5E">
      <w:pPr>
        <w:spacing w:after="0" w:line="240" w:lineRule="auto"/>
        <w:contextualSpacing/>
        <w:rPr>
          <w:rFonts w:ascii="Times New Roman" w:hAnsi="Times New Roman" w:cs="Times New Roman"/>
          <w:sz w:val="24"/>
          <w:szCs w:val="24"/>
        </w:rPr>
      </w:pPr>
    </w:p>
    <w:p w:rsidR="00DB1ABB" w:rsidRPr="00430D5E" w:rsidRDefault="00DB1ABB" w:rsidP="00430D5E">
      <w:pPr>
        <w:spacing w:after="0" w:line="240" w:lineRule="auto"/>
        <w:contextualSpacing/>
        <w:rPr>
          <w:rFonts w:ascii="Times New Roman" w:hAnsi="Times New Roman" w:cs="Times New Roman"/>
          <w:sz w:val="24"/>
          <w:szCs w:val="24"/>
        </w:rPr>
      </w:pPr>
    </w:p>
    <w:p w:rsidR="00DB1ABB" w:rsidRPr="00430D5E" w:rsidRDefault="00DB1ABB" w:rsidP="00430D5E">
      <w:pPr>
        <w:spacing w:after="0" w:line="240" w:lineRule="auto"/>
        <w:contextualSpacing/>
        <w:rPr>
          <w:rFonts w:ascii="Times New Roman" w:hAnsi="Times New Roman" w:cs="Times New Roman"/>
          <w:sz w:val="24"/>
          <w:szCs w:val="24"/>
        </w:rPr>
      </w:pPr>
    </w:p>
    <w:p w:rsidR="00DB1ABB" w:rsidRPr="00430D5E" w:rsidRDefault="00DB1ABB" w:rsidP="00430D5E">
      <w:pPr>
        <w:spacing w:after="0" w:line="240" w:lineRule="auto"/>
        <w:contextualSpacing/>
        <w:rPr>
          <w:rFonts w:ascii="Times New Roman" w:hAnsi="Times New Roman" w:cs="Times New Roman"/>
          <w:sz w:val="24"/>
          <w:szCs w:val="24"/>
        </w:rPr>
      </w:pPr>
    </w:p>
    <w:p w:rsidR="00DB1ABB" w:rsidRPr="00430D5E" w:rsidRDefault="00DB1ABB" w:rsidP="00430D5E">
      <w:pPr>
        <w:spacing w:after="0" w:line="240" w:lineRule="auto"/>
        <w:contextualSpacing/>
        <w:rPr>
          <w:rFonts w:ascii="Times New Roman" w:hAnsi="Times New Roman" w:cs="Times New Roman"/>
          <w:sz w:val="24"/>
          <w:szCs w:val="24"/>
        </w:rPr>
      </w:pPr>
    </w:p>
    <w:p w:rsidR="00DB1ABB" w:rsidRPr="00430D5E" w:rsidRDefault="00DB1ABB" w:rsidP="00430D5E">
      <w:pPr>
        <w:spacing w:after="0" w:line="240" w:lineRule="auto"/>
        <w:contextualSpacing/>
        <w:jc w:val="center"/>
        <w:rPr>
          <w:rFonts w:ascii="Times New Roman" w:hAnsi="Times New Roman" w:cs="Times New Roman"/>
          <w:b/>
          <w:sz w:val="24"/>
          <w:szCs w:val="24"/>
        </w:rPr>
      </w:pP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b/>
          <w:sz w:val="24"/>
          <w:szCs w:val="24"/>
        </w:rPr>
        <w:t>РАБОЧАЯ ПРОГРАММА</w:t>
      </w:r>
      <w:r w:rsidRPr="00430D5E">
        <w:rPr>
          <w:rFonts w:ascii="Times New Roman" w:hAnsi="Times New Roman" w:cs="Times New Roman"/>
          <w:sz w:val="24"/>
          <w:szCs w:val="24"/>
        </w:rPr>
        <w:t xml:space="preserve"> </w:t>
      </w: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t xml:space="preserve">музыкального руководителя </w:t>
      </w: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t>по реализации образовательной области «Художественно – эстетическое развитие»</w:t>
      </w:r>
    </w:p>
    <w:p w:rsidR="00DB1ABB" w:rsidRPr="00430D5E" w:rsidRDefault="0086257B" w:rsidP="00430D5E">
      <w:pPr>
        <w:spacing w:after="0" w:line="240" w:lineRule="auto"/>
        <w:contextualSpacing/>
        <w:jc w:val="center"/>
        <w:rPr>
          <w:rFonts w:ascii="Times New Roman" w:hAnsi="Times New Roman" w:cs="Times New Roman"/>
          <w:sz w:val="24"/>
          <w:szCs w:val="24"/>
        </w:rPr>
      </w:pPr>
      <w:r w:rsidRPr="00430D5E">
        <w:rPr>
          <w:rFonts w:ascii="Times New Roman" w:hAnsi="Times New Roman" w:cs="Times New Roman"/>
          <w:sz w:val="24"/>
          <w:szCs w:val="24"/>
        </w:rPr>
        <w:t xml:space="preserve"> раздел «Музыкальная деятельность» для детей 2-7 лет</w:t>
      </w:r>
    </w:p>
    <w:p w:rsidR="00DB1ABB" w:rsidRPr="00430D5E" w:rsidRDefault="00DB1ABB" w:rsidP="00430D5E">
      <w:pPr>
        <w:spacing w:after="0" w:line="240" w:lineRule="auto"/>
        <w:jc w:val="center"/>
        <w:rPr>
          <w:rFonts w:ascii="Times New Roman" w:hAnsi="Times New Roman" w:cs="Times New Roman"/>
          <w:sz w:val="24"/>
          <w:szCs w:val="24"/>
        </w:rPr>
      </w:pPr>
    </w:p>
    <w:p w:rsidR="00764D5F" w:rsidRPr="00430D5E" w:rsidRDefault="00764D5F" w:rsidP="00430D5E">
      <w:pPr>
        <w:spacing w:after="0" w:line="240" w:lineRule="auto"/>
        <w:jc w:val="center"/>
        <w:rPr>
          <w:rFonts w:ascii="Times New Roman" w:hAnsi="Times New Roman" w:cs="Times New Roman"/>
          <w:sz w:val="24"/>
          <w:szCs w:val="24"/>
        </w:rPr>
      </w:pPr>
    </w:p>
    <w:p w:rsidR="00DB1ABB" w:rsidRPr="00430D5E" w:rsidRDefault="0086257B" w:rsidP="00430D5E">
      <w:pPr>
        <w:spacing w:after="0" w:line="240" w:lineRule="auto"/>
        <w:ind w:right="249" w:hanging="4"/>
        <w:jc w:val="center"/>
        <w:rPr>
          <w:rFonts w:ascii="Times New Roman" w:hAnsi="Times New Roman" w:cs="Times New Roman"/>
          <w:b/>
          <w:bCs/>
          <w:sz w:val="24"/>
          <w:szCs w:val="24"/>
        </w:rPr>
      </w:pPr>
      <w:r w:rsidRPr="00430D5E">
        <w:rPr>
          <w:rFonts w:ascii="Times New Roman" w:hAnsi="Times New Roman" w:cs="Times New Roman"/>
          <w:b/>
          <w:bCs/>
          <w:sz w:val="24"/>
          <w:szCs w:val="24"/>
        </w:rPr>
        <w:t>Разработана в соответствии:</w:t>
      </w:r>
    </w:p>
    <w:p w:rsidR="00DB1ABB" w:rsidRPr="00430D5E" w:rsidRDefault="0086257B" w:rsidP="00430D5E">
      <w:pPr>
        <w:spacing w:after="0" w:line="240" w:lineRule="auto"/>
        <w:ind w:right="249" w:hanging="4"/>
        <w:jc w:val="center"/>
        <w:rPr>
          <w:rFonts w:ascii="Times New Roman" w:hAnsi="Times New Roman" w:cs="Times New Roman"/>
          <w:sz w:val="24"/>
          <w:szCs w:val="24"/>
        </w:rPr>
      </w:pPr>
      <w:r w:rsidRPr="00430D5E">
        <w:rPr>
          <w:rFonts w:ascii="Times New Roman" w:hAnsi="Times New Roman" w:cs="Times New Roman"/>
          <w:b/>
          <w:bCs/>
          <w:sz w:val="24"/>
          <w:szCs w:val="24"/>
        </w:rPr>
        <w:t>* с федеральным государственным образовательным стандартом дошкольного образования</w:t>
      </w:r>
      <w:r w:rsidRPr="00430D5E">
        <w:rPr>
          <w:rFonts w:ascii="Times New Roman" w:hAnsi="Times New Roman" w:cs="Times New Roman"/>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DB1ABB" w:rsidRPr="00430D5E" w:rsidRDefault="0086257B" w:rsidP="00430D5E">
      <w:pPr>
        <w:spacing w:after="0" w:line="240" w:lineRule="auto"/>
        <w:ind w:right="249" w:hanging="4"/>
        <w:jc w:val="center"/>
        <w:rPr>
          <w:rFonts w:ascii="Times New Roman" w:hAnsi="Times New Roman" w:cs="Times New Roman"/>
          <w:sz w:val="24"/>
          <w:szCs w:val="24"/>
        </w:rPr>
      </w:pPr>
      <w:r w:rsidRPr="00430D5E">
        <w:rPr>
          <w:rFonts w:ascii="Times New Roman" w:hAnsi="Times New Roman" w:cs="Times New Roman"/>
          <w:sz w:val="24"/>
          <w:szCs w:val="24"/>
        </w:rPr>
        <w:t xml:space="preserve">* </w:t>
      </w:r>
      <w:r w:rsidRPr="00430D5E">
        <w:rPr>
          <w:rFonts w:ascii="Times New Roman" w:hAnsi="Times New Roman" w:cs="Times New Roman"/>
          <w:b/>
          <w:bCs/>
          <w:sz w:val="24"/>
          <w:szCs w:val="24"/>
        </w:rPr>
        <w:t>федеральной образовательной программой дошкольного образования</w:t>
      </w:r>
      <w:r w:rsidRPr="00430D5E">
        <w:rPr>
          <w:rFonts w:ascii="Times New Roman" w:hAnsi="Times New Roman" w:cs="Times New Roman"/>
          <w:sz w:val="24"/>
          <w:szCs w:val="24"/>
        </w:rPr>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DB1ABB" w:rsidRPr="00430D5E" w:rsidRDefault="00DB1ABB" w:rsidP="00430D5E">
      <w:pPr>
        <w:spacing w:after="0" w:line="240" w:lineRule="auto"/>
        <w:jc w:val="both"/>
        <w:rPr>
          <w:rFonts w:ascii="Times New Roman" w:hAnsi="Times New Roman" w:cs="Times New Roman"/>
          <w:sz w:val="28"/>
          <w:szCs w:val="28"/>
        </w:rPr>
      </w:pPr>
    </w:p>
    <w:p w:rsidR="00DB1ABB" w:rsidRPr="00430D5E" w:rsidRDefault="00DB1ABB" w:rsidP="00430D5E">
      <w:pPr>
        <w:spacing w:after="0" w:line="240" w:lineRule="auto"/>
        <w:jc w:val="both"/>
        <w:rPr>
          <w:rFonts w:ascii="Times New Roman" w:hAnsi="Times New Roman" w:cs="Times New Roman"/>
          <w:sz w:val="24"/>
          <w:szCs w:val="24"/>
        </w:rPr>
      </w:pPr>
    </w:p>
    <w:p w:rsidR="00430D5E" w:rsidRDefault="00430D5E" w:rsidP="00430D5E">
      <w:pPr>
        <w:spacing w:after="0" w:line="240" w:lineRule="auto"/>
        <w:jc w:val="right"/>
        <w:rPr>
          <w:rFonts w:ascii="Times New Roman" w:hAnsi="Times New Roman" w:cs="Times New Roman"/>
          <w:sz w:val="24"/>
          <w:szCs w:val="24"/>
        </w:rPr>
      </w:pPr>
    </w:p>
    <w:p w:rsidR="00430D5E" w:rsidRDefault="00430D5E" w:rsidP="00430D5E">
      <w:pPr>
        <w:spacing w:after="0" w:line="240" w:lineRule="auto"/>
        <w:jc w:val="right"/>
        <w:rPr>
          <w:rFonts w:ascii="Times New Roman" w:hAnsi="Times New Roman" w:cs="Times New Roman"/>
          <w:sz w:val="24"/>
          <w:szCs w:val="24"/>
        </w:rPr>
      </w:pPr>
    </w:p>
    <w:p w:rsidR="00430D5E" w:rsidRDefault="00430D5E" w:rsidP="00430D5E">
      <w:pPr>
        <w:spacing w:after="0" w:line="240" w:lineRule="auto"/>
        <w:jc w:val="right"/>
        <w:rPr>
          <w:rFonts w:ascii="Times New Roman" w:hAnsi="Times New Roman" w:cs="Times New Roman"/>
          <w:sz w:val="24"/>
          <w:szCs w:val="24"/>
        </w:rPr>
      </w:pPr>
    </w:p>
    <w:p w:rsidR="00430D5E" w:rsidRDefault="00430D5E" w:rsidP="00430D5E">
      <w:pPr>
        <w:spacing w:after="0" w:line="240" w:lineRule="auto"/>
        <w:jc w:val="right"/>
        <w:rPr>
          <w:rFonts w:ascii="Times New Roman" w:hAnsi="Times New Roman" w:cs="Times New Roman"/>
          <w:sz w:val="24"/>
          <w:szCs w:val="24"/>
        </w:rPr>
      </w:pPr>
    </w:p>
    <w:p w:rsidR="00DB1ABB" w:rsidRPr="00430D5E" w:rsidRDefault="0086257B" w:rsidP="00430D5E">
      <w:pPr>
        <w:spacing w:after="0" w:line="240" w:lineRule="auto"/>
        <w:jc w:val="right"/>
        <w:rPr>
          <w:rFonts w:ascii="Times New Roman" w:hAnsi="Times New Roman" w:cs="Times New Roman"/>
          <w:sz w:val="24"/>
          <w:szCs w:val="24"/>
        </w:rPr>
      </w:pPr>
      <w:r w:rsidRPr="00430D5E">
        <w:rPr>
          <w:rFonts w:ascii="Times New Roman" w:hAnsi="Times New Roman" w:cs="Times New Roman"/>
          <w:sz w:val="24"/>
          <w:szCs w:val="24"/>
        </w:rPr>
        <w:t>Разработчик:</w:t>
      </w:r>
    </w:p>
    <w:p w:rsidR="00764D5F" w:rsidRPr="00430D5E" w:rsidRDefault="00764D5F" w:rsidP="00430D5E">
      <w:pPr>
        <w:spacing w:after="0" w:line="240" w:lineRule="auto"/>
        <w:jc w:val="right"/>
        <w:rPr>
          <w:rFonts w:ascii="Times New Roman" w:hAnsi="Times New Roman" w:cs="Times New Roman"/>
          <w:sz w:val="24"/>
          <w:szCs w:val="24"/>
        </w:rPr>
      </w:pPr>
      <w:r w:rsidRPr="00430D5E">
        <w:rPr>
          <w:rFonts w:ascii="Times New Roman" w:hAnsi="Times New Roman" w:cs="Times New Roman"/>
          <w:sz w:val="24"/>
          <w:szCs w:val="24"/>
        </w:rPr>
        <w:t>музыкальные руководители:</w:t>
      </w:r>
    </w:p>
    <w:p w:rsidR="00DB1ABB" w:rsidRPr="00430D5E" w:rsidRDefault="0086257B" w:rsidP="00430D5E">
      <w:pPr>
        <w:spacing w:after="0" w:line="240" w:lineRule="auto"/>
        <w:jc w:val="right"/>
        <w:rPr>
          <w:rFonts w:ascii="Times New Roman" w:hAnsi="Times New Roman" w:cs="Times New Roman"/>
          <w:sz w:val="24"/>
          <w:szCs w:val="24"/>
        </w:rPr>
      </w:pPr>
      <w:r w:rsidRPr="00430D5E">
        <w:rPr>
          <w:rFonts w:ascii="Times New Roman" w:hAnsi="Times New Roman" w:cs="Times New Roman"/>
          <w:sz w:val="24"/>
          <w:szCs w:val="24"/>
        </w:rPr>
        <w:t xml:space="preserve"> Зинатуллина А.М.</w:t>
      </w:r>
    </w:p>
    <w:p w:rsidR="00DB1ABB" w:rsidRPr="00430D5E" w:rsidRDefault="0086257B" w:rsidP="00430D5E">
      <w:pPr>
        <w:spacing w:after="0" w:line="240" w:lineRule="auto"/>
        <w:jc w:val="right"/>
        <w:rPr>
          <w:rFonts w:ascii="Times New Roman" w:hAnsi="Times New Roman" w:cs="Times New Roman"/>
          <w:sz w:val="24"/>
          <w:szCs w:val="24"/>
        </w:rPr>
      </w:pPr>
      <w:r w:rsidRPr="00430D5E">
        <w:rPr>
          <w:rFonts w:ascii="Times New Roman" w:hAnsi="Times New Roman" w:cs="Times New Roman"/>
          <w:sz w:val="24"/>
          <w:szCs w:val="24"/>
        </w:rPr>
        <w:t xml:space="preserve"> Хисамова И.И.</w:t>
      </w:r>
    </w:p>
    <w:p w:rsidR="00DB1ABB" w:rsidRPr="00430D5E" w:rsidRDefault="00DB1ABB" w:rsidP="00430D5E">
      <w:pPr>
        <w:spacing w:after="0" w:line="240" w:lineRule="auto"/>
        <w:jc w:val="right"/>
        <w:rPr>
          <w:rFonts w:ascii="Times New Roman" w:hAnsi="Times New Roman" w:cs="Times New Roman"/>
          <w:sz w:val="28"/>
          <w:szCs w:val="28"/>
        </w:rPr>
      </w:pPr>
    </w:p>
    <w:p w:rsidR="00DB1ABB" w:rsidRPr="00430D5E" w:rsidRDefault="00DB1ABB" w:rsidP="00430D5E">
      <w:pPr>
        <w:spacing w:after="0" w:line="240" w:lineRule="auto"/>
        <w:jc w:val="right"/>
        <w:rPr>
          <w:rFonts w:ascii="Times New Roman" w:hAnsi="Times New Roman" w:cs="Times New Roman"/>
          <w:sz w:val="28"/>
          <w:szCs w:val="28"/>
        </w:rPr>
      </w:pPr>
    </w:p>
    <w:p w:rsidR="00DB1ABB" w:rsidRPr="00430D5E" w:rsidRDefault="00DB1ABB" w:rsidP="00430D5E">
      <w:pPr>
        <w:spacing w:after="0" w:line="240" w:lineRule="auto"/>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430D5E" w:rsidRDefault="00430D5E" w:rsidP="00430D5E">
      <w:pPr>
        <w:spacing w:after="0" w:line="240" w:lineRule="auto"/>
        <w:jc w:val="center"/>
        <w:rPr>
          <w:rFonts w:ascii="Times New Roman" w:hAnsi="Times New Roman" w:cs="Times New Roman"/>
          <w:sz w:val="24"/>
          <w:szCs w:val="24"/>
        </w:rPr>
      </w:pPr>
    </w:p>
    <w:p w:rsidR="00DB1ABB" w:rsidRDefault="0086257B" w:rsidP="00430D5E">
      <w:pPr>
        <w:spacing w:after="0" w:line="240" w:lineRule="auto"/>
        <w:jc w:val="center"/>
        <w:rPr>
          <w:rFonts w:ascii="Times New Roman" w:hAnsi="Times New Roman" w:cs="Times New Roman"/>
          <w:sz w:val="24"/>
          <w:szCs w:val="24"/>
        </w:rPr>
      </w:pPr>
      <w:r w:rsidRPr="00430D5E">
        <w:rPr>
          <w:rFonts w:ascii="Times New Roman" w:hAnsi="Times New Roman" w:cs="Times New Roman"/>
          <w:sz w:val="24"/>
          <w:szCs w:val="24"/>
        </w:rPr>
        <w:t>Казань</w:t>
      </w:r>
    </w:p>
    <w:tbl>
      <w:tblPr>
        <w:tblStyle w:val="a4"/>
        <w:tblW w:w="0" w:type="auto"/>
        <w:tblInd w:w="-5" w:type="dxa"/>
        <w:tblLook w:val="04A0" w:firstRow="1" w:lastRow="0" w:firstColumn="1" w:lastColumn="0" w:noHBand="0" w:noVBand="1"/>
      </w:tblPr>
      <w:tblGrid>
        <w:gridCol w:w="876"/>
        <w:gridCol w:w="7656"/>
        <w:gridCol w:w="1275"/>
      </w:tblGrid>
      <w:tr w:rsidR="00DB1ABB" w:rsidRPr="00430D5E" w:rsidTr="00430D5E">
        <w:tc>
          <w:tcPr>
            <w:tcW w:w="87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lastRenderedPageBreak/>
              <w:t xml:space="preserve">№ </w:t>
            </w:r>
            <w:proofErr w:type="gramStart"/>
            <w:r w:rsidRPr="00430D5E">
              <w:rPr>
                <w:rFonts w:ascii="Times New Roman" w:hAnsi="Times New Roman" w:cs="Times New Roman"/>
                <w:b/>
                <w:bCs/>
                <w:sz w:val="24"/>
                <w:szCs w:val="24"/>
              </w:rPr>
              <w:t>п</w:t>
            </w:r>
            <w:proofErr w:type="gramEnd"/>
            <w:r w:rsidRPr="00430D5E">
              <w:rPr>
                <w:rFonts w:ascii="Times New Roman" w:hAnsi="Times New Roman" w:cs="Times New Roman"/>
                <w:b/>
                <w:bCs/>
                <w:sz w:val="24"/>
                <w:szCs w:val="24"/>
              </w:rPr>
              <w:t>/п</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jc w:val="center"/>
              <w:rPr>
                <w:rFonts w:ascii="Times New Roman" w:hAnsi="Times New Roman" w:cs="Times New Roman"/>
                <w:b/>
                <w:bCs/>
                <w:sz w:val="24"/>
                <w:szCs w:val="24"/>
              </w:rPr>
            </w:pPr>
            <w:r w:rsidRPr="00430D5E">
              <w:rPr>
                <w:rFonts w:ascii="Times New Roman" w:hAnsi="Times New Roman" w:cs="Times New Roman"/>
                <w:b/>
                <w:bCs/>
                <w:sz w:val="24"/>
                <w:szCs w:val="24"/>
              </w:rPr>
              <w:t>Содержание</w:t>
            </w:r>
          </w:p>
        </w:tc>
        <w:tc>
          <w:tcPr>
            <w:tcW w:w="1275"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страница</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1.</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Целевой раздел.</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1.1.</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Обязательная часть:</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1.1.1.</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Пояснительная записка.</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1.1.2.</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Цель и задачи рабочей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6</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1.1.3.</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Принципы построения рабочей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6</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1.1.4.</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2-7 лет.</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8</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1.1.5.</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Планируемые результаты освоения образовательной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8</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1.1.6.</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Педагогическая диагностика (оценка уровня педагогического воздействия).</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9</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1.2.</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Часть, формируемая участниками образовательных отношений.</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10</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1.2.1.</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Цели, задачи региональной образовательной программы «Соенеч-радость познания».</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10</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1.2.2.</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Планируемые результаты освоения региональной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10</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1.2.3.</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Педагогическая диагностика достижений планируемых результатов региональной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11</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2.</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Содержательный раздел.</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2.1.</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Обязательная часть:</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2.1.1.</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Тематическое планирование образовательной деятельности.</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2.1.2.</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образовательной области «Художественно – эстетическое развитие» детей 2-7 лет раздела «Музыкальная деятельность».</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49</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2.1.3.</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образовательной деятельности в ходе режимных процессов.</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89</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2.1.4.</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самостоятельной деятельности детей.</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96</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2.1.5.</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индивидуальной работы.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99</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2.1.6.</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по реализации рабочей программы ВОСПИТАНИЯ.</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102</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2.1.7.</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Особенности традиционных событий, праздников, мероприятий.</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110</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2.1.8.</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взаимодействия с семьями детей по реализации образовательной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115</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2.1.9.</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Планирование взаимодействия с социальными партнерами.</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120</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2.1.10.</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Направления и задачи коррекционно-развивающей работы.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121</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2.2.</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 xml:space="preserve">Часть, формируемая участниками </w:t>
            </w:r>
            <w:r w:rsidRPr="00430D5E">
              <w:rPr>
                <w:rFonts w:ascii="Times New Roman" w:hAnsi="Times New Roman" w:cs="Times New Roman"/>
                <w:sz w:val="24"/>
                <w:szCs w:val="24"/>
              </w:rPr>
              <w:t>образовательных</w:t>
            </w:r>
            <w:r w:rsidRPr="00430D5E">
              <w:rPr>
                <w:rFonts w:ascii="Times New Roman" w:hAnsi="Times New Roman" w:cs="Times New Roman"/>
                <w:b/>
                <w:bCs/>
                <w:sz w:val="24"/>
                <w:szCs w:val="24"/>
              </w:rPr>
              <w:t xml:space="preserve"> отношений:</w:t>
            </w:r>
          </w:p>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описание задач и содержания региональной образовательной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123</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3.</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Организационный раздел.</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138</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3.1.</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Обязательная часть:</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138</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3.1.1.</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bookmarkStart w:id="2" w:name="_Hlk140008525"/>
            <w:r w:rsidRPr="00430D5E">
              <w:rPr>
                <w:rFonts w:ascii="Times New Roman" w:hAnsi="Times New Roman" w:cs="Times New Roman"/>
                <w:sz w:val="24"/>
                <w:szCs w:val="24"/>
              </w:rPr>
              <w:t>Описание и анализ развивающей предметно-пространственной среды в музыкальном зале и группах.</w:t>
            </w:r>
            <w:bookmarkEnd w:id="2"/>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138</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3.1.2.</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bookmarkStart w:id="3" w:name="_Hlk140008876"/>
            <w:r w:rsidRPr="00430D5E">
              <w:rPr>
                <w:rFonts w:ascii="Times New Roman" w:hAnsi="Times New Roman" w:cs="Times New Roman"/>
                <w:sz w:val="24"/>
                <w:szCs w:val="24"/>
              </w:rPr>
              <w:t>Материально-техническое обеспечение рабочей программы.</w:t>
            </w:r>
            <w:bookmarkEnd w:id="3"/>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143</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3.1.3.</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bookmarkStart w:id="4" w:name="_Hlk140008924"/>
            <w:r w:rsidRPr="00430D5E">
              <w:rPr>
                <w:rFonts w:ascii="Times New Roman" w:hAnsi="Times New Roman" w:cs="Times New Roman"/>
                <w:sz w:val="24"/>
                <w:szCs w:val="24"/>
              </w:rPr>
              <w:t>Режим и распорядок дня в соответствии с СанПиН.</w:t>
            </w:r>
            <w:bookmarkEnd w:id="4"/>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144</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3.1.4.</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Сетка занятий</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146</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3.1.5.</w:t>
            </w:r>
          </w:p>
        </w:tc>
        <w:tc>
          <w:tcPr>
            <w:tcW w:w="7656" w:type="dxa"/>
            <w:tcBorders>
              <w:top w:val="single" w:sz="4" w:space="0" w:color="auto"/>
              <w:left w:val="single" w:sz="4" w:space="0" w:color="auto"/>
              <w:bottom w:val="single" w:sz="4" w:space="0" w:color="auto"/>
              <w:right w:val="single" w:sz="4" w:space="0" w:color="auto"/>
            </w:tcBorders>
            <w:hideMark/>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Перечень методических пособий, обеспечивающих реализацию содержания рабочей программы</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sz w:val="24"/>
                <w:szCs w:val="24"/>
              </w:rPr>
              <w:t>146</w:t>
            </w: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3.2.</w:t>
            </w: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b/>
                <w:bCs/>
                <w:sz w:val="24"/>
                <w:szCs w:val="24"/>
              </w:rPr>
            </w:pPr>
            <w:r w:rsidRPr="00430D5E">
              <w:rPr>
                <w:rFonts w:ascii="Times New Roman" w:hAnsi="Times New Roman" w:cs="Times New Roman"/>
                <w:b/>
                <w:bCs/>
                <w:sz w:val="24"/>
                <w:szCs w:val="24"/>
              </w:rPr>
              <w:t>Часть, формируемая участниками образовательных отношений:</w:t>
            </w:r>
          </w:p>
          <w:p w:rsidR="00DB1ABB" w:rsidRPr="00430D5E" w:rsidRDefault="0086257B" w:rsidP="00430D5E">
            <w:pPr>
              <w:pStyle w:val="a6"/>
              <w:numPr>
                <w:ilvl w:val="0"/>
                <w:numId w:val="1"/>
              </w:numPr>
              <w:rPr>
                <w:rFonts w:ascii="Times New Roman" w:hAnsi="Times New Roman" w:cs="Times New Roman"/>
                <w:sz w:val="24"/>
                <w:szCs w:val="24"/>
              </w:rPr>
            </w:pPr>
            <w:r w:rsidRPr="00430D5E">
              <w:rPr>
                <w:rFonts w:ascii="Times New Roman" w:hAnsi="Times New Roman" w:cs="Times New Roman"/>
                <w:sz w:val="24"/>
                <w:szCs w:val="24"/>
              </w:rPr>
              <w:t>Описание психолого – педагогических и кадровых условий реализации региональной образовательной программы;</w:t>
            </w:r>
          </w:p>
          <w:p w:rsidR="00DB1ABB" w:rsidRPr="00430D5E" w:rsidRDefault="0086257B" w:rsidP="00430D5E">
            <w:pPr>
              <w:pStyle w:val="a6"/>
              <w:numPr>
                <w:ilvl w:val="0"/>
                <w:numId w:val="1"/>
              </w:numPr>
              <w:rPr>
                <w:rFonts w:ascii="Times New Roman" w:hAnsi="Times New Roman" w:cs="Times New Roman"/>
                <w:sz w:val="24"/>
                <w:szCs w:val="24"/>
              </w:rPr>
            </w:pPr>
            <w:r w:rsidRPr="00430D5E">
              <w:rPr>
                <w:rFonts w:ascii="Times New Roman" w:hAnsi="Times New Roman" w:cs="Times New Roman"/>
                <w:sz w:val="24"/>
                <w:szCs w:val="24"/>
              </w:rPr>
              <w:t>Организация РППС для реализации региональной образовательной программы;</w:t>
            </w:r>
          </w:p>
          <w:p w:rsidR="00DB1ABB" w:rsidRPr="00430D5E" w:rsidRDefault="0086257B" w:rsidP="00430D5E">
            <w:pPr>
              <w:pStyle w:val="a6"/>
              <w:numPr>
                <w:ilvl w:val="0"/>
                <w:numId w:val="1"/>
              </w:numPr>
              <w:rPr>
                <w:rFonts w:ascii="Times New Roman" w:hAnsi="Times New Roman" w:cs="Times New Roman"/>
                <w:sz w:val="24"/>
                <w:szCs w:val="24"/>
              </w:rPr>
            </w:pPr>
            <w:r w:rsidRPr="00430D5E">
              <w:rPr>
                <w:rFonts w:ascii="Times New Roman" w:hAnsi="Times New Roman" w:cs="Times New Roman"/>
                <w:sz w:val="24"/>
                <w:szCs w:val="24"/>
              </w:rPr>
              <w:lastRenderedPageBreak/>
              <w:t>Материально-техническое обеспечение для реализации региональной образовательной программы.</w:t>
            </w:r>
          </w:p>
          <w:p w:rsidR="00DB1ABB" w:rsidRPr="00430D5E" w:rsidRDefault="00DB1ABB" w:rsidP="00430D5E">
            <w:pPr>
              <w:pStyle w:val="a6"/>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DB1ABB" w:rsidP="00430D5E">
            <w:pPr>
              <w:pStyle w:val="a6"/>
              <w:rPr>
                <w:rFonts w:ascii="Times New Roman" w:hAnsi="Times New Roman" w:cs="Times New Roman"/>
                <w:b/>
                <w:bCs/>
                <w:sz w:val="24"/>
                <w:szCs w:val="24"/>
              </w:rPr>
            </w:pPr>
          </w:p>
        </w:tc>
      </w:tr>
      <w:tr w:rsidR="00DB1ABB" w:rsidRPr="00430D5E" w:rsidTr="00430D5E">
        <w:tc>
          <w:tcPr>
            <w:tcW w:w="876" w:type="dxa"/>
            <w:tcBorders>
              <w:top w:val="single" w:sz="4" w:space="0" w:color="auto"/>
              <w:left w:val="single" w:sz="4" w:space="0" w:color="auto"/>
              <w:bottom w:val="single" w:sz="4" w:space="0" w:color="auto"/>
              <w:right w:val="single" w:sz="4" w:space="0" w:color="auto"/>
            </w:tcBorders>
          </w:tcPr>
          <w:p w:rsidR="00DB1ABB" w:rsidRPr="00430D5E" w:rsidRDefault="00DB1ABB" w:rsidP="00430D5E">
            <w:pPr>
              <w:pStyle w:val="a6"/>
              <w:rPr>
                <w:rFonts w:ascii="Times New Roman" w:hAnsi="Times New Roman" w:cs="Times New Roman"/>
                <w:sz w:val="24"/>
                <w:szCs w:val="24"/>
              </w:rPr>
            </w:pPr>
          </w:p>
        </w:tc>
        <w:tc>
          <w:tcPr>
            <w:tcW w:w="7656" w:type="dxa"/>
            <w:tcBorders>
              <w:top w:val="single" w:sz="4" w:space="0" w:color="auto"/>
              <w:left w:val="single" w:sz="4" w:space="0" w:color="auto"/>
              <w:bottom w:val="single" w:sz="4" w:space="0" w:color="auto"/>
              <w:right w:val="single" w:sz="4" w:space="0" w:color="auto"/>
            </w:tcBorders>
          </w:tcPr>
          <w:p w:rsidR="00DB1ABB" w:rsidRPr="00430D5E" w:rsidRDefault="0086257B" w:rsidP="00430D5E">
            <w:pPr>
              <w:pStyle w:val="a6"/>
              <w:rPr>
                <w:rFonts w:ascii="Times New Roman" w:hAnsi="Times New Roman" w:cs="Times New Roman"/>
                <w:sz w:val="24"/>
                <w:szCs w:val="24"/>
              </w:rPr>
            </w:pPr>
            <w:r w:rsidRPr="00430D5E">
              <w:rPr>
                <w:rFonts w:ascii="Times New Roman" w:hAnsi="Times New Roman" w:cs="Times New Roman"/>
                <w:sz w:val="24"/>
                <w:szCs w:val="24"/>
              </w:rPr>
              <w:t>Приложения</w:t>
            </w:r>
          </w:p>
        </w:tc>
        <w:tc>
          <w:tcPr>
            <w:tcW w:w="1275" w:type="dxa"/>
            <w:tcBorders>
              <w:top w:val="single" w:sz="4" w:space="0" w:color="auto"/>
              <w:left w:val="single" w:sz="4" w:space="0" w:color="auto"/>
              <w:bottom w:val="single" w:sz="4" w:space="0" w:color="auto"/>
              <w:right w:val="single" w:sz="4" w:space="0" w:color="auto"/>
            </w:tcBorders>
          </w:tcPr>
          <w:p w:rsidR="00DB1ABB" w:rsidRPr="00430D5E" w:rsidRDefault="00DB1ABB" w:rsidP="00430D5E">
            <w:pPr>
              <w:pStyle w:val="a6"/>
              <w:rPr>
                <w:rFonts w:ascii="Times New Roman" w:hAnsi="Times New Roman" w:cs="Times New Roman"/>
                <w:b/>
                <w:bCs/>
                <w:sz w:val="24"/>
                <w:szCs w:val="24"/>
              </w:rPr>
            </w:pPr>
          </w:p>
        </w:tc>
      </w:tr>
    </w:tbl>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DB1ABB" w:rsidRPr="00430D5E" w:rsidRDefault="00DB1ABB" w:rsidP="00430D5E">
      <w:pPr>
        <w:spacing w:after="0" w:line="240" w:lineRule="auto"/>
        <w:contextualSpacing/>
        <w:jc w:val="both"/>
        <w:rPr>
          <w:rFonts w:ascii="Times New Roman" w:hAnsi="Times New Roman" w:cs="Times New Roman"/>
          <w:b/>
          <w:bCs/>
          <w:sz w:val="24"/>
          <w:szCs w:val="24"/>
        </w:rPr>
      </w:pPr>
    </w:p>
    <w:p w:rsidR="00430D5E" w:rsidRDefault="00430D5E" w:rsidP="00430D5E">
      <w:pPr>
        <w:spacing w:after="0" w:line="240" w:lineRule="auto"/>
        <w:contextualSpacing/>
        <w:jc w:val="center"/>
        <w:rPr>
          <w:rFonts w:ascii="Times New Roman" w:hAnsi="Times New Roman" w:cs="Times New Roman"/>
          <w:b/>
          <w:bCs/>
          <w:sz w:val="28"/>
          <w:szCs w:val="28"/>
        </w:rPr>
      </w:pPr>
    </w:p>
    <w:p w:rsidR="00430D5E" w:rsidRDefault="00430D5E" w:rsidP="00430D5E">
      <w:pPr>
        <w:spacing w:after="0" w:line="240" w:lineRule="auto"/>
        <w:contextualSpacing/>
        <w:jc w:val="center"/>
        <w:rPr>
          <w:rFonts w:ascii="Times New Roman" w:hAnsi="Times New Roman" w:cs="Times New Roman"/>
          <w:b/>
          <w:bCs/>
          <w:sz w:val="28"/>
          <w:szCs w:val="28"/>
        </w:rPr>
      </w:pPr>
    </w:p>
    <w:p w:rsidR="00DB1ABB" w:rsidRPr="00430D5E" w:rsidRDefault="0086257B" w:rsidP="00430D5E">
      <w:pPr>
        <w:spacing w:after="0" w:line="240" w:lineRule="auto"/>
        <w:contextualSpacing/>
        <w:jc w:val="center"/>
        <w:rPr>
          <w:rFonts w:ascii="Times New Roman" w:hAnsi="Times New Roman" w:cs="Times New Roman"/>
          <w:b/>
          <w:bCs/>
          <w:sz w:val="28"/>
          <w:szCs w:val="28"/>
        </w:rPr>
      </w:pPr>
      <w:r w:rsidRPr="00430D5E">
        <w:rPr>
          <w:rFonts w:ascii="Times New Roman" w:hAnsi="Times New Roman" w:cs="Times New Roman"/>
          <w:b/>
          <w:bCs/>
          <w:sz w:val="28"/>
          <w:szCs w:val="28"/>
        </w:rPr>
        <w:lastRenderedPageBreak/>
        <w:t>1.Целевой раздел.</w:t>
      </w:r>
    </w:p>
    <w:p w:rsidR="00DB1ABB" w:rsidRPr="00430D5E" w:rsidRDefault="0086257B" w:rsidP="00430D5E">
      <w:pPr>
        <w:spacing w:after="0" w:line="240" w:lineRule="auto"/>
        <w:contextualSpacing/>
        <w:jc w:val="both"/>
        <w:rPr>
          <w:rFonts w:ascii="Times New Roman" w:hAnsi="Times New Roman" w:cs="Times New Roman"/>
          <w:b/>
          <w:bCs/>
          <w:sz w:val="24"/>
          <w:szCs w:val="24"/>
        </w:rPr>
      </w:pPr>
      <w:r w:rsidRPr="00430D5E">
        <w:rPr>
          <w:rFonts w:ascii="Times New Roman" w:hAnsi="Times New Roman" w:cs="Times New Roman"/>
          <w:b/>
          <w:bCs/>
          <w:sz w:val="24"/>
          <w:szCs w:val="24"/>
        </w:rPr>
        <w:t xml:space="preserve">1.1. Обязательная часть. </w:t>
      </w:r>
    </w:p>
    <w:p w:rsidR="00DB1ABB" w:rsidRPr="00430D5E" w:rsidRDefault="0086257B" w:rsidP="00430D5E">
      <w:pPr>
        <w:spacing w:after="0" w:line="240" w:lineRule="auto"/>
        <w:contextualSpacing/>
        <w:rPr>
          <w:rFonts w:ascii="Times New Roman" w:hAnsi="Times New Roman" w:cs="Times New Roman"/>
          <w:b/>
          <w:bCs/>
          <w:sz w:val="24"/>
          <w:szCs w:val="24"/>
        </w:rPr>
      </w:pPr>
      <w:r w:rsidRPr="00430D5E">
        <w:rPr>
          <w:rFonts w:ascii="Times New Roman" w:hAnsi="Times New Roman" w:cs="Times New Roman"/>
          <w:b/>
          <w:bCs/>
          <w:sz w:val="24"/>
          <w:szCs w:val="24"/>
        </w:rPr>
        <w:t>1.1.1. Пояснительная записка.</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sz w:val="24"/>
          <w:szCs w:val="24"/>
        </w:rPr>
        <w:t xml:space="preserve">              </w:t>
      </w:r>
      <w:r w:rsidRPr="00430D5E">
        <w:rPr>
          <w:rFonts w:ascii="Times New Roman" w:hAnsi="Times New Roman" w:cs="Times New Roman"/>
          <w:bCs/>
          <w:sz w:val="24"/>
          <w:szCs w:val="24"/>
        </w:rPr>
        <w:t xml:space="preserve">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             Основополагающими функциями дошкольного уровня образования в соответствии с ФОП ДО являются: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[1, с. 2].</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             ФГОС ДО и ФОП ДО являются основой для разработки и утверждения ДОО образовательной программы дошкольного образования.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             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            Образовательная программа ДОО в соответствии с ФГОС ДО и ФОП ДО содержит целевой, содержательный, организационный разделы.</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ab/>
        <w:t>Расшифровка применяемых в тексте обозначений и сокращений:</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ОП ДОО – образовательная программа МБДОУ «Детский сад №117»;</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РП – рабочая программа;</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ИФК – инструктор по физической культуре;</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ИПП – инструктор по плаванию;</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УЛ – учитель – логопед;</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МР – музыкальный руководитель;</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ФОП ДО– федеральная образовательная программа дошкольного образования;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ДО – дошкольное образование; </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ДОО – дошкольная образовательная организация;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РФ – Российская федерация;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ФГОС ДО – федеральный государственный образовательный стандарт дошкольного образования;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ОВД – основные виды движений (ходьба, бег, прыжки, ползание, ланье, катание, ловля, бросание);</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ОРУ – общеразвивающие упражнения;</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ЗОЖ – здоровый образ жизни;</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ПИ – подвижные игры;</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РППС – развивающая предметно-пространственная среда;</w:t>
      </w:r>
    </w:p>
    <w:p w:rsidR="00DB1ABB" w:rsidRPr="00430D5E" w:rsidRDefault="0086257B" w:rsidP="00430D5E">
      <w:pPr>
        <w:spacing w:after="0" w:line="240" w:lineRule="auto"/>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w:t>
      </w:r>
      <w:r w:rsidRPr="00430D5E">
        <w:rPr>
          <w:rFonts w:ascii="Times New Roman" w:hAnsi="Times New Roman" w:cs="Times New Roman"/>
          <w:bCs/>
          <w:sz w:val="24"/>
          <w:szCs w:val="24"/>
        </w:rPr>
        <w:lastRenderedPageBreak/>
        <w:t>обитания», утвержденные постановлением Главного государственного санитарного врача Российской̆ Федерации от 28 января 2021 г. № 2.</w:t>
      </w:r>
    </w:p>
    <w:p w:rsidR="00DB1ABB" w:rsidRPr="00430D5E" w:rsidRDefault="0086257B" w:rsidP="00430D5E">
      <w:pPr>
        <w:pStyle w:val="ab"/>
        <w:ind w:left="0" w:right="214" w:firstLine="706"/>
      </w:pPr>
      <w:r w:rsidRPr="00430D5E">
        <w:t>Рабочая программа музыкального руководителя определяет содержание образовательной деятельности ДОО в рамках образовательной области «Художественно-эстетическое развитие» раздела «Музыкальная деятельность» и обеспечивает музыкальное развитие воспитанников ДОО в возрасте от 2 до 7 лет с учетом их возрастных и индивидуальных особенностей.</w:t>
      </w:r>
    </w:p>
    <w:p w:rsidR="00DB1ABB" w:rsidRPr="00430D5E" w:rsidRDefault="0086257B" w:rsidP="00430D5E">
      <w:pPr>
        <w:pStyle w:val="ab"/>
        <w:ind w:left="0" w:right="214" w:firstLine="706"/>
      </w:pPr>
      <w:r w:rsidRPr="00430D5E">
        <w:rPr>
          <w:color w:val="000009"/>
        </w:rPr>
        <w:t xml:space="preserve"> Нормативно-правовой основой для разработки рабочей программы являются следующие нормативно-правовые документы:</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430D5E">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B1ABB" w:rsidRPr="00430D5E" w:rsidRDefault="0086257B" w:rsidP="00430D5E">
      <w:pPr>
        <w:pStyle w:val="TableParagraph"/>
        <w:numPr>
          <w:ilvl w:val="0"/>
          <w:numId w:val="2"/>
        </w:numPr>
        <w:tabs>
          <w:tab w:val="left" w:pos="404"/>
          <w:tab w:val="left" w:pos="993"/>
        </w:tabs>
        <w:spacing w:before="0"/>
        <w:ind w:left="0" w:right="214" w:firstLine="709"/>
        <w:jc w:val="both"/>
        <w:rPr>
          <w:sz w:val="24"/>
          <w:szCs w:val="24"/>
        </w:rPr>
      </w:pPr>
      <w:r w:rsidRPr="00430D5E">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430D5E">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sz w:val="24"/>
          <w:szCs w:val="24"/>
        </w:rPr>
        <w:t xml:space="preserve">Федеральный закон от 29декабря2012г.№273-ФЗ «Об образовании в </w:t>
      </w:r>
      <w:r w:rsidRPr="00430D5E">
        <w:rPr>
          <w:rFonts w:ascii="Times New Roman" w:hAnsi="Times New Roman" w:cs="Times New Roman"/>
          <w:color w:val="000009"/>
          <w:sz w:val="24"/>
          <w:szCs w:val="24"/>
        </w:rPr>
        <w:t>Российской Федерации»;</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B1ABB" w:rsidRPr="00430D5E" w:rsidRDefault="0086257B" w:rsidP="00430D5E">
      <w:pPr>
        <w:pStyle w:val="a8"/>
        <w:widowControl w:val="0"/>
        <w:numPr>
          <w:ilvl w:val="0"/>
          <w:numId w:val="2"/>
        </w:numPr>
        <w:tabs>
          <w:tab w:val="left" w:pos="993"/>
          <w:tab w:val="left" w:pos="1364"/>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color w:val="000009"/>
          <w:sz w:val="24"/>
          <w:szCs w:val="24"/>
        </w:rPr>
        <w:t>федеральный государственный образовательный стандарт дошкольного образования(</w:t>
      </w:r>
      <w:r w:rsidRPr="00430D5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30D5E">
        <w:rPr>
          <w:rFonts w:ascii="Times New Roman" w:hAnsi="Times New Roman" w:cs="Times New Roman"/>
          <w:color w:val="000009"/>
          <w:w w:val="95"/>
          <w:sz w:val="24"/>
          <w:szCs w:val="24"/>
        </w:rPr>
        <w:t>);</w:t>
      </w:r>
    </w:p>
    <w:p w:rsidR="00DB1ABB" w:rsidRPr="00430D5E" w:rsidRDefault="0086257B" w:rsidP="00430D5E">
      <w:pPr>
        <w:pStyle w:val="a8"/>
        <w:widowControl w:val="0"/>
        <w:numPr>
          <w:ilvl w:val="0"/>
          <w:numId w:val="2"/>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color w:val="000009"/>
          <w:sz w:val="24"/>
          <w:szCs w:val="24"/>
        </w:rPr>
        <w:t>федеральная образовательная программа дошкольного образования (</w:t>
      </w:r>
      <w:r w:rsidRPr="00430D5E">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430D5E">
        <w:rPr>
          <w:rFonts w:ascii="Times New Roman" w:hAnsi="Times New Roman" w:cs="Times New Roman"/>
          <w:color w:val="000009"/>
          <w:sz w:val="24"/>
          <w:szCs w:val="24"/>
        </w:rPr>
        <w:t>);</w:t>
      </w:r>
    </w:p>
    <w:p w:rsidR="00DB1ABB" w:rsidRPr="00430D5E" w:rsidRDefault="0086257B" w:rsidP="00430D5E">
      <w:pPr>
        <w:pStyle w:val="a8"/>
        <w:widowControl w:val="0"/>
        <w:numPr>
          <w:ilvl w:val="0"/>
          <w:numId w:val="2"/>
        </w:numPr>
        <w:tabs>
          <w:tab w:val="left" w:pos="993"/>
          <w:tab w:val="left" w:pos="143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430D5E">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DB1ABB" w:rsidRPr="00430D5E" w:rsidRDefault="0086257B" w:rsidP="00430D5E">
      <w:pPr>
        <w:pStyle w:val="TableParagraph"/>
        <w:numPr>
          <w:ilvl w:val="0"/>
          <w:numId w:val="2"/>
        </w:numPr>
        <w:tabs>
          <w:tab w:val="left" w:pos="404"/>
          <w:tab w:val="left" w:pos="993"/>
        </w:tabs>
        <w:spacing w:before="0"/>
        <w:ind w:left="0" w:right="214" w:firstLine="709"/>
        <w:jc w:val="both"/>
        <w:rPr>
          <w:color w:val="000009"/>
          <w:sz w:val="24"/>
          <w:szCs w:val="24"/>
        </w:rPr>
      </w:pPr>
      <w:r w:rsidRPr="00430D5E">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DB1ABB" w:rsidRPr="00430D5E" w:rsidRDefault="0086257B" w:rsidP="00430D5E">
      <w:pPr>
        <w:pStyle w:val="TableParagraph"/>
        <w:numPr>
          <w:ilvl w:val="0"/>
          <w:numId w:val="2"/>
        </w:numPr>
        <w:tabs>
          <w:tab w:val="left" w:pos="404"/>
          <w:tab w:val="left" w:pos="993"/>
        </w:tabs>
        <w:spacing w:before="0"/>
        <w:ind w:left="0" w:right="214" w:firstLine="709"/>
        <w:jc w:val="both"/>
        <w:rPr>
          <w:color w:val="000009"/>
          <w:sz w:val="24"/>
          <w:szCs w:val="24"/>
        </w:rPr>
      </w:pPr>
      <w:r w:rsidRPr="00430D5E">
        <w:rPr>
          <w:color w:val="000009"/>
          <w:sz w:val="24"/>
          <w:szCs w:val="24"/>
        </w:rPr>
        <w:t>Региональная образовательная программа дошкольного образования «Соенеч – радость познания», Р.К.Шаехова, издательство «Магариф – Вакыт», 2016</w:t>
      </w:r>
    </w:p>
    <w:p w:rsidR="00DB1ABB" w:rsidRPr="00430D5E" w:rsidRDefault="0086257B" w:rsidP="00430D5E">
      <w:pPr>
        <w:pStyle w:val="TableParagraph"/>
        <w:numPr>
          <w:ilvl w:val="0"/>
          <w:numId w:val="2"/>
        </w:numPr>
        <w:tabs>
          <w:tab w:val="left" w:pos="404"/>
          <w:tab w:val="left" w:pos="993"/>
        </w:tabs>
        <w:spacing w:before="0"/>
        <w:ind w:left="0" w:right="214" w:firstLine="709"/>
        <w:jc w:val="both"/>
        <w:rPr>
          <w:color w:val="000009"/>
          <w:sz w:val="24"/>
          <w:szCs w:val="24"/>
        </w:rPr>
      </w:pPr>
      <w:r w:rsidRPr="00430D5E">
        <w:rPr>
          <w:color w:val="000009"/>
          <w:sz w:val="24"/>
          <w:szCs w:val="24"/>
        </w:rPr>
        <w:t>Устав МБДОУ</w:t>
      </w:r>
      <w:r w:rsidR="00430D5E" w:rsidRPr="00430D5E">
        <w:rPr>
          <w:color w:val="000009"/>
          <w:sz w:val="24"/>
          <w:szCs w:val="24"/>
        </w:rPr>
        <w:t xml:space="preserve"> «Детский сад №117»</w:t>
      </w:r>
      <w:r w:rsidRPr="00430D5E">
        <w:rPr>
          <w:color w:val="000009"/>
          <w:sz w:val="24"/>
          <w:szCs w:val="24"/>
        </w:rPr>
        <w:t>;</w:t>
      </w:r>
    </w:p>
    <w:p w:rsidR="00DB1ABB" w:rsidRPr="00430D5E" w:rsidRDefault="0086257B" w:rsidP="00430D5E">
      <w:pPr>
        <w:pStyle w:val="TableParagraph"/>
        <w:numPr>
          <w:ilvl w:val="0"/>
          <w:numId w:val="2"/>
        </w:numPr>
        <w:tabs>
          <w:tab w:val="left" w:pos="404"/>
          <w:tab w:val="left" w:pos="993"/>
        </w:tabs>
        <w:spacing w:before="0"/>
        <w:ind w:left="0" w:firstLine="709"/>
        <w:jc w:val="both"/>
        <w:rPr>
          <w:sz w:val="24"/>
          <w:szCs w:val="24"/>
        </w:rPr>
      </w:pPr>
      <w:r w:rsidRPr="00430D5E">
        <w:rPr>
          <w:sz w:val="24"/>
          <w:szCs w:val="24"/>
        </w:rPr>
        <w:t>Программа развития МБДОУ</w:t>
      </w:r>
      <w:r w:rsidR="00430D5E" w:rsidRPr="00430D5E">
        <w:rPr>
          <w:sz w:val="24"/>
          <w:szCs w:val="24"/>
        </w:rPr>
        <w:t xml:space="preserve"> </w:t>
      </w:r>
      <w:r w:rsidR="00430D5E" w:rsidRPr="00430D5E">
        <w:rPr>
          <w:color w:val="000009"/>
          <w:sz w:val="24"/>
          <w:szCs w:val="24"/>
        </w:rPr>
        <w:t>«Детский сад №117»</w:t>
      </w:r>
      <w:r w:rsidRPr="00430D5E">
        <w:rPr>
          <w:sz w:val="24"/>
          <w:szCs w:val="24"/>
        </w:rPr>
        <w:t>;</w:t>
      </w:r>
    </w:p>
    <w:p w:rsidR="00DB1ABB" w:rsidRPr="00430D5E" w:rsidRDefault="0086257B" w:rsidP="00430D5E">
      <w:pPr>
        <w:pStyle w:val="TableParagraph"/>
        <w:numPr>
          <w:ilvl w:val="0"/>
          <w:numId w:val="2"/>
        </w:numPr>
        <w:tabs>
          <w:tab w:val="left" w:pos="404"/>
          <w:tab w:val="left" w:pos="993"/>
        </w:tabs>
        <w:spacing w:before="0"/>
        <w:ind w:left="0" w:right="214" w:firstLine="709"/>
        <w:jc w:val="both"/>
        <w:rPr>
          <w:color w:val="000009"/>
          <w:sz w:val="24"/>
          <w:szCs w:val="24"/>
        </w:rPr>
      </w:pPr>
      <w:r w:rsidRPr="00430D5E">
        <w:rPr>
          <w:color w:val="000009"/>
          <w:sz w:val="24"/>
          <w:szCs w:val="24"/>
        </w:rPr>
        <w:t>Образовательная программа МБДОУ «Детский сад №117»</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lastRenderedPageBreak/>
        <w:t>Данная программа дает возможность построить индивидуальный инструмент МР, в котором определены наиболее оптимальные и эффективные содержание, формы, методы и приемы организации образовательного процесса с целью получения результата, соответствующего ФГОС ДО и ФОП ДО.</w:t>
      </w:r>
    </w:p>
    <w:p w:rsidR="00DB1ABB" w:rsidRPr="00430D5E" w:rsidRDefault="0086257B" w:rsidP="00430D5E">
      <w:pPr>
        <w:spacing w:after="0" w:line="240" w:lineRule="auto"/>
        <w:contextualSpacing/>
        <w:rPr>
          <w:rFonts w:ascii="Times New Roman" w:hAnsi="Times New Roman" w:cs="Times New Roman"/>
          <w:b/>
          <w:color w:val="FF0000"/>
          <w:sz w:val="24"/>
          <w:szCs w:val="24"/>
        </w:rPr>
      </w:pPr>
      <w:r w:rsidRPr="00430D5E">
        <w:rPr>
          <w:rFonts w:ascii="Times New Roman" w:hAnsi="Times New Roman" w:cs="Times New Roman"/>
          <w:b/>
          <w:sz w:val="24"/>
          <w:szCs w:val="24"/>
        </w:rPr>
        <w:t>1.1.2. Цель и задачи рабочей программы</w:t>
      </w:r>
    </w:p>
    <w:p w:rsidR="00DB1ABB" w:rsidRPr="00430D5E" w:rsidRDefault="0086257B" w:rsidP="00430D5E">
      <w:pPr>
        <w:pStyle w:val="2"/>
        <w:shd w:val="clear" w:color="auto" w:fill="auto"/>
        <w:tabs>
          <w:tab w:val="left" w:pos="0"/>
        </w:tabs>
        <w:spacing w:before="0" w:after="0" w:line="240" w:lineRule="auto"/>
        <w:ind w:right="20"/>
        <w:jc w:val="both"/>
        <w:rPr>
          <w:sz w:val="24"/>
          <w:szCs w:val="24"/>
        </w:rPr>
      </w:pPr>
      <w:r w:rsidRPr="00430D5E">
        <w:rPr>
          <w:b/>
          <w:sz w:val="24"/>
          <w:szCs w:val="24"/>
        </w:rPr>
        <w:tab/>
        <w:t>Цель:</w:t>
      </w:r>
      <w:r w:rsidRPr="00430D5E">
        <w:rPr>
          <w:sz w:val="24"/>
          <w:szCs w:val="24"/>
        </w:rPr>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B1ABB" w:rsidRPr="00430D5E" w:rsidRDefault="0086257B" w:rsidP="00430D5E">
      <w:pPr>
        <w:pStyle w:val="2"/>
        <w:shd w:val="clear" w:color="auto" w:fill="auto"/>
        <w:tabs>
          <w:tab w:val="left" w:pos="709"/>
        </w:tabs>
        <w:spacing w:before="0" w:after="0" w:line="240" w:lineRule="auto"/>
        <w:ind w:right="20"/>
        <w:jc w:val="both"/>
        <w:rPr>
          <w:bCs/>
          <w:color w:val="00B050"/>
          <w:sz w:val="24"/>
          <w:szCs w:val="24"/>
        </w:rPr>
      </w:pPr>
      <w:r w:rsidRPr="00430D5E">
        <w:rPr>
          <w:b/>
          <w:color w:val="00B050"/>
          <w:sz w:val="24"/>
          <w:szCs w:val="24"/>
        </w:rPr>
        <w:tab/>
      </w:r>
    </w:p>
    <w:p w:rsidR="00DB1ABB" w:rsidRPr="00430D5E" w:rsidRDefault="0086257B" w:rsidP="00430D5E">
      <w:pPr>
        <w:pStyle w:val="2"/>
        <w:shd w:val="clear" w:color="auto" w:fill="auto"/>
        <w:spacing w:before="0" w:after="0" w:line="240" w:lineRule="auto"/>
        <w:ind w:left="20" w:right="20" w:firstLine="720"/>
        <w:jc w:val="both"/>
        <w:rPr>
          <w:b/>
          <w:sz w:val="24"/>
          <w:szCs w:val="24"/>
        </w:rPr>
      </w:pPr>
      <w:r w:rsidRPr="00430D5E">
        <w:rPr>
          <w:b/>
          <w:sz w:val="24"/>
          <w:szCs w:val="24"/>
        </w:rPr>
        <w:t xml:space="preserve">Задачи: </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охрана и укрепление физического и психического здоровья детей, в том числе их эмоционального благополучия;</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B1ABB" w:rsidRPr="00430D5E" w:rsidRDefault="0086257B" w:rsidP="00430D5E">
      <w:pPr>
        <w:pStyle w:val="2"/>
        <w:shd w:val="clear" w:color="auto" w:fill="auto"/>
        <w:tabs>
          <w:tab w:val="left" w:pos="1042"/>
        </w:tabs>
        <w:spacing w:before="0" w:after="0" w:line="240" w:lineRule="auto"/>
        <w:ind w:right="20"/>
        <w:jc w:val="both"/>
        <w:rPr>
          <w:bCs/>
          <w:color w:val="00B050"/>
          <w:sz w:val="24"/>
          <w:szCs w:val="24"/>
        </w:rPr>
      </w:pPr>
      <w:r w:rsidRPr="00430D5E">
        <w:rPr>
          <w:b/>
          <w:color w:val="00B050"/>
          <w:sz w:val="24"/>
          <w:szCs w:val="24"/>
        </w:rPr>
        <w:tab/>
      </w:r>
    </w:p>
    <w:p w:rsidR="00DB1ABB" w:rsidRPr="00430D5E" w:rsidRDefault="0086257B" w:rsidP="00430D5E">
      <w:pPr>
        <w:pStyle w:val="2"/>
        <w:shd w:val="clear" w:color="auto" w:fill="auto"/>
        <w:tabs>
          <w:tab w:val="left" w:pos="0"/>
        </w:tabs>
        <w:spacing w:before="0" w:after="0" w:line="240" w:lineRule="auto"/>
        <w:ind w:right="20"/>
        <w:jc w:val="both"/>
        <w:rPr>
          <w:b/>
          <w:bCs/>
          <w:sz w:val="24"/>
          <w:szCs w:val="24"/>
        </w:rPr>
      </w:pPr>
      <w:r w:rsidRPr="00430D5E">
        <w:rPr>
          <w:b/>
          <w:bCs/>
          <w:sz w:val="24"/>
          <w:szCs w:val="24"/>
        </w:rPr>
        <w:t>1.1.3. Принципы построения рабочей программы.</w:t>
      </w:r>
    </w:p>
    <w:p w:rsidR="00DB1ABB" w:rsidRPr="00430D5E" w:rsidRDefault="0086257B" w:rsidP="00430D5E">
      <w:pPr>
        <w:pStyle w:val="2"/>
        <w:shd w:val="clear" w:color="auto" w:fill="auto"/>
        <w:tabs>
          <w:tab w:val="left" w:pos="1042"/>
        </w:tabs>
        <w:spacing w:before="0" w:after="0" w:line="240" w:lineRule="auto"/>
        <w:ind w:right="20"/>
        <w:jc w:val="both"/>
        <w:rPr>
          <w:sz w:val="24"/>
          <w:szCs w:val="24"/>
        </w:rPr>
      </w:pPr>
      <w:r w:rsidRPr="00430D5E">
        <w:rPr>
          <w:sz w:val="24"/>
          <w:szCs w:val="24"/>
        </w:rPr>
        <w:tab/>
        <w:t xml:space="preserve">Рабочая программа построена на следующих </w:t>
      </w:r>
      <w:r w:rsidRPr="00430D5E">
        <w:rPr>
          <w:b/>
          <w:sz w:val="24"/>
          <w:szCs w:val="24"/>
        </w:rPr>
        <w:t>принципах</w:t>
      </w:r>
      <w:r w:rsidRPr="00430D5E">
        <w:rPr>
          <w:sz w:val="24"/>
          <w:szCs w:val="24"/>
        </w:rPr>
        <w:t xml:space="preserve"> ФОП ДО и ФГОС ДО:</w:t>
      </w:r>
    </w:p>
    <w:p w:rsidR="00DB1ABB" w:rsidRPr="00430D5E" w:rsidRDefault="0086257B" w:rsidP="00430D5E">
      <w:pPr>
        <w:pStyle w:val="2"/>
        <w:shd w:val="clear" w:color="auto" w:fill="auto"/>
        <w:tabs>
          <w:tab w:val="left" w:pos="1042"/>
        </w:tabs>
        <w:spacing w:before="0" w:after="0" w:line="240" w:lineRule="auto"/>
        <w:ind w:right="20"/>
        <w:jc w:val="both"/>
        <w:rPr>
          <w:sz w:val="24"/>
          <w:szCs w:val="24"/>
        </w:rPr>
      </w:pPr>
      <w:r w:rsidRPr="00430D5E">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DB1ABB" w:rsidRPr="00430D5E" w:rsidRDefault="0086257B" w:rsidP="00430D5E">
      <w:pPr>
        <w:pStyle w:val="2"/>
        <w:numPr>
          <w:ilvl w:val="0"/>
          <w:numId w:val="3"/>
        </w:numPr>
        <w:shd w:val="clear" w:color="auto" w:fill="auto"/>
        <w:tabs>
          <w:tab w:val="left" w:pos="1033"/>
        </w:tabs>
        <w:spacing w:before="0" w:after="0" w:line="240" w:lineRule="auto"/>
        <w:ind w:left="0" w:right="20" w:firstLine="0"/>
        <w:jc w:val="both"/>
        <w:rPr>
          <w:sz w:val="24"/>
          <w:szCs w:val="24"/>
        </w:rPr>
      </w:pPr>
      <w:r w:rsidRPr="00430D5E">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DB1ABB" w:rsidRPr="00430D5E" w:rsidRDefault="0086257B" w:rsidP="00430D5E">
      <w:pPr>
        <w:pStyle w:val="2"/>
        <w:numPr>
          <w:ilvl w:val="0"/>
          <w:numId w:val="3"/>
        </w:numPr>
        <w:shd w:val="clear" w:color="auto" w:fill="auto"/>
        <w:tabs>
          <w:tab w:val="left" w:pos="1038"/>
        </w:tabs>
        <w:spacing w:before="0" w:after="0" w:line="240" w:lineRule="auto"/>
        <w:ind w:left="0" w:right="20" w:firstLine="0"/>
        <w:jc w:val="both"/>
        <w:rPr>
          <w:sz w:val="24"/>
          <w:szCs w:val="24"/>
        </w:rPr>
      </w:pPr>
      <w:r w:rsidRPr="00430D5E">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430D5E">
        <w:rPr>
          <w:rStyle w:val="aa"/>
          <w:sz w:val="24"/>
          <w:szCs w:val="24"/>
        </w:rPr>
        <w:footnoteReference w:id="1"/>
      </w:r>
      <w:r w:rsidRPr="00430D5E">
        <w:rPr>
          <w:sz w:val="24"/>
          <w:szCs w:val="24"/>
        </w:rPr>
        <w:t xml:space="preserve"> (далее вместе – взрослые);</w:t>
      </w:r>
    </w:p>
    <w:p w:rsidR="00DB1ABB" w:rsidRPr="00430D5E" w:rsidRDefault="0086257B" w:rsidP="00430D5E">
      <w:pPr>
        <w:pStyle w:val="2"/>
        <w:numPr>
          <w:ilvl w:val="0"/>
          <w:numId w:val="3"/>
        </w:numPr>
        <w:shd w:val="clear" w:color="auto" w:fill="auto"/>
        <w:tabs>
          <w:tab w:val="left" w:pos="1052"/>
        </w:tabs>
        <w:spacing w:before="0" w:after="0" w:line="240" w:lineRule="auto"/>
        <w:ind w:left="0" w:right="20" w:firstLine="0"/>
        <w:jc w:val="both"/>
        <w:rPr>
          <w:sz w:val="24"/>
          <w:szCs w:val="24"/>
        </w:rPr>
      </w:pPr>
      <w:r w:rsidRPr="00430D5E">
        <w:rPr>
          <w:sz w:val="24"/>
          <w:szCs w:val="24"/>
        </w:rPr>
        <w:lastRenderedPageBreak/>
        <w:t>признание ребёнка полноценным участником (субъектом) образовательных отношений;</w:t>
      </w:r>
    </w:p>
    <w:p w:rsidR="00DB1ABB" w:rsidRPr="00430D5E" w:rsidRDefault="0086257B" w:rsidP="00430D5E">
      <w:pPr>
        <w:pStyle w:val="2"/>
        <w:numPr>
          <w:ilvl w:val="0"/>
          <w:numId w:val="3"/>
        </w:numPr>
        <w:shd w:val="clear" w:color="auto" w:fill="auto"/>
        <w:tabs>
          <w:tab w:val="left" w:pos="1038"/>
        </w:tabs>
        <w:spacing w:before="0" w:after="0" w:line="240" w:lineRule="auto"/>
        <w:ind w:left="0" w:firstLine="0"/>
        <w:jc w:val="both"/>
        <w:rPr>
          <w:sz w:val="24"/>
          <w:szCs w:val="24"/>
        </w:rPr>
      </w:pPr>
      <w:r w:rsidRPr="00430D5E">
        <w:rPr>
          <w:sz w:val="24"/>
          <w:szCs w:val="24"/>
        </w:rPr>
        <w:t>поддержка инициативы детей в различных видах деятельности;</w:t>
      </w:r>
    </w:p>
    <w:p w:rsidR="00DB1ABB" w:rsidRPr="00430D5E" w:rsidRDefault="0086257B" w:rsidP="00430D5E">
      <w:pPr>
        <w:pStyle w:val="2"/>
        <w:numPr>
          <w:ilvl w:val="0"/>
          <w:numId w:val="3"/>
        </w:numPr>
        <w:shd w:val="clear" w:color="auto" w:fill="auto"/>
        <w:tabs>
          <w:tab w:val="left" w:pos="1042"/>
        </w:tabs>
        <w:spacing w:before="0" w:after="0" w:line="240" w:lineRule="auto"/>
        <w:ind w:left="0" w:firstLine="0"/>
        <w:jc w:val="both"/>
        <w:rPr>
          <w:sz w:val="24"/>
          <w:szCs w:val="24"/>
        </w:rPr>
      </w:pPr>
      <w:r w:rsidRPr="00430D5E">
        <w:rPr>
          <w:sz w:val="24"/>
          <w:szCs w:val="24"/>
        </w:rPr>
        <w:t>сотрудничество ДОО с семьей;</w:t>
      </w:r>
    </w:p>
    <w:p w:rsidR="00DB1ABB" w:rsidRPr="00430D5E" w:rsidRDefault="0086257B" w:rsidP="00430D5E">
      <w:pPr>
        <w:pStyle w:val="2"/>
        <w:numPr>
          <w:ilvl w:val="0"/>
          <w:numId w:val="3"/>
        </w:numPr>
        <w:shd w:val="clear" w:color="auto" w:fill="auto"/>
        <w:tabs>
          <w:tab w:val="left" w:pos="1038"/>
        </w:tabs>
        <w:spacing w:before="0" w:after="0" w:line="240" w:lineRule="auto"/>
        <w:ind w:left="0" w:right="20" w:firstLine="0"/>
        <w:jc w:val="both"/>
        <w:rPr>
          <w:sz w:val="24"/>
          <w:szCs w:val="24"/>
        </w:rPr>
      </w:pPr>
      <w:r w:rsidRPr="00430D5E">
        <w:rPr>
          <w:sz w:val="24"/>
          <w:szCs w:val="24"/>
        </w:rPr>
        <w:t>приобщение детей к социокультурным нормам, традициям семьи, общества и государства;</w:t>
      </w:r>
    </w:p>
    <w:p w:rsidR="00DB1ABB" w:rsidRPr="00430D5E" w:rsidRDefault="0086257B" w:rsidP="00430D5E">
      <w:pPr>
        <w:pStyle w:val="2"/>
        <w:numPr>
          <w:ilvl w:val="0"/>
          <w:numId w:val="3"/>
        </w:numPr>
        <w:shd w:val="clear" w:color="auto" w:fill="auto"/>
        <w:tabs>
          <w:tab w:val="left" w:pos="1047"/>
        </w:tabs>
        <w:spacing w:before="0" w:after="0" w:line="240" w:lineRule="auto"/>
        <w:ind w:left="0" w:right="20" w:firstLine="0"/>
        <w:jc w:val="both"/>
        <w:rPr>
          <w:sz w:val="24"/>
          <w:szCs w:val="24"/>
        </w:rPr>
      </w:pPr>
      <w:r w:rsidRPr="00430D5E">
        <w:rPr>
          <w:sz w:val="24"/>
          <w:szCs w:val="24"/>
        </w:rPr>
        <w:t>формирование познавательных интересов и познавательных действий ребёнка в различных видах деятельности;</w:t>
      </w:r>
    </w:p>
    <w:p w:rsidR="00DB1ABB" w:rsidRPr="00430D5E" w:rsidRDefault="0086257B" w:rsidP="00430D5E">
      <w:pPr>
        <w:pStyle w:val="2"/>
        <w:numPr>
          <w:ilvl w:val="0"/>
          <w:numId w:val="3"/>
        </w:numPr>
        <w:shd w:val="clear" w:color="auto" w:fill="auto"/>
        <w:tabs>
          <w:tab w:val="left" w:pos="1038"/>
        </w:tabs>
        <w:spacing w:before="0" w:after="0" w:line="240" w:lineRule="auto"/>
        <w:ind w:left="0" w:right="20" w:firstLine="0"/>
        <w:jc w:val="both"/>
        <w:rPr>
          <w:sz w:val="24"/>
          <w:szCs w:val="24"/>
        </w:rPr>
      </w:pPr>
      <w:r w:rsidRPr="00430D5E">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B1ABB" w:rsidRPr="00430D5E" w:rsidRDefault="0086257B" w:rsidP="00430D5E">
      <w:pPr>
        <w:pStyle w:val="2"/>
        <w:numPr>
          <w:ilvl w:val="0"/>
          <w:numId w:val="3"/>
        </w:numPr>
        <w:shd w:val="clear" w:color="auto" w:fill="auto"/>
        <w:tabs>
          <w:tab w:val="left" w:pos="0"/>
        </w:tabs>
        <w:spacing w:before="0" w:after="0" w:line="240" w:lineRule="auto"/>
        <w:ind w:left="20" w:right="20" w:hanging="20"/>
        <w:jc w:val="both"/>
        <w:rPr>
          <w:sz w:val="24"/>
          <w:szCs w:val="24"/>
        </w:rPr>
      </w:pPr>
      <w:r w:rsidRPr="00430D5E">
        <w:rPr>
          <w:sz w:val="24"/>
          <w:szCs w:val="24"/>
        </w:rPr>
        <w:t>учёт этнокультурной ситуации развития детей.</w:t>
      </w:r>
    </w:p>
    <w:p w:rsidR="00DB1ABB" w:rsidRPr="00430D5E" w:rsidRDefault="00DB1ABB" w:rsidP="00430D5E">
      <w:pPr>
        <w:pStyle w:val="a8"/>
        <w:spacing w:after="0" w:line="240" w:lineRule="auto"/>
        <w:ind w:left="0" w:firstLine="567"/>
        <w:jc w:val="both"/>
        <w:rPr>
          <w:rFonts w:ascii="Times New Roman" w:hAnsi="Times New Roman" w:cs="Times New Roman"/>
          <w:sz w:val="24"/>
          <w:szCs w:val="24"/>
        </w:rPr>
      </w:pP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Рабочая программа обеспечит переход:</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 от возможного развития с помощью обученного взрослого – к поддержке детской инициатив, поддержки желания изучать, исследовать окружающий мир, к развитию воображения, фантазии ребёнка;</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 от порядка и стабильности – к многообразию и вариативности;</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 от накопления и «изобилия» к созданию стимулирующей и способствующей поддержке детской инициативы предметно-пространственной среды (гибкой и модифицируемой);</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 от строгости и дисциплины – к эмоциональному благополучию ребенка, диалогу, комфортности отношений (акцент на «радостное обучение»), к теплым отношениям между воспитывающими взрослыми (педагоги и родители) и детьми (эмоциональное благополучие детей).</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rsidR="00DB1ABB" w:rsidRPr="00430D5E" w:rsidRDefault="0086257B" w:rsidP="00430D5E">
      <w:pPr>
        <w:pStyle w:val="a8"/>
        <w:spacing w:after="0" w:line="240" w:lineRule="auto"/>
        <w:ind w:left="0" w:firstLine="567"/>
        <w:jc w:val="both"/>
        <w:rPr>
          <w:rFonts w:ascii="Times New Roman" w:hAnsi="Times New Roman" w:cs="Times New Roman"/>
          <w:sz w:val="24"/>
          <w:szCs w:val="24"/>
        </w:rPr>
      </w:pPr>
      <w:r w:rsidRPr="00430D5E">
        <w:rPr>
          <w:rFonts w:ascii="Times New Roman" w:hAnsi="Times New Roman" w:cs="Times New Roman"/>
          <w:sz w:val="24"/>
          <w:szCs w:val="24"/>
        </w:rPr>
        <w:t>Задачи для педагогов:</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при работе с детьми:</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от подталкивания, подведения, включения – перейти к поддержке, помощи, вовлечению, демонстрацию примеров;</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поощрять в детях самостоятельность и активность;</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учить на собственном примере, показывая образцы выполнения деятельности, передавая свой опыт.</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при работе с родителями:</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от закрытости – к доверию.</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Музыкальный руководитель работает в рамках ОП ДОО</w:t>
      </w:r>
    </w:p>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1.1.4. Характеристики особенностей развития детей раннего и дошкольного возрастов</w:t>
      </w:r>
    </w:p>
    <w:p w:rsidR="00DB1ABB" w:rsidRPr="00430D5E" w:rsidRDefault="0086257B" w:rsidP="00430D5E">
      <w:pPr>
        <w:spacing w:after="0" w:line="240" w:lineRule="auto"/>
        <w:ind w:firstLine="708"/>
        <w:jc w:val="both"/>
        <w:rPr>
          <w:rFonts w:ascii="Times New Roman" w:hAnsi="Times New Roman" w:cs="Times New Roman"/>
          <w:sz w:val="24"/>
          <w:szCs w:val="24"/>
        </w:rPr>
      </w:pPr>
      <w:bookmarkStart w:id="5" w:name="_Hlk135339913"/>
      <w:r w:rsidRPr="00430D5E">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 xml:space="preserve">Реализация РП МР по музыкальному развитию детей в возрасте от 2 до 7 лет в МБДОУ «Детский сад №117»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ДО, пункт 21, стр. 47-48, 105-146 в ОП МБДОУ «Детский сад №117». </w:t>
      </w:r>
      <w:bookmarkEnd w:id="5"/>
    </w:p>
    <w:p w:rsidR="00DB1ABB" w:rsidRPr="00430D5E" w:rsidRDefault="00DB1ABB" w:rsidP="00430D5E">
      <w:pPr>
        <w:spacing w:after="0" w:line="240" w:lineRule="auto"/>
        <w:jc w:val="both"/>
        <w:rPr>
          <w:rFonts w:ascii="Times New Roman" w:hAnsi="Times New Roman" w:cs="Times New Roman"/>
          <w:sz w:val="24"/>
          <w:szCs w:val="24"/>
        </w:rPr>
      </w:pPr>
    </w:p>
    <w:p w:rsidR="00DB1ABB" w:rsidRPr="00430D5E" w:rsidRDefault="0086257B" w:rsidP="00430D5E">
      <w:pPr>
        <w:spacing w:after="0" w:line="240" w:lineRule="auto"/>
        <w:jc w:val="both"/>
        <w:rPr>
          <w:rFonts w:ascii="Times New Roman" w:hAnsi="Times New Roman" w:cs="Times New Roman"/>
          <w:b/>
          <w:bCs/>
          <w:sz w:val="24"/>
          <w:szCs w:val="24"/>
        </w:rPr>
      </w:pPr>
      <w:r w:rsidRPr="00430D5E">
        <w:rPr>
          <w:rFonts w:ascii="Times New Roman" w:hAnsi="Times New Roman" w:cs="Times New Roman"/>
          <w:b/>
          <w:bCs/>
          <w:sz w:val="24"/>
          <w:szCs w:val="24"/>
        </w:rPr>
        <w:t>1.1.5. Планируемые результаты освоения образовательной программы</w:t>
      </w:r>
      <w:r w:rsidRPr="00430D5E">
        <w:rPr>
          <w:rFonts w:ascii="Times New Roman" w:hAnsi="Times New Roman" w:cs="Times New Roman"/>
          <w:sz w:val="24"/>
          <w:szCs w:val="24"/>
        </w:rPr>
        <w:t xml:space="preserve"> </w:t>
      </w:r>
    </w:p>
    <w:p w:rsidR="00DB1ABB" w:rsidRPr="00430D5E" w:rsidRDefault="0086257B" w:rsidP="00430D5E">
      <w:pPr>
        <w:spacing w:after="0" w:line="240" w:lineRule="auto"/>
        <w:ind w:firstLine="360"/>
        <w:jc w:val="both"/>
        <w:rPr>
          <w:rFonts w:ascii="Times New Roman" w:hAnsi="Times New Roman" w:cs="Times New Roman"/>
          <w:sz w:val="24"/>
          <w:szCs w:val="24"/>
        </w:rPr>
      </w:pPr>
      <w:r w:rsidRPr="00430D5E">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раздела «Музыкальная деятельности» представлены в виде целевых ориентиров ДО и представляют собой возрастные характеристики возможных достижений ребенка к завершению ДО.</w:t>
      </w:r>
    </w:p>
    <w:p w:rsidR="00DB1ABB" w:rsidRPr="00430D5E" w:rsidRDefault="0086257B" w:rsidP="00430D5E">
      <w:pPr>
        <w:spacing w:after="0" w:line="240" w:lineRule="auto"/>
        <w:contextualSpacing/>
        <w:jc w:val="both"/>
        <w:rPr>
          <w:rFonts w:ascii="Times New Roman" w:hAnsi="Times New Roman" w:cs="Times New Roman"/>
          <w:b/>
          <w:bCs/>
          <w:sz w:val="24"/>
          <w:szCs w:val="24"/>
        </w:rPr>
      </w:pPr>
      <w:bookmarkStart w:id="6" w:name="_Hlk139487368"/>
      <w:r w:rsidRPr="00430D5E">
        <w:rPr>
          <w:rFonts w:ascii="Times New Roman" w:hAnsi="Times New Roman" w:cs="Times New Roman"/>
          <w:b/>
          <w:bCs/>
          <w:sz w:val="24"/>
          <w:szCs w:val="24"/>
        </w:rPr>
        <w:t>Планируемые результаты в раннем возрасте (к трем годам):</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p>
    <w:p w:rsidR="00DB1ABB" w:rsidRPr="00430D5E" w:rsidRDefault="0086257B" w:rsidP="00430D5E">
      <w:pPr>
        <w:spacing w:after="0" w:line="240" w:lineRule="auto"/>
        <w:contextualSpacing/>
        <w:jc w:val="both"/>
        <w:rPr>
          <w:rFonts w:ascii="Times New Roman" w:hAnsi="Times New Roman" w:cs="Times New Roman"/>
          <w:b/>
          <w:bCs/>
          <w:sz w:val="24"/>
          <w:szCs w:val="24"/>
        </w:rPr>
      </w:pPr>
      <w:r w:rsidRPr="00430D5E">
        <w:rPr>
          <w:rFonts w:ascii="Times New Roman" w:hAnsi="Times New Roman" w:cs="Times New Roman"/>
          <w:b/>
          <w:bCs/>
          <w:sz w:val="24"/>
          <w:szCs w:val="24"/>
        </w:rPr>
        <w:t xml:space="preserve">К четырем годам: </w:t>
      </w:r>
      <w:r w:rsidRPr="00430D5E">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b/>
          <w:bCs/>
          <w:sz w:val="24"/>
          <w:szCs w:val="24"/>
        </w:rPr>
        <w:t xml:space="preserve">К пяти годам: </w:t>
      </w:r>
      <w:r w:rsidRPr="00430D5E">
        <w:rPr>
          <w:rFonts w:ascii="Times New Roman" w:hAnsi="Times New Roman" w:cs="Times New Roman"/>
          <w:sz w:val="24"/>
          <w:szCs w:val="24"/>
        </w:rPr>
        <w:t xml:space="preserve">ребёнок проявляет себя в разных видах музыкальной, театрализованной деятельности, используя выразительные и изобразительные средства; </w:t>
      </w:r>
    </w:p>
    <w:p w:rsidR="00DB1ABB" w:rsidRPr="00430D5E" w:rsidRDefault="0086257B" w:rsidP="00430D5E">
      <w:pPr>
        <w:spacing w:after="0" w:line="240" w:lineRule="auto"/>
        <w:contextualSpacing/>
        <w:jc w:val="both"/>
        <w:rPr>
          <w:rFonts w:ascii="Times New Roman" w:hAnsi="Times New Roman" w:cs="Times New Roman"/>
          <w:b/>
          <w:bCs/>
          <w:sz w:val="24"/>
          <w:szCs w:val="24"/>
        </w:rPr>
      </w:pPr>
      <w:r w:rsidRPr="00430D5E">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b/>
          <w:bCs/>
          <w:sz w:val="24"/>
          <w:szCs w:val="24"/>
        </w:rPr>
        <w:t xml:space="preserve">К шести годам: </w:t>
      </w:r>
      <w:r w:rsidRPr="00430D5E">
        <w:rPr>
          <w:rFonts w:ascii="Times New Roman" w:hAnsi="Times New Roman" w:cs="Times New Roman"/>
          <w:sz w:val="24"/>
          <w:szCs w:val="24"/>
        </w:rPr>
        <w:t xml:space="preserve">ребёнок проявляет интерес и (или) с желанием занимается музыкальной, театрализованной деятельностью; </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sz w:val="24"/>
          <w:szCs w:val="24"/>
        </w:rPr>
        <w:t xml:space="preserve">различает виды, жанры, формы в музыке и театральном искусстве; проявляет музыкальные и художественно-творческие способности; </w:t>
      </w:r>
    </w:p>
    <w:p w:rsidR="00DB1ABB" w:rsidRPr="00430D5E" w:rsidRDefault="0086257B" w:rsidP="00430D5E">
      <w:pPr>
        <w:spacing w:after="0" w:line="240" w:lineRule="auto"/>
        <w:contextualSpacing/>
        <w:jc w:val="both"/>
        <w:rPr>
          <w:rFonts w:ascii="Times New Roman" w:hAnsi="Times New Roman" w:cs="Times New Roman"/>
          <w:b/>
          <w:bCs/>
          <w:sz w:val="24"/>
          <w:szCs w:val="24"/>
        </w:rPr>
      </w:pPr>
      <w:r w:rsidRPr="00430D5E">
        <w:rPr>
          <w:rFonts w:ascii="Times New Roman" w:hAnsi="Times New Roman" w:cs="Times New Roman"/>
          <w:sz w:val="24"/>
          <w:szCs w:val="24"/>
        </w:rPr>
        <w:t xml:space="preserve">ребёнок принимает активное участие в праздничных программах и их подготовке; </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sz w:val="24"/>
          <w:szCs w:val="24"/>
        </w:rPr>
        <w:t>взаимодействует со всеми участниками культурно-досуговых мероприятий.</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b/>
          <w:bCs/>
          <w:sz w:val="24"/>
          <w:szCs w:val="24"/>
        </w:rPr>
        <w:t>На этапе завершения освоения Федеральной программы (к концу дошкольного возраста):</w:t>
      </w:r>
      <w:r w:rsidRPr="00430D5E">
        <w:rPr>
          <w:rFonts w:ascii="Times New Roman" w:hAnsi="Times New Roman" w:cs="Times New Roman"/>
          <w:sz w:val="24"/>
          <w:szCs w:val="24"/>
        </w:rPr>
        <w:t xml:space="preserve"> ребёнок способен воспринимать и понимать произведения различных видов искусства, имеет предпочтения в области музыкальной, театрализованной деятельности;</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sz w:val="24"/>
          <w:szCs w:val="24"/>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sz w:val="24"/>
          <w:szCs w:val="24"/>
        </w:rPr>
        <w:t xml:space="preserve">ребёнок владеет умениями, навыками и средствами художественной выразительности в различных видах деятельности и искусства;  </w:t>
      </w:r>
    </w:p>
    <w:p w:rsidR="00DB1ABB" w:rsidRPr="00430D5E" w:rsidRDefault="0086257B" w:rsidP="00430D5E">
      <w:pPr>
        <w:spacing w:after="0" w:line="240" w:lineRule="auto"/>
        <w:contextualSpacing/>
        <w:jc w:val="both"/>
        <w:rPr>
          <w:rFonts w:ascii="Times New Roman" w:hAnsi="Times New Roman" w:cs="Times New Roman"/>
          <w:sz w:val="24"/>
          <w:szCs w:val="24"/>
        </w:rPr>
      </w:pPr>
      <w:r w:rsidRPr="00430D5E">
        <w:rPr>
          <w:rFonts w:ascii="Times New Roman" w:hAnsi="Times New Roman" w:cs="Times New Roman"/>
          <w:sz w:val="24"/>
          <w:szCs w:val="24"/>
        </w:rPr>
        <w:t>ребёнок участвует в создании индивидуальных и коллективных тематических композиций к праздничным утренникам и развлечениям</w:t>
      </w:r>
      <w:bookmarkEnd w:id="6"/>
      <w:r w:rsidRPr="00430D5E">
        <w:rPr>
          <w:rFonts w:ascii="Times New Roman" w:hAnsi="Times New Roman" w:cs="Times New Roman"/>
          <w:sz w:val="24"/>
          <w:szCs w:val="24"/>
        </w:rPr>
        <w:t>.</w:t>
      </w:r>
    </w:p>
    <w:p w:rsidR="00DB1ABB" w:rsidRPr="00430D5E" w:rsidRDefault="00DB1ABB" w:rsidP="00430D5E">
      <w:pPr>
        <w:spacing w:after="0" w:line="240" w:lineRule="auto"/>
        <w:ind w:firstLine="708"/>
        <w:jc w:val="both"/>
        <w:rPr>
          <w:rFonts w:ascii="Times New Roman" w:hAnsi="Times New Roman" w:cs="Times New Roman"/>
          <w:sz w:val="24"/>
          <w:szCs w:val="24"/>
        </w:rPr>
      </w:pPr>
    </w:p>
    <w:p w:rsidR="00DB1ABB" w:rsidRPr="00430D5E" w:rsidRDefault="0086257B" w:rsidP="00430D5E">
      <w:pPr>
        <w:pStyle w:val="2"/>
        <w:shd w:val="clear" w:color="auto" w:fill="auto"/>
        <w:spacing w:before="0" w:after="0" w:line="240" w:lineRule="auto"/>
        <w:ind w:right="20"/>
        <w:jc w:val="both"/>
        <w:rPr>
          <w:b/>
          <w:sz w:val="24"/>
          <w:szCs w:val="24"/>
        </w:rPr>
      </w:pPr>
      <w:r w:rsidRPr="00430D5E">
        <w:rPr>
          <w:b/>
          <w:bCs/>
          <w:sz w:val="24"/>
          <w:szCs w:val="24"/>
        </w:rPr>
        <w:t>1.1.6. Педагогическая диагностика достижения планируемых результатов</w:t>
      </w:r>
      <w:r w:rsidRPr="00430D5E">
        <w:rPr>
          <w:sz w:val="24"/>
          <w:szCs w:val="24"/>
        </w:rPr>
        <w:t xml:space="preserve"> (оценка уровня педагогического воздействия </w:t>
      </w:r>
      <w:r w:rsidRPr="00430D5E">
        <w:rPr>
          <w:bCs/>
          <w:sz w:val="24"/>
          <w:szCs w:val="24"/>
        </w:rPr>
        <w:t>в возрасте 3-4, 4-5, 5-6, 6-7 лет</w:t>
      </w:r>
      <w:r w:rsidRPr="00430D5E">
        <w:rPr>
          <w:b/>
          <w:sz w:val="24"/>
          <w:szCs w:val="24"/>
        </w:rPr>
        <w:t>). (В возрасте 2-3 лет – карты наблюдений, Программа «Первые шаги»)</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w:t>
      </w:r>
      <w:r w:rsidR="00430D5E">
        <w:rPr>
          <w:rFonts w:ascii="Times New Roman" w:hAnsi="Times New Roman" w:cs="Times New Roman"/>
          <w:sz w:val="24"/>
          <w:szCs w:val="24"/>
        </w:rPr>
        <w:t>ельной деятельности</w:t>
      </w:r>
      <w:r w:rsidRPr="00430D5E">
        <w:rPr>
          <w:rFonts w:ascii="Times New Roman" w:hAnsi="Times New Roman" w:cs="Times New Roman"/>
          <w:sz w:val="24"/>
          <w:szCs w:val="24"/>
        </w:rPr>
        <w:t>.</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ФГОС ДО.</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 xml:space="preserve">Решение о проведении педагогической диагностики музыкального развития воспитанников принято на педагогическом совете ДОО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(Протокол №1 от «31» </w:t>
      </w:r>
      <w:r w:rsidRPr="00430D5E">
        <w:rPr>
          <w:rFonts w:ascii="Times New Roman" w:hAnsi="Times New Roman" w:cs="Times New Roman"/>
          <w:sz w:val="24"/>
          <w:szCs w:val="24"/>
          <w:u w:val="single"/>
        </w:rPr>
        <w:t xml:space="preserve">августа </w:t>
      </w:r>
      <w:r w:rsidRPr="00430D5E">
        <w:rPr>
          <w:rFonts w:ascii="Times New Roman" w:hAnsi="Times New Roman" w:cs="Times New Roman"/>
          <w:sz w:val="24"/>
          <w:szCs w:val="24"/>
        </w:rPr>
        <w:t>2023 г.)</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lastRenderedPageBreak/>
        <w:t>Формой фиксации результатов наблюдения (итоги педагогической диагностики) является карта развития ребенка.</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Педагогическая диагностика музыкального развития воспитанников ДОО проводится МР, воспитателями на основе наблюдения, специальных диагностических ситуаций.</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Для проведения диагностики музыкального развития используются следующие методические рекомендации:</w:t>
      </w:r>
    </w:p>
    <w:p w:rsidR="00DB1ABB" w:rsidRPr="00430D5E" w:rsidRDefault="0086257B" w:rsidP="00430D5E">
      <w:pPr>
        <w:pStyle w:val="2"/>
        <w:shd w:val="clear" w:color="auto" w:fill="auto"/>
        <w:tabs>
          <w:tab w:val="left" w:pos="1354"/>
        </w:tabs>
        <w:spacing w:before="0" w:after="0" w:line="240" w:lineRule="auto"/>
        <w:ind w:right="20"/>
        <w:jc w:val="both"/>
        <w:rPr>
          <w:sz w:val="24"/>
          <w:szCs w:val="24"/>
        </w:rPr>
      </w:pPr>
      <w:r w:rsidRPr="00430D5E">
        <w:rPr>
          <w:sz w:val="24"/>
          <w:szCs w:val="24"/>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B1ABB" w:rsidRPr="00430D5E" w:rsidRDefault="0086257B" w:rsidP="00430D5E">
      <w:pPr>
        <w:spacing w:after="0" w:line="240" w:lineRule="auto"/>
        <w:ind w:firstLine="567"/>
        <w:jc w:val="both"/>
        <w:rPr>
          <w:rFonts w:ascii="Times New Roman" w:hAnsi="Times New Roman" w:cs="Times New Roman"/>
          <w:sz w:val="24"/>
          <w:szCs w:val="24"/>
        </w:rPr>
      </w:pPr>
      <w:r w:rsidRPr="00430D5E">
        <w:rPr>
          <w:rFonts w:ascii="Times New Roman" w:hAnsi="Times New Roman" w:cs="Times New Roman"/>
          <w:sz w:val="24"/>
          <w:szCs w:val="24"/>
        </w:rPr>
        <w:t xml:space="preserve">С целью оценки эффективности работы педагогов необходимо осуществлять сбор данных о степени реализации образовательных целей, в том числе об индивидуальных особенностях развития каждого ребенка. </w:t>
      </w:r>
      <w:r w:rsidRPr="00430D5E">
        <w:rPr>
          <w:rFonts w:ascii="Times New Roman" w:hAnsi="Times New Roman" w:cs="Times New Roman"/>
          <w:sz w:val="24"/>
          <w:szCs w:val="24"/>
        </w:rPr>
        <w:tab/>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специальных диагностических ситуаций.</w:t>
      </w:r>
    </w:p>
    <w:p w:rsidR="00DB1ABB" w:rsidRPr="00430D5E" w:rsidRDefault="0086257B" w:rsidP="00430D5E">
      <w:pPr>
        <w:spacing w:after="0" w:line="240" w:lineRule="auto"/>
        <w:ind w:firstLine="567"/>
        <w:jc w:val="both"/>
        <w:rPr>
          <w:rFonts w:ascii="Times New Roman" w:hAnsi="Times New Roman" w:cs="Times New Roman"/>
          <w:sz w:val="24"/>
          <w:szCs w:val="24"/>
        </w:rPr>
      </w:pPr>
      <w:r w:rsidRPr="00430D5E">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DB1ABB" w:rsidRPr="00430D5E" w:rsidRDefault="0086257B" w:rsidP="00430D5E">
      <w:pPr>
        <w:spacing w:after="0" w:line="240" w:lineRule="auto"/>
        <w:ind w:firstLine="567"/>
        <w:jc w:val="both"/>
        <w:rPr>
          <w:rFonts w:ascii="Times New Roman" w:hAnsi="Times New Roman" w:cs="Times New Roman"/>
          <w:sz w:val="24"/>
          <w:szCs w:val="24"/>
        </w:rPr>
      </w:pPr>
      <w:r w:rsidRPr="00430D5E">
        <w:rPr>
          <w:rFonts w:ascii="Times New Roman" w:hAnsi="Times New Roman" w:cs="Times New Roman"/>
          <w:sz w:val="24"/>
          <w:szCs w:val="24"/>
        </w:rPr>
        <w:t>1)</w:t>
      </w:r>
      <w:r w:rsidRPr="00430D5E">
        <w:rPr>
          <w:rFonts w:ascii="Times New Roman" w:hAnsi="Times New Roman" w:cs="Times New Roman"/>
          <w:sz w:val="24"/>
          <w:szCs w:val="24"/>
        </w:rPr>
        <w:ta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DB1ABB" w:rsidRPr="00430D5E" w:rsidRDefault="0086257B" w:rsidP="00430D5E">
      <w:pPr>
        <w:spacing w:after="0" w:line="240" w:lineRule="auto"/>
        <w:ind w:firstLine="567"/>
        <w:jc w:val="both"/>
        <w:rPr>
          <w:rFonts w:ascii="Times New Roman" w:hAnsi="Times New Roman" w:cs="Times New Roman"/>
          <w:sz w:val="24"/>
          <w:szCs w:val="24"/>
        </w:rPr>
      </w:pPr>
      <w:r w:rsidRPr="00430D5E">
        <w:rPr>
          <w:rFonts w:ascii="Times New Roman" w:hAnsi="Times New Roman" w:cs="Times New Roman"/>
          <w:sz w:val="24"/>
          <w:szCs w:val="24"/>
        </w:rPr>
        <w:t>2)</w:t>
      </w:r>
      <w:r w:rsidRPr="00430D5E">
        <w:rPr>
          <w:rFonts w:ascii="Times New Roman" w:hAnsi="Times New Roman" w:cs="Times New Roman"/>
          <w:sz w:val="24"/>
          <w:szCs w:val="24"/>
        </w:rPr>
        <w:tab/>
        <w:t>оптимизации работы с группой детей.</w:t>
      </w:r>
    </w:p>
    <w:p w:rsidR="00DB1ABB" w:rsidRPr="00430D5E" w:rsidRDefault="0086257B" w:rsidP="00430D5E">
      <w:pPr>
        <w:spacing w:after="0" w:line="240" w:lineRule="auto"/>
        <w:ind w:firstLine="708"/>
        <w:jc w:val="both"/>
        <w:rPr>
          <w:rFonts w:ascii="Times New Roman" w:hAnsi="Times New Roman" w:cs="Times New Roman"/>
          <w:sz w:val="24"/>
          <w:szCs w:val="24"/>
        </w:rPr>
      </w:pPr>
      <w:r w:rsidRPr="00430D5E">
        <w:rPr>
          <w:rFonts w:ascii="Times New Roman" w:hAnsi="Times New Roman" w:cs="Times New Roman"/>
          <w:sz w:val="24"/>
          <w:szCs w:val="24"/>
        </w:rPr>
        <w:t xml:space="preserve">Для проведения диагностики музыкального развития используется инструментарий авторов Зацепина М.Б., Жукова Г.Е. «Музыкальное воспитание в детском саду». (Для детей 3-4 лет [3, стр. 179]; для детей 4-5 лет [4, стр. 204]; для детей 5-6 лет [5, стр. 225]; для детей 6-7 лет [6, стр. 249]). </w:t>
      </w:r>
    </w:p>
    <w:p w:rsidR="00DB1ABB" w:rsidRPr="00430D5E" w:rsidRDefault="0086257B" w:rsidP="00430D5E">
      <w:pPr>
        <w:spacing w:after="0" w:line="240" w:lineRule="auto"/>
        <w:jc w:val="both"/>
        <w:rPr>
          <w:rFonts w:ascii="Times New Roman" w:hAnsi="Times New Roman" w:cs="Times New Roman"/>
          <w:b/>
          <w:bCs/>
          <w:sz w:val="24"/>
          <w:szCs w:val="24"/>
        </w:rPr>
      </w:pPr>
      <w:r w:rsidRPr="00430D5E">
        <w:rPr>
          <w:rFonts w:ascii="Times New Roman" w:hAnsi="Times New Roman" w:cs="Times New Roman"/>
          <w:b/>
          <w:bCs/>
          <w:sz w:val="24"/>
          <w:szCs w:val="24"/>
        </w:rPr>
        <w:t>1.2. Часть, формируемая участниками образовател</w:t>
      </w:r>
      <w:bookmarkStart w:id="7" w:name="_Hlk139792703"/>
      <w:r w:rsidRPr="00430D5E">
        <w:rPr>
          <w:rFonts w:ascii="Times New Roman" w:hAnsi="Times New Roman" w:cs="Times New Roman"/>
          <w:b/>
          <w:bCs/>
          <w:sz w:val="24"/>
          <w:szCs w:val="24"/>
        </w:rPr>
        <w:t>ь</w:t>
      </w:r>
      <w:bookmarkEnd w:id="7"/>
      <w:r w:rsidRPr="00430D5E">
        <w:rPr>
          <w:rFonts w:ascii="Times New Roman" w:hAnsi="Times New Roman" w:cs="Times New Roman"/>
          <w:b/>
          <w:bCs/>
          <w:sz w:val="24"/>
          <w:szCs w:val="24"/>
        </w:rPr>
        <w:t>ных отношений.</w:t>
      </w:r>
    </w:p>
    <w:p w:rsidR="00DB1ABB" w:rsidRPr="00430D5E" w:rsidRDefault="0086257B" w:rsidP="00430D5E">
      <w:pPr>
        <w:spacing w:after="0" w:line="240" w:lineRule="auto"/>
        <w:jc w:val="both"/>
        <w:rPr>
          <w:rFonts w:ascii="Times New Roman" w:hAnsi="Times New Roman" w:cs="Times New Roman"/>
          <w:b/>
          <w:bCs/>
          <w:sz w:val="24"/>
          <w:szCs w:val="24"/>
        </w:rPr>
      </w:pPr>
      <w:r w:rsidRPr="00430D5E">
        <w:rPr>
          <w:rFonts w:ascii="Times New Roman" w:hAnsi="Times New Roman" w:cs="Times New Roman"/>
          <w:b/>
          <w:bCs/>
          <w:sz w:val="24"/>
          <w:szCs w:val="24"/>
        </w:rPr>
        <w:t>1.2.1. Цель, задачи региональной образовательной программы «Соенеч - радость познания»</w:t>
      </w:r>
    </w:p>
    <w:p w:rsidR="00DB1ABB" w:rsidRPr="00430D5E" w:rsidRDefault="0086257B" w:rsidP="00430D5E">
      <w:pPr>
        <w:spacing w:after="0" w:line="240" w:lineRule="auto"/>
        <w:jc w:val="both"/>
        <w:rPr>
          <w:rFonts w:ascii="Times New Roman" w:hAnsi="Times New Roman" w:cs="Times New Roman"/>
          <w:bCs/>
          <w:sz w:val="24"/>
          <w:szCs w:val="24"/>
        </w:rPr>
      </w:pPr>
      <w:r w:rsidRPr="00430D5E">
        <w:rPr>
          <w:rFonts w:ascii="Times New Roman" w:hAnsi="Times New Roman" w:cs="Times New Roman"/>
          <w:bCs/>
          <w:sz w:val="24"/>
          <w:szCs w:val="24"/>
        </w:rPr>
        <w:t>Цель: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народного края и другие формы активности.</w:t>
      </w:r>
    </w:p>
    <w:p w:rsidR="00DB1ABB" w:rsidRPr="00430D5E" w:rsidRDefault="0086257B" w:rsidP="00430D5E">
      <w:pPr>
        <w:pStyle w:val="2"/>
        <w:shd w:val="clear" w:color="auto" w:fill="auto"/>
        <w:tabs>
          <w:tab w:val="left" w:pos="1042"/>
        </w:tabs>
        <w:spacing w:before="0" w:after="0" w:line="240" w:lineRule="auto"/>
        <w:ind w:right="20"/>
        <w:jc w:val="both"/>
        <w:rPr>
          <w:bCs/>
          <w:sz w:val="24"/>
          <w:szCs w:val="24"/>
        </w:rPr>
      </w:pPr>
      <w:r w:rsidRPr="00430D5E">
        <w:rPr>
          <w:bCs/>
          <w:sz w:val="24"/>
          <w:szCs w:val="24"/>
        </w:rPr>
        <w:t>Задачи:</w:t>
      </w:r>
    </w:p>
    <w:p w:rsidR="00DB1ABB" w:rsidRPr="00430D5E" w:rsidRDefault="0086257B" w:rsidP="00430D5E">
      <w:pPr>
        <w:pStyle w:val="2"/>
        <w:shd w:val="clear" w:color="auto" w:fill="auto"/>
        <w:tabs>
          <w:tab w:val="left" w:pos="1042"/>
        </w:tabs>
        <w:spacing w:before="0" w:after="0" w:line="240" w:lineRule="auto"/>
        <w:ind w:right="20"/>
        <w:jc w:val="both"/>
        <w:rPr>
          <w:bCs/>
          <w:sz w:val="24"/>
          <w:szCs w:val="24"/>
        </w:rPr>
      </w:pPr>
      <w:r w:rsidRPr="00430D5E">
        <w:rPr>
          <w:bCs/>
          <w:sz w:val="24"/>
          <w:szCs w:val="24"/>
        </w:rPr>
        <w:t>- обеспечение преемственности целей, задач и содержание дошкольного и начального общего образования в области казаневедения (краеведения);</w:t>
      </w:r>
    </w:p>
    <w:p w:rsidR="00DB1ABB" w:rsidRPr="00430D5E" w:rsidRDefault="0086257B" w:rsidP="00430D5E">
      <w:pPr>
        <w:pStyle w:val="2"/>
        <w:shd w:val="clear" w:color="auto" w:fill="auto"/>
        <w:tabs>
          <w:tab w:val="left" w:pos="1042"/>
        </w:tabs>
        <w:spacing w:before="0" w:after="0" w:line="240" w:lineRule="auto"/>
        <w:ind w:right="20"/>
        <w:jc w:val="both"/>
        <w:rPr>
          <w:bCs/>
          <w:sz w:val="24"/>
          <w:szCs w:val="24"/>
        </w:rPr>
      </w:pPr>
      <w:r w:rsidRPr="00430D5E">
        <w:rPr>
          <w:bCs/>
          <w:sz w:val="24"/>
          <w:szCs w:val="24"/>
        </w:rPr>
        <w:t>- создание благоприятных условий для освоения татарского языка и сохранение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B1ABB" w:rsidRPr="00430D5E" w:rsidRDefault="0086257B" w:rsidP="00430D5E">
      <w:pPr>
        <w:pStyle w:val="2"/>
        <w:shd w:val="clear" w:color="auto" w:fill="auto"/>
        <w:tabs>
          <w:tab w:val="left" w:pos="1042"/>
        </w:tabs>
        <w:spacing w:before="0" w:after="0" w:line="240" w:lineRule="auto"/>
        <w:ind w:right="20"/>
        <w:jc w:val="both"/>
        <w:rPr>
          <w:bCs/>
          <w:sz w:val="24"/>
          <w:szCs w:val="24"/>
        </w:rPr>
      </w:pPr>
      <w:r w:rsidRPr="00430D5E">
        <w:rPr>
          <w:bCs/>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DB1ABB" w:rsidRPr="00430D5E" w:rsidRDefault="0086257B" w:rsidP="00430D5E">
      <w:pPr>
        <w:pStyle w:val="2"/>
        <w:shd w:val="clear" w:color="auto" w:fill="auto"/>
        <w:tabs>
          <w:tab w:val="left" w:pos="1042"/>
        </w:tabs>
        <w:spacing w:before="0" w:after="0" w:line="240" w:lineRule="auto"/>
        <w:ind w:right="20"/>
        <w:jc w:val="both"/>
        <w:rPr>
          <w:bCs/>
          <w:color w:val="00B050"/>
          <w:sz w:val="24"/>
          <w:szCs w:val="24"/>
        </w:rPr>
      </w:pPr>
      <w:r w:rsidRPr="00430D5E">
        <w:rPr>
          <w:b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sidRPr="00430D5E">
        <w:rPr>
          <w:bCs/>
          <w:color w:val="00B050"/>
          <w:sz w:val="24"/>
          <w:szCs w:val="24"/>
        </w:rPr>
        <w:t>.</w:t>
      </w:r>
    </w:p>
    <w:p w:rsidR="00DB1ABB" w:rsidRPr="00430D5E" w:rsidRDefault="00DB1ABB" w:rsidP="00430D5E">
      <w:pPr>
        <w:pStyle w:val="2"/>
        <w:shd w:val="clear" w:color="auto" w:fill="auto"/>
        <w:tabs>
          <w:tab w:val="left" w:pos="1042"/>
        </w:tabs>
        <w:spacing w:before="0" w:after="0" w:line="240" w:lineRule="auto"/>
        <w:ind w:right="20"/>
        <w:jc w:val="both"/>
        <w:rPr>
          <w:b/>
          <w:sz w:val="24"/>
          <w:szCs w:val="24"/>
        </w:rPr>
      </w:pPr>
    </w:p>
    <w:p w:rsidR="00430D5E" w:rsidRDefault="00430D5E" w:rsidP="00430D5E">
      <w:pPr>
        <w:pStyle w:val="2"/>
        <w:shd w:val="clear" w:color="auto" w:fill="auto"/>
        <w:tabs>
          <w:tab w:val="left" w:pos="1042"/>
        </w:tabs>
        <w:spacing w:before="0" w:after="0" w:line="240" w:lineRule="auto"/>
        <w:ind w:right="20"/>
        <w:jc w:val="both"/>
        <w:rPr>
          <w:b/>
          <w:sz w:val="24"/>
          <w:szCs w:val="24"/>
        </w:rPr>
      </w:pPr>
    </w:p>
    <w:p w:rsidR="00430D5E" w:rsidRDefault="00430D5E" w:rsidP="00430D5E">
      <w:pPr>
        <w:pStyle w:val="2"/>
        <w:shd w:val="clear" w:color="auto" w:fill="auto"/>
        <w:tabs>
          <w:tab w:val="left" w:pos="1042"/>
        </w:tabs>
        <w:spacing w:before="0" w:after="0" w:line="240" w:lineRule="auto"/>
        <w:ind w:right="20"/>
        <w:jc w:val="both"/>
        <w:rPr>
          <w:b/>
          <w:sz w:val="24"/>
          <w:szCs w:val="24"/>
        </w:rPr>
      </w:pPr>
    </w:p>
    <w:p w:rsidR="00DB1ABB" w:rsidRPr="00430D5E" w:rsidRDefault="0086257B" w:rsidP="00430D5E">
      <w:pPr>
        <w:pStyle w:val="2"/>
        <w:shd w:val="clear" w:color="auto" w:fill="auto"/>
        <w:tabs>
          <w:tab w:val="left" w:pos="1042"/>
        </w:tabs>
        <w:spacing w:before="0" w:after="0" w:line="240" w:lineRule="auto"/>
        <w:ind w:right="20"/>
        <w:jc w:val="both"/>
        <w:rPr>
          <w:b/>
          <w:sz w:val="24"/>
          <w:szCs w:val="24"/>
        </w:rPr>
      </w:pPr>
      <w:r w:rsidRPr="00430D5E">
        <w:rPr>
          <w:b/>
          <w:sz w:val="24"/>
          <w:szCs w:val="24"/>
        </w:rPr>
        <w:lastRenderedPageBreak/>
        <w:t>1.2.2. Планируемые результаты освоения региональной программы.</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b/>
          <w:bCs/>
          <w:sz w:val="24"/>
          <w:szCs w:val="24"/>
        </w:rPr>
        <w:t>Планируемые результаты в раннем возрасте (к трем годам):</w:t>
      </w:r>
      <w:r w:rsidRPr="00430D5E">
        <w:rPr>
          <w:rFonts w:ascii="Times New Roman" w:hAnsi="Times New Roman" w:cs="Times New Roman"/>
          <w:sz w:val="24"/>
          <w:szCs w:val="24"/>
        </w:rPr>
        <w:t xml:space="preserve"> эмоционально реагирует на татарскую музыку, с удовольствием двигается под музыку и слушает произведения татарских композиторов</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b/>
          <w:bCs/>
          <w:sz w:val="24"/>
          <w:szCs w:val="24"/>
        </w:rPr>
        <w:t>К четырем годам</w:t>
      </w:r>
      <w:r w:rsidRPr="00430D5E">
        <w:rPr>
          <w:rFonts w:ascii="Times New Roman" w:hAnsi="Times New Roman" w:cs="Times New Roman"/>
          <w:sz w:val="24"/>
          <w:szCs w:val="24"/>
        </w:rPr>
        <w:t xml:space="preserve">: с удовольствием слушает игру на народных музыкальных инструментах (татарских), эмоционально отзывается на музыкальные произведения татарских композиторов, народные песни;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включается в этюды-драматизации, обыгрывание потешек, исполнение плясок, участвует в региональных праздниках;</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отражает полученные впечатления в специально организованной деятельности: игровой, изобразительной, музыкальной и др.</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b/>
          <w:bCs/>
          <w:sz w:val="24"/>
          <w:szCs w:val="24"/>
        </w:rPr>
        <w:t>К пяти годам:</w:t>
      </w:r>
      <w:r w:rsidRPr="00430D5E">
        <w:rPr>
          <w:rFonts w:ascii="Times New Roman" w:hAnsi="Times New Roman" w:cs="Times New Roman"/>
          <w:sz w:val="24"/>
          <w:szCs w:val="24"/>
        </w:rPr>
        <w:t xml:space="preserve"> с удовольствием слушает игру на народных (татарских) музыкальных инструментах, эмоционально отзывается на музыкальные произведения татарских композиторов, народные песни;</w:t>
      </w:r>
    </w:p>
    <w:p w:rsidR="00DB1ABB" w:rsidRPr="00430D5E" w:rsidRDefault="0086257B" w:rsidP="00430D5E">
      <w:pPr>
        <w:spacing w:after="0" w:line="240" w:lineRule="auto"/>
        <w:jc w:val="both"/>
        <w:rPr>
          <w:rFonts w:ascii="Times New Roman" w:hAnsi="Times New Roman" w:cs="Times New Roman"/>
          <w:szCs w:val="24"/>
        </w:rPr>
      </w:pPr>
      <w:r w:rsidRPr="00430D5E">
        <w:rPr>
          <w:rFonts w:ascii="Times New Roman" w:hAnsi="Times New Roman" w:cs="Times New Roman"/>
          <w:szCs w:val="24"/>
        </w:rPr>
        <w:t>с удовольствием участвует в татарских народных праздниках, исполняет татарские песни, танцы;</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художественной литературы и фольклора, музыкальная и др.)</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b/>
          <w:bCs/>
          <w:sz w:val="24"/>
          <w:szCs w:val="24"/>
        </w:rPr>
        <w:t>К шести годам:</w:t>
      </w:r>
      <w:r w:rsidRPr="00430D5E">
        <w:rPr>
          <w:rFonts w:ascii="Times New Roman" w:hAnsi="Times New Roman" w:cs="Times New Roman"/>
          <w:sz w:val="24"/>
          <w:szCs w:val="24"/>
        </w:rPr>
        <w:t xml:space="preserve"> с удовольствием слушает татарскую народную музыку, музыкальные произведения татарских композиторов, эмоционально на них отзывается;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узнает звучание Государственного гимна Республики Татарстан, пытается подпевать;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исполняет татарские песни, танцы, с удовольствием участвует в татарских народных праздниках, водит хороводы;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художественной литературы и фольклора, музыкальная и др.</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b/>
          <w:bCs/>
          <w:sz w:val="24"/>
          <w:szCs w:val="24"/>
        </w:rPr>
        <w:t>На этапе завершения освоения Федеральной программы (к концу дошкольного возраста):</w:t>
      </w:r>
      <w:r w:rsidRPr="00430D5E">
        <w:rPr>
          <w:rFonts w:ascii="Times New Roman" w:hAnsi="Times New Roman" w:cs="Times New Roman"/>
          <w:sz w:val="24"/>
          <w:szCs w:val="24"/>
        </w:rPr>
        <w:t xml:space="preserve"> с удовольствием слушает вокальную, инструментальную, оркестровую музыку, написанную татарскими композиторами;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красиво исполняет татарские песни, танцы; танцы народов Поволжья; с удовольствием участвует в татарских народных праздниках;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p w:rsidR="00DB1ABB" w:rsidRPr="00430D5E" w:rsidRDefault="00DB1ABB" w:rsidP="00430D5E">
      <w:pPr>
        <w:spacing w:after="0" w:line="240" w:lineRule="auto"/>
        <w:jc w:val="both"/>
        <w:rPr>
          <w:rFonts w:ascii="Times New Roman" w:hAnsi="Times New Roman" w:cs="Times New Roman"/>
          <w:sz w:val="24"/>
          <w:szCs w:val="24"/>
        </w:rPr>
      </w:pPr>
    </w:p>
    <w:p w:rsidR="00DB1ABB" w:rsidRPr="00430D5E" w:rsidRDefault="0086257B" w:rsidP="00430D5E">
      <w:pPr>
        <w:spacing w:after="0" w:line="240" w:lineRule="auto"/>
        <w:jc w:val="both"/>
        <w:rPr>
          <w:rFonts w:ascii="Times New Roman" w:hAnsi="Times New Roman" w:cs="Times New Roman"/>
          <w:b/>
          <w:bCs/>
          <w:sz w:val="24"/>
          <w:szCs w:val="24"/>
        </w:rPr>
      </w:pPr>
      <w:r w:rsidRPr="00430D5E">
        <w:rPr>
          <w:rFonts w:ascii="Times New Roman" w:hAnsi="Times New Roman" w:cs="Times New Roman"/>
          <w:b/>
          <w:bCs/>
          <w:sz w:val="24"/>
          <w:szCs w:val="24"/>
        </w:rPr>
        <w:t>1.2.3. Педагогическая диагностика достижения планируемых результатов региональной программы (в возрасте 2-3, 3-4, 4-5, 5-6, 6-7 лет).</w:t>
      </w:r>
    </w:p>
    <w:tbl>
      <w:tblPr>
        <w:tblStyle w:val="a4"/>
        <w:tblW w:w="0" w:type="auto"/>
        <w:tblLayout w:type="fixed"/>
        <w:tblLook w:val="04A0" w:firstRow="1" w:lastRow="0" w:firstColumn="1" w:lastColumn="0" w:noHBand="0" w:noVBand="1"/>
      </w:tblPr>
      <w:tblGrid>
        <w:gridCol w:w="3369"/>
        <w:gridCol w:w="3260"/>
        <w:gridCol w:w="3260"/>
      </w:tblGrid>
      <w:tr w:rsidR="00DB1ABB" w:rsidRPr="00430D5E">
        <w:tc>
          <w:tcPr>
            <w:tcW w:w="3369" w:type="dxa"/>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Высокий уровень</w:t>
            </w:r>
          </w:p>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(2 балла)</w:t>
            </w:r>
          </w:p>
        </w:tc>
        <w:tc>
          <w:tcPr>
            <w:tcW w:w="3260" w:type="dxa"/>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Средний уровень</w:t>
            </w:r>
          </w:p>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(1 балл)</w:t>
            </w:r>
          </w:p>
        </w:tc>
        <w:tc>
          <w:tcPr>
            <w:tcW w:w="3260" w:type="dxa"/>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Низкий уровень</w:t>
            </w:r>
          </w:p>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(0 баллов)</w:t>
            </w:r>
          </w:p>
        </w:tc>
      </w:tr>
      <w:tr w:rsidR="00DB1ABB" w:rsidRPr="00430D5E">
        <w:tc>
          <w:tcPr>
            <w:tcW w:w="9889" w:type="dxa"/>
            <w:gridSpan w:val="3"/>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Первая младшая группа</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эмоционально реагирует на татарскую народную музыку, с удовольствием двигается, слушает произведения татарских композиторов</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реагирует на музыку, с удовольствием под нее двигается</w:t>
            </w:r>
          </w:p>
        </w:tc>
      </w:tr>
      <w:tr w:rsidR="00DB1ABB" w:rsidRPr="00430D5E">
        <w:tc>
          <w:tcPr>
            <w:tcW w:w="9889" w:type="dxa"/>
            <w:gridSpan w:val="3"/>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Определение уровня развития по музыкальному развитию осуществляется в соответствии с суммой баллов, полученных по результатам педагогической диагностики: 0 баллов – низкий уровень, 1 балл – средний, 2 балла – высокий уровень</w:t>
            </w:r>
          </w:p>
        </w:tc>
      </w:tr>
      <w:tr w:rsidR="00DB1ABB" w:rsidRPr="00430D5E">
        <w:tc>
          <w:tcPr>
            <w:tcW w:w="9889" w:type="dxa"/>
            <w:gridSpan w:val="3"/>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Вторая младшая группа</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 xml:space="preserve">с удовольствием слушает игру </w:t>
            </w:r>
            <w:r w:rsidRPr="00430D5E">
              <w:rPr>
                <w:rFonts w:ascii="Times New Roman" w:hAnsi="Times New Roman" w:cs="Times New Roman"/>
                <w:sz w:val="24"/>
                <w:szCs w:val="24"/>
              </w:rPr>
              <w:lastRenderedPageBreak/>
              <w:t>на народных музыкальных инструментах, эмоционально отзывается на музыкальные произведения татарских композиторов, народные песни</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lastRenderedPageBreak/>
              <w:t xml:space="preserve">по настоянию взрослого </w:t>
            </w:r>
            <w:r w:rsidRPr="00430D5E">
              <w:rPr>
                <w:rFonts w:ascii="Times New Roman" w:hAnsi="Times New Roman" w:cs="Times New Roman"/>
                <w:sz w:val="24"/>
                <w:szCs w:val="24"/>
              </w:rPr>
              <w:lastRenderedPageBreak/>
              <w:t>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lastRenderedPageBreak/>
              <w:t xml:space="preserve">по настоянию взрослого, без </w:t>
            </w:r>
            <w:r w:rsidRPr="00430D5E">
              <w:rPr>
                <w:rFonts w:ascii="Times New Roman" w:hAnsi="Times New Roman" w:cs="Times New Roman"/>
                <w:sz w:val="24"/>
                <w:szCs w:val="24"/>
              </w:rPr>
              <w:lastRenderedPageBreak/>
              <w:t>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lastRenderedPageBreak/>
              <w:t>включается в этюды-драматизации, обыгрывание потешек, исполнение плясок, участвует в праздниках</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по настоянию взрослого включается в этюды-драматизации, обыгрывание потешек, исполнение плясок, участвует в праздниках</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отражает полученные впечатления в специально организованной деятельности: игровой, изобразительной, музыкальной и др.</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отражает полученные представления в специально организованной деятельности: игровой, изобразительной, музыкальной и др.</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DB1ABB" w:rsidRPr="00430D5E">
        <w:tc>
          <w:tcPr>
            <w:tcW w:w="9889" w:type="dxa"/>
            <w:gridSpan w:val="3"/>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Средняя группа</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неохотно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с удовольствием участвует в татарских народных праздниках, исполняет татарские песни, танцы</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участвует в татарских народных праздниках, исполняет татарские песни, танцы</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избегает участия в татарских народных праздниках, неохотно исполняет татарские песни, танцы</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затрудняется в отображении имеющихся представлений в разных видах деятельности (игровой, коммуникативной), а также в разных видах активности (восприятие фольклора, музыкальная и др.)</w:t>
            </w:r>
          </w:p>
        </w:tc>
      </w:tr>
      <w:tr w:rsidR="00DB1ABB" w:rsidRPr="00430D5E">
        <w:tc>
          <w:tcPr>
            <w:tcW w:w="9889" w:type="dxa"/>
            <w:gridSpan w:val="3"/>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Старшая группа</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с удовольствием слушает народную музыку, музыкальные произведения татарских композиторов, эмоционально на них отзывается</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 xml:space="preserve">слушает народную музыку, музыкальные произведения татарских композиторов, эмоционально на них отзывается </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 xml:space="preserve">неохотно слушает народную музыку, музыкальные произведения татарских композиторов, эмоционально на них не реагирует </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 xml:space="preserve">узнает звучание Государственного гимна Республики Татарстан, </w:t>
            </w:r>
            <w:r w:rsidRPr="00430D5E">
              <w:rPr>
                <w:rFonts w:ascii="Times New Roman" w:hAnsi="Times New Roman" w:cs="Times New Roman"/>
                <w:sz w:val="24"/>
                <w:szCs w:val="24"/>
              </w:rPr>
              <w:lastRenderedPageBreak/>
              <w:t>пытается подпевать</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lastRenderedPageBreak/>
              <w:t xml:space="preserve">узнает звучание Государственного гимна Республики Татарстан, не </w:t>
            </w:r>
            <w:r w:rsidRPr="00430D5E">
              <w:rPr>
                <w:rFonts w:ascii="Times New Roman" w:hAnsi="Times New Roman" w:cs="Times New Roman"/>
                <w:sz w:val="24"/>
                <w:szCs w:val="24"/>
              </w:rPr>
              <w:lastRenderedPageBreak/>
              <w:t>пытается подпевать</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lastRenderedPageBreak/>
              <w:t xml:space="preserve">путает звучание Государственного гимна Республики Татарстан с </w:t>
            </w:r>
            <w:r w:rsidRPr="00430D5E">
              <w:rPr>
                <w:rFonts w:ascii="Times New Roman" w:hAnsi="Times New Roman" w:cs="Times New Roman"/>
                <w:sz w:val="24"/>
                <w:szCs w:val="24"/>
              </w:rPr>
              <w:lastRenderedPageBreak/>
              <w:t>другими музыкальными произведениями</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lastRenderedPageBreak/>
              <w:t>с удовольствием исполняет татарские песни, танцы, участвует в татарских народных праздниках, водит хороводы</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 xml:space="preserve">исполняет татарские песни, танцы, участвует в татарских народных праздниках, водит хороводы </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избегает участия в татарских народных праздниках, неохотно водит хороводы, исполняет татарские песни, танцы</w:t>
            </w:r>
          </w:p>
        </w:tc>
      </w:tr>
      <w:tr w:rsidR="00DB1ABB" w:rsidRPr="00430D5E">
        <w:tc>
          <w:tcPr>
            <w:tcW w:w="9889" w:type="dxa"/>
            <w:gridSpan w:val="3"/>
          </w:tcPr>
          <w:p w:rsidR="00DB1ABB" w:rsidRPr="00430D5E" w:rsidRDefault="0086257B" w:rsidP="00430D5E">
            <w:pPr>
              <w:pStyle w:val="a8"/>
              <w:ind w:left="0"/>
              <w:jc w:val="center"/>
              <w:rPr>
                <w:rFonts w:ascii="Times New Roman" w:hAnsi="Times New Roman" w:cs="Times New Roman"/>
                <w:sz w:val="24"/>
                <w:szCs w:val="24"/>
              </w:rPr>
            </w:pPr>
            <w:r w:rsidRPr="00430D5E">
              <w:rPr>
                <w:rFonts w:ascii="Times New Roman" w:hAnsi="Times New Roman" w:cs="Times New Roman"/>
                <w:sz w:val="24"/>
                <w:szCs w:val="24"/>
              </w:rPr>
              <w:t>Подготовительная к школе группа</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с удовольствием слушает вокальную, инструментальную, оркестровую музыку, написанную татарскими композиторами</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слушает вокальную, инструментальную, оркестровую музыку, написанную татарскими композиторами;</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неохотно слушает вокальную, инструментальную, оркестровую музыку, написанную татарскими композиторами</w:t>
            </w:r>
          </w:p>
        </w:tc>
      </w:tr>
      <w:tr w:rsidR="00DB1ABB" w:rsidRPr="00430D5E">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красиво исполняет татарские песни, танцы, танцы народов Поволжья, с удовольствием участвует в татарских народных праздниках</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исполняет татарские песни, танцы, танцы народов Поволжья, с удовольствием участвует в татарских народных праздниках</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избегает участия в татарских народных праздниках, неохотно исполняет татарские песни, танцы, танцы народов Поволжья,</w:t>
            </w:r>
          </w:p>
        </w:tc>
      </w:tr>
      <w:tr w:rsidR="00DB1ABB" w:rsidRPr="00430D5E">
        <w:trPr>
          <w:trHeight w:val="1503"/>
        </w:trPr>
        <w:tc>
          <w:tcPr>
            <w:tcW w:w="3369"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по инициативе взрослого использует полученную информацию в разных видах деятельности (игровой, коммуникативной) а также в разных видах активности (восприятие фольклора, музыкальная и др.)</w:t>
            </w:r>
          </w:p>
        </w:tc>
        <w:tc>
          <w:tcPr>
            <w:tcW w:w="3260" w:type="dxa"/>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затрудняется в отображении имеющихся представлений в разных видах деятельности (игровой, коммуникативной), а также в разных видах активности (восприятие фольклора, музыкальная и др.)</w:t>
            </w:r>
          </w:p>
        </w:tc>
      </w:tr>
      <w:tr w:rsidR="00DB1ABB" w:rsidRPr="00430D5E">
        <w:trPr>
          <w:trHeight w:val="1012"/>
        </w:trPr>
        <w:tc>
          <w:tcPr>
            <w:tcW w:w="9889" w:type="dxa"/>
            <w:gridSpan w:val="3"/>
          </w:tcPr>
          <w:p w:rsidR="00DB1ABB" w:rsidRPr="00430D5E" w:rsidRDefault="0086257B" w:rsidP="00430D5E">
            <w:pPr>
              <w:pStyle w:val="a8"/>
              <w:ind w:left="0"/>
              <w:jc w:val="both"/>
              <w:rPr>
                <w:rFonts w:ascii="Times New Roman" w:hAnsi="Times New Roman" w:cs="Times New Roman"/>
                <w:sz w:val="24"/>
                <w:szCs w:val="24"/>
              </w:rPr>
            </w:pPr>
            <w:r w:rsidRPr="00430D5E">
              <w:rPr>
                <w:rFonts w:ascii="Times New Roman" w:hAnsi="Times New Roman" w:cs="Times New Roman"/>
                <w:sz w:val="24"/>
                <w:szCs w:val="24"/>
              </w:rPr>
              <w:t>Определение уровня развития по музыкальному развитию осуществляется в соответствии с суммой баллов, полученных по результатам педагогической диагностики: 0-2 баллов – низкий уровень, 3-5 баллов – средний, 5-6 баллов – высокий уровень</w:t>
            </w:r>
          </w:p>
        </w:tc>
      </w:tr>
      <w:bookmarkEnd w:id="0"/>
    </w:tbl>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2"/>
        <w:shd w:val="clear" w:color="auto" w:fill="auto"/>
        <w:tabs>
          <w:tab w:val="left" w:pos="1042"/>
        </w:tabs>
        <w:spacing w:before="0" w:after="0" w:line="240" w:lineRule="auto"/>
        <w:ind w:right="20"/>
        <w:jc w:val="both"/>
        <w:rPr>
          <w:bCs/>
          <w:sz w:val="24"/>
          <w:szCs w:val="24"/>
        </w:rPr>
      </w:pPr>
    </w:p>
    <w:p w:rsidR="00DB1ABB" w:rsidRPr="00430D5E" w:rsidRDefault="00DB1ABB" w:rsidP="00430D5E">
      <w:pPr>
        <w:spacing w:after="0" w:line="240" w:lineRule="auto"/>
        <w:jc w:val="both"/>
        <w:rPr>
          <w:rFonts w:ascii="Times New Roman" w:hAnsi="Times New Roman" w:cs="Times New Roman"/>
          <w:b/>
          <w:bCs/>
          <w:sz w:val="24"/>
          <w:szCs w:val="24"/>
        </w:rPr>
      </w:pPr>
    </w:p>
    <w:p w:rsidR="00DB1ABB" w:rsidRPr="00430D5E" w:rsidRDefault="00DB1ABB" w:rsidP="00430D5E">
      <w:pPr>
        <w:pStyle w:val="a8"/>
        <w:spacing w:after="0" w:line="240" w:lineRule="auto"/>
        <w:ind w:left="0"/>
        <w:jc w:val="both"/>
        <w:rPr>
          <w:rFonts w:ascii="Times New Roman" w:hAnsi="Times New Roman" w:cs="Times New Roman"/>
          <w:color w:val="00B050"/>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bookmarkEnd w:id="1"/>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pStyle w:val="a8"/>
        <w:spacing w:after="0" w:line="240" w:lineRule="auto"/>
        <w:ind w:left="0"/>
        <w:jc w:val="both"/>
        <w:rPr>
          <w:rFonts w:ascii="Times New Roman" w:hAnsi="Times New Roman" w:cs="Times New Roman"/>
          <w:sz w:val="28"/>
          <w:szCs w:val="28"/>
        </w:rPr>
      </w:pPr>
    </w:p>
    <w:p w:rsidR="00DB1ABB" w:rsidRPr="00430D5E" w:rsidRDefault="00DB1ABB" w:rsidP="00430D5E">
      <w:pPr>
        <w:spacing w:after="0" w:line="240" w:lineRule="auto"/>
        <w:rPr>
          <w:rFonts w:ascii="Times New Roman" w:hAnsi="Times New Roman" w:cs="Times New Roman"/>
          <w:b/>
          <w:sz w:val="28"/>
          <w:szCs w:val="28"/>
        </w:rPr>
        <w:sectPr w:rsidR="00DB1ABB" w:rsidRPr="00430D5E">
          <w:headerReference w:type="default" r:id="rId9"/>
          <w:footerReference w:type="default" r:id="rId10"/>
          <w:headerReference w:type="first" r:id="rId11"/>
          <w:footerReference w:type="first" r:id="rId12"/>
          <w:pgSz w:w="11906" w:h="16838"/>
          <w:pgMar w:top="1134" w:right="1134" w:bottom="1134" w:left="1134" w:header="709" w:footer="709" w:gutter="0"/>
          <w:cols w:space="708"/>
          <w:titlePg/>
          <w:docGrid w:linePitch="360"/>
        </w:sectPr>
      </w:pPr>
    </w:p>
    <w:p w:rsidR="00DB1ABB" w:rsidRPr="00430D5E" w:rsidRDefault="0086257B" w:rsidP="00430D5E">
      <w:pPr>
        <w:pStyle w:val="a8"/>
        <w:numPr>
          <w:ilvl w:val="0"/>
          <w:numId w:val="4"/>
        </w:numPr>
        <w:spacing w:after="0" w:line="240" w:lineRule="auto"/>
        <w:jc w:val="center"/>
        <w:rPr>
          <w:rFonts w:ascii="Times New Roman" w:hAnsi="Times New Roman" w:cs="Times New Roman"/>
          <w:b/>
          <w:sz w:val="28"/>
          <w:szCs w:val="28"/>
        </w:rPr>
      </w:pPr>
      <w:r w:rsidRPr="00430D5E">
        <w:rPr>
          <w:rFonts w:ascii="Times New Roman" w:hAnsi="Times New Roman" w:cs="Times New Roman"/>
          <w:b/>
          <w:sz w:val="28"/>
          <w:szCs w:val="28"/>
        </w:rPr>
        <w:lastRenderedPageBreak/>
        <w:t>Содержател</w:t>
      </w:r>
      <w:bookmarkStart w:id="8" w:name="_Hlk140005963"/>
      <w:r w:rsidRPr="00430D5E">
        <w:rPr>
          <w:rFonts w:ascii="Times New Roman" w:hAnsi="Times New Roman" w:cs="Times New Roman"/>
          <w:b/>
          <w:sz w:val="28"/>
          <w:szCs w:val="28"/>
        </w:rPr>
        <w:t>ь</w:t>
      </w:r>
      <w:bookmarkEnd w:id="8"/>
      <w:r w:rsidRPr="00430D5E">
        <w:rPr>
          <w:rFonts w:ascii="Times New Roman" w:hAnsi="Times New Roman" w:cs="Times New Roman"/>
          <w:b/>
          <w:sz w:val="28"/>
          <w:szCs w:val="28"/>
        </w:rPr>
        <w:t>ный раздел.</w:t>
      </w:r>
    </w:p>
    <w:p w:rsidR="00DB1ABB" w:rsidRPr="00430D5E" w:rsidRDefault="0086257B" w:rsidP="00430D5E">
      <w:pPr>
        <w:pStyle w:val="a8"/>
        <w:numPr>
          <w:ilvl w:val="1"/>
          <w:numId w:val="4"/>
        </w:numPr>
        <w:spacing w:after="0" w:line="240" w:lineRule="auto"/>
        <w:rPr>
          <w:rFonts w:ascii="Times New Roman" w:hAnsi="Times New Roman" w:cs="Times New Roman"/>
          <w:b/>
          <w:sz w:val="24"/>
          <w:szCs w:val="24"/>
        </w:rPr>
      </w:pPr>
      <w:r w:rsidRPr="00430D5E">
        <w:rPr>
          <w:rFonts w:ascii="Times New Roman" w:hAnsi="Times New Roman" w:cs="Times New Roman"/>
          <w:b/>
          <w:sz w:val="24"/>
          <w:szCs w:val="24"/>
        </w:rPr>
        <w:t>Обязательная часть.</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Содержание работы по музыкальной деятельности дошкольников реализуется МР, педагогами ДОО в соответствии с ФОП ДО, ФГОС ДО, образовательной программой ДОО.</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РП направлена на развитие музыкальных способностей ребенка в различных видах музыкальной деятельности с учетом его индивидуальных возможностей.</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Рабочая программа построена в соответствии с ФОП и 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«Художественно - эстетического развития» в разделе «Музыкальная деятельность» решаются как самостоятельно, так и в ходе реализации других ОО («Социально - коммуникативное развитие», «Познавательное развитие», «Речевое развитие», «Физическое развитие»). </w:t>
      </w:r>
    </w:p>
    <w:p w:rsidR="00DB1ABB" w:rsidRPr="00430D5E" w:rsidRDefault="0086257B" w:rsidP="00430D5E">
      <w:pPr>
        <w:pStyle w:val="a8"/>
        <w:numPr>
          <w:ilvl w:val="2"/>
          <w:numId w:val="4"/>
        </w:numPr>
        <w:spacing w:after="0" w:line="240" w:lineRule="auto"/>
        <w:rPr>
          <w:rFonts w:ascii="Times New Roman" w:hAnsi="Times New Roman" w:cs="Times New Roman"/>
          <w:b/>
          <w:color w:val="000000"/>
          <w:sz w:val="24"/>
          <w:szCs w:val="24"/>
        </w:rPr>
        <w:sectPr w:rsidR="00DB1ABB" w:rsidRPr="00430D5E">
          <w:pgSz w:w="11906" w:h="16838"/>
          <w:pgMar w:top="1134" w:right="1134" w:bottom="1134" w:left="1134" w:header="709" w:footer="709" w:gutter="0"/>
          <w:cols w:space="708"/>
          <w:docGrid w:linePitch="360"/>
        </w:sectPr>
      </w:pPr>
      <w:r w:rsidRPr="00430D5E">
        <w:rPr>
          <w:rFonts w:ascii="Times New Roman" w:hAnsi="Times New Roman" w:cs="Times New Roman"/>
          <w:b/>
          <w:color w:val="000000"/>
          <w:sz w:val="24"/>
          <w:szCs w:val="24"/>
        </w:rPr>
        <w:t>Тематическое планирование образовательной деятел</w:t>
      </w:r>
      <w:bookmarkStart w:id="9" w:name="_Hlk139793336"/>
      <w:r w:rsidRPr="00430D5E">
        <w:rPr>
          <w:rFonts w:ascii="Times New Roman" w:hAnsi="Times New Roman" w:cs="Times New Roman"/>
          <w:b/>
          <w:color w:val="000000"/>
          <w:sz w:val="24"/>
          <w:szCs w:val="24"/>
        </w:rPr>
        <w:t>ь</w:t>
      </w:r>
      <w:bookmarkEnd w:id="9"/>
      <w:r w:rsidRPr="00430D5E">
        <w:rPr>
          <w:rFonts w:ascii="Times New Roman" w:hAnsi="Times New Roman" w:cs="Times New Roman"/>
          <w:b/>
          <w:color w:val="000000"/>
          <w:sz w:val="24"/>
          <w:szCs w:val="24"/>
        </w:rPr>
        <w:t>ности</w:t>
      </w:r>
    </w:p>
    <w:tbl>
      <w:tblPr>
        <w:tblStyle w:val="11"/>
        <w:tblW w:w="0" w:type="auto"/>
        <w:tblLayout w:type="fixed"/>
        <w:tblLook w:val="04A0" w:firstRow="1" w:lastRow="0" w:firstColumn="1" w:lastColumn="0" w:noHBand="0" w:noVBand="1"/>
      </w:tblPr>
      <w:tblGrid>
        <w:gridCol w:w="806"/>
        <w:gridCol w:w="871"/>
        <w:gridCol w:w="1767"/>
        <w:gridCol w:w="1599"/>
        <w:gridCol w:w="1920"/>
        <w:gridCol w:w="75"/>
        <w:gridCol w:w="16"/>
        <w:gridCol w:w="29"/>
        <w:gridCol w:w="2131"/>
        <w:gridCol w:w="392"/>
        <w:gridCol w:w="2268"/>
        <w:gridCol w:w="25"/>
        <w:gridCol w:w="116"/>
        <w:gridCol w:w="176"/>
        <w:gridCol w:w="2375"/>
      </w:tblGrid>
      <w:tr w:rsidR="00430D5E" w:rsidRPr="00430D5E" w:rsidTr="007C6513">
        <w:tc>
          <w:tcPr>
            <w:tcW w:w="14566" w:type="dxa"/>
            <w:gridSpan w:val="15"/>
          </w:tcPr>
          <w:p w:rsidR="00430D5E" w:rsidRPr="00430D5E" w:rsidRDefault="00430D5E" w:rsidP="00430D5E">
            <w:pPr>
              <w:pBdr>
                <w:top w:val="none" w:sz="4" w:space="0" w:color="000000"/>
                <w:left w:val="none" w:sz="4" w:space="0" w:color="000000"/>
                <w:bottom w:val="none" w:sz="4" w:space="0" w:color="000000"/>
                <w:right w:val="none" w:sz="4" w:space="0" w:color="000000"/>
              </w:pBdr>
              <w:ind w:firstLine="708"/>
              <w:jc w:val="center"/>
            </w:pPr>
            <w:r w:rsidRPr="00430D5E">
              <w:rPr>
                <w:b/>
                <w:color w:val="000000"/>
                <w:spacing w:val="-3"/>
              </w:rPr>
              <w:lastRenderedPageBreak/>
              <w:t>Комплексно</w:t>
            </w:r>
            <w:r w:rsidRPr="00430D5E">
              <w:rPr>
                <w:b/>
                <w:color w:val="000000"/>
                <w:spacing w:val="-1"/>
              </w:rPr>
              <w:t>-</w:t>
            </w:r>
            <w:r w:rsidRPr="00430D5E">
              <w:rPr>
                <w:b/>
                <w:color w:val="000000"/>
                <w:spacing w:val="-2"/>
              </w:rPr>
              <w:t>тематическое</w:t>
            </w:r>
            <w:r w:rsidRPr="00430D5E">
              <w:rPr>
                <w:b/>
                <w:color w:val="000000"/>
                <w:spacing w:val="1"/>
              </w:rPr>
              <w:t xml:space="preserve"> </w:t>
            </w:r>
            <w:r w:rsidRPr="00430D5E">
              <w:rPr>
                <w:b/>
                <w:color w:val="000000"/>
              </w:rPr>
              <w:t>планирование</w:t>
            </w:r>
            <w:r w:rsidRPr="00430D5E">
              <w:rPr>
                <w:b/>
                <w:color w:val="000000"/>
                <w:spacing w:val="-1"/>
              </w:rPr>
              <w:t xml:space="preserve"> </w:t>
            </w:r>
            <w:r w:rsidRPr="00430D5E">
              <w:rPr>
                <w:b/>
                <w:color w:val="000000"/>
              </w:rPr>
              <w:t xml:space="preserve">в </w:t>
            </w:r>
            <w:r w:rsidRPr="00430D5E">
              <w:rPr>
                <w:b/>
                <w:color w:val="000000"/>
                <w:spacing w:val="-1"/>
              </w:rPr>
              <w:t>группах</w:t>
            </w:r>
            <w:r w:rsidRPr="00430D5E">
              <w:rPr>
                <w:b/>
                <w:color w:val="000000"/>
                <w:spacing w:val="1"/>
              </w:rPr>
              <w:t xml:space="preserve"> </w:t>
            </w:r>
            <w:r w:rsidRPr="00430D5E">
              <w:rPr>
                <w:b/>
                <w:color w:val="000000"/>
                <w:spacing w:val="-2"/>
              </w:rPr>
              <w:t>дошкольного</w:t>
            </w:r>
            <w:r w:rsidRPr="00430D5E">
              <w:rPr>
                <w:b/>
                <w:color w:val="000000"/>
                <w:spacing w:val="-1"/>
              </w:rPr>
              <w:t xml:space="preserve"> возраста.</w:t>
            </w:r>
          </w:p>
        </w:tc>
      </w:tr>
      <w:tr w:rsidR="00430D5E" w:rsidRPr="00430D5E" w:rsidTr="007C6513">
        <w:tc>
          <w:tcPr>
            <w:tcW w:w="806" w:type="dxa"/>
          </w:tcPr>
          <w:p w:rsidR="00430D5E" w:rsidRPr="00430D5E" w:rsidRDefault="00430D5E" w:rsidP="00430D5E">
            <w:pPr>
              <w:jc w:val="center"/>
              <w:rPr>
                <w:b/>
              </w:rPr>
            </w:pPr>
            <w:r w:rsidRPr="00430D5E">
              <w:rPr>
                <w:b/>
              </w:rPr>
              <w:t xml:space="preserve">Месяц </w:t>
            </w:r>
          </w:p>
        </w:tc>
        <w:tc>
          <w:tcPr>
            <w:tcW w:w="871" w:type="dxa"/>
          </w:tcPr>
          <w:p w:rsidR="00430D5E" w:rsidRPr="00430D5E" w:rsidRDefault="00430D5E" w:rsidP="00430D5E">
            <w:pPr>
              <w:jc w:val="center"/>
              <w:rPr>
                <w:b/>
              </w:rPr>
            </w:pPr>
            <w:r w:rsidRPr="00430D5E">
              <w:rPr>
                <w:b/>
              </w:rPr>
              <w:t xml:space="preserve">Неделя </w:t>
            </w:r>
          </w:p>
        </w:tc>
        <w:tc>
          <w:tcPr>
            <w:tcW w:w="1767" w:type="dxa"/>
          </w:tcPr>
          <w:p w:rsidR="00430D5E" w:rsidRPr="00430D5E" w:rsidRDefault="00430D5E" w:rsidP="00430D5E">
            <w:pPr>
              <w:jc w:val="center"/>
              <w:rPr>
                <w:b/>
              </w:rPr>
            </w:pPr>
            <w:r w:rsidRPr="00430D5E">
              <w:rPr>
                <w:b/>
              </w:rPr>
              <w:t xml:space="preserve">События </w:t>
            </w:r>
          </w:p>
        </w:tc>
        <w:tc>
          <w:tcPr>
            <w:tcW w:w="1599" w:type="dxa"/>
            <w:shd w:val="pct10" w:color="auto" w:fill="auto"/>
          </w:tcPr>
          <w:p w:rsidR="00430D5E" w:rsidRPr="00430D5E" w:rsidRDefault="00430D5E" w:rsidP="00430D5E">
            <w:pPr>
              <w:jc w:val="center"/>
              <w:rPr>
                <w:b/>
              </w:rPr>
            </w:pPr>
            <w:r w:rsidRPr="00430D5E">
              <w:rPr>
                <w:b/>
              </w:rPr>
              <w:t xml:space="preserve">Тема недели </w:t>
            </w:r>
          </w:p>
        </w:tc>
        <w:tc>
          <w:tcPr>
            <w:tcW w:w="2040" w:type="dxa"/>
            <w:gridSpan w:val="4"/>
          </w:tcPr>
          <w:p w:rsidR="00430D5E" w:rsidRPr="00430D5E" w:rsidRDefault="00430D5E" w:rsidP="00430D5E">
            <w:pPr>
              <w:jc w:val="center"/>
              <w:rPr>
                <w:b/>
              </w:rPr>
            </w:pPr>
            <w:r w:rsidRPr="00430D5E">
              <w:rPr>
                <w:b/>
              </w:rPr>
              <w:t>Младшая</w:t>
            </w:r>
          </w:p>
        </w:tc>
        <w:tc>
          <w:tcPr>
            <w:tcW w:w="2131" w:type="dxa"/>
          </w:tcPr>
          <w:p w:rsidR="00430D5E" w:rsidRPr="00430D5E" w:rsidRDefault="00430D5E" w:rsidP="00430D5E">
            <w:pPr>
              <w:jc w:val="center"/>
              <w:rPr>
                <w:b/>
              </w:rPr>
            </w:pPr>
            <w:r w:rsidRPr="00430D5E">
              <w:rPr>
                <w:b/>
              </w:rPr>
              <w:t>Средняя</w:t>
            </w:r>
          </w:p>
        </w:tc>
        <w:tc>
          <w:tcPr>
            <w:tcW w:w="2977" w:type="dxa"/>
            <w:gridSpan w:val="5"/>
          </w:tcPr>
          <w:p w:rsidR="00430D5E" w:rsidRPr="00430D5E" w:rsidRDefault="00430D5E" w:rsidP="00430D5E">
            <w:pPr>
              <w:jc w:val="center"/>
              <w:rPr>
                <w:b/>
              </w:rPr>
            </w:pPr>
            <w:r w:rsidRPr="00430D5E">
              <w:rPr>
                <w:b/>
              </w:rPr>
              <w:t xml:space="preserve">Старшая </w:t>
            </w:r>
          </w:p>
        </w:tc>
        <w:tc>
          <w:tcPr>
            <w:tcW w:w="2375" w:type="dxa"/>
          </w:tcPr>
          <w:p w:rsidR="00430D5E" w:rsidRPr="00430D5E" w:rsidRDefault="00430D5E" w:rsidP="00430D5E">
            <w:pPr>
              <w:jc w:val="center"/>
              <w:rPr>
                <w:b/>
              </w:rPr>
            </w:pPr>
            <w:r w:rsidRPr="00430D5E">
              <w:rPr>
                <w:b/>
              </w:rPr>
              <w:t xml:space="preserve">Подготовительная </w:t>
            </w:r>
          </w:p>
        </w:tc>
      </w:tr>
      <w:tr w:rsidR="00430D5E" w:rsidRPr="00430D5E" w:rsidTr="007C6513">
        <w:trPr>
          <w:trHeight w:val="3205"/>
        </w:trPr>
        <w:tc>
          <w:tcPr>
            <w:tcW w:w="806" w:type="dxa"/>
            <w:vMerge w:val="restart"/>
            <w:textDirection w:val="btLr"/>
          </w:tcPr>
          <w:p w:rsidR="00430D5E" w:rsidRPr="00430D5E" w:rsidRDefault="00430D5E" w:rsidP="00430D5E">
            <w:pPr>
              <w:ind w:left="113" w:right="113"/>
              <w:jc w:val="center"/>
              <w:rPr>
                <w:b/>
              </w:rPr>
            </w:pPr>
            <w:r w:rsidRPr="00430D5E">
              <w:rPr>
                <w:b/>
              </w:rPr>
              <w:t xml:space="preserve">Сентябрь </w:t>
            </w:r>
          </w:p>
        </w:tc>
        <w:tc>
          <w:tcPr>
            <w:tcW w:w="871" w:type="dxa"/>
          </w:tcPr>
          <w:p w:rsidR="00430D5E" w:rsidRPr="00430D5E" w:rsidRDefault="00430D5E" w:rsidP="00430D5E">
            <w:pPr>
              <w:jc w:val="center"/>
              <w:rPr>
                <w:b/>
              </w:rPr>
            </w:pPr>
            <w:r w:rsidRPr="00430D5E">
              <w:rPr>
                <w:b/>
              </w:rPr>
              <w:t>1</w:t>
            </w:r>
          </w:p>
          <w:p w:rsidR="00430D5E" w:rsidRPr="00430D5E" w:rsidRDefault="00430D5E" w:rsidP="00430D5E">
            <w:pPr>
              <w:jc w:val="center"/>
              <w:rPr>
                <w:b/>
              </w:rPr>
            </w:pPr>
          </w:p>
        </w:tc>
        <w:tc>
          <w:tcPr>
            <w:tcW w:w="1767" w:type="dxa"/>
          </w:tcPr>
          <w:p w:rsidR="00430D5E" w:rsidRPr="00430D5E" w:rsidRDefault="00430D5E" w:rsidP="00430D5E">
            <w:pPr>
              <w:jc w:val="center"/>
              <w:rPr>
                <w:u w:val="single"/>
              </w:rPr>
            </w:pPr>
            <w:r w:rsidRPr="00430D5E">
              <w:rPr>
                <w:u w:val="single"/>
              </w:rPr>
              <w:t>1 сентября</w:t>
            </w:r>
          </w:p>
          <w:p w:rsidR="00430D5E" w:rsidRPr="00430D5E" w:rsidRDefault="00430D5E" w:rsidP="00430D5E">
            <w:pPr>
              <w:jc w:val="center"/>
            </w:pPr>
            <w:r w:rsidRPr="00430D5E">
              <w:t>День знаний</w:t>
            </w:r>
          </w:p>
          <w:p w:rsidR="00430D5E" w:rsidRPr="00430D5E" w:rsidRDefault="00430D5E" w:rsidP="00430D5E">
            <w:pPr>
              <w:jc w:val="center"/>
              <w:rPr>
                <w:u w:val="single"/>
              </w:rPr>
            </w:pPr>
            <w:r w:rsidRPr="00430D5E">
              <w:rPr>
                <w:u w:val="single"/>
              </w:rPr>
              <w:t>3 сентября</w:t>
            </w:r>
          </w:p>
          <w:p w:rsidR="00430D5E" w:rsidRPr="00430D5E" w:rsidRDefault="00430D5E" w:rsidP="00430D5E">
            <w:pPr>
              <w:jc w:val="center"/>
            </w:pPr>
            <w:r w:rsidRPr="00430D5E">
              <w:t xml:space="preserve"> День окончания второй мировой войны</w:t>
            </w:r>
          </w:p>
          <w:p w:rsidR="00430D5E" w:rsidRPr="00430D5E" w:rsidRDefault="00430D5E" w:rsidP="00430D5E">
            <w:pPr>
              <w:jc w:val="center"/>
              <w:rPr>
                <w:u w:val="single"/>
              </w:rPr>
            </w:pPr>
            <w:r w:rsidRPr="00430D5E">
              <w:rPr>
                <w:u w:val="single"/>
              </w:rPr>
              <w:t>3 сентября</w:t>
            </w:r>
          </w:p>
          <w:p w:rsidR="00430D5E" w:rsidRPr="00430D5E" w:rsidRDefault="00430D5E" w:rsidP="00430D5E">
            <w:pPr>
              <w:jc w:val="center"/>
            </w:pPr>
            <w:r w:rsidRPr="00430D5E">
              <w:t>День солидарности в борьбе с терроризмом</w:t>
            </w:r>
          </w:p>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 xml:space="preserve">До свидания, лето! </w:t>
            </w:r>
          </w:p>
          <w:p w:rsidR="00430D5E" w:rsidRPr="00430D5E" w:rsidRDefault="00430D5E" w:rsidP="00430D5E">
            <w:pPr>
              <w:jc w:val="center"/>
              <w:rPr>
                <w:b/>
              </w:rPr>
            </w:pPr>
            <w:r w:rsidRPr="00430D5E">
              <w:rPr>
                <w:b/>
              </w:rPr>
              <w:t>Здравствуй, детский сад!</w:t>
            </w:r>
          </w:p>
        </w:tc>
        <w:tc>
          <w:tcPr>
            <w:tcW w:w="4171" w:type="dxa"/>
            <w:gridSpan w:val="5"/>
          </w:tcPr>
          <w:p w:rsidR="00430D5E" w:rsidRPr="00430D5E" w:rsidRDefault="00430D5E" w:rsidP="00430D5E">
            <w:pPr>
              <w:jc w:val="center"/>
              <w:rPr>
                <w:u w:val="single"/>
              </w:rPr>
            </w:pPr>
            <w:r w:rsidRPr="00430D5E">
              <w:rPr>
                <w:u w:val="single"/>
              </w:rPr>
              <w:t>До свидания, лето!</w:t>
            </w:r>
          </w:p>
          <w:p w:rsidR="00430D5E" w:rsidRPr="00430D5E" w:rsidRDefault="00430D5E" w:rsidP="00430D5E">
            <w:pPr>
              <w:rPr>
                <w:color w:val="000000"/>
                <w:shd w:val="clear" w:color="auto" w:fill="FFFFFF"/>
              </w:rPr>
            </w:pPr>
            <w:proofErr w:type="gramStart"/>
            <w:r w:rsidRPr="00430D5E">
              <w:rPr>
                <w:color w:val="000000"/>
                <w:shd w:val="clear" w:color="auto" w:fill="FFFFFF"/>
              </w:rPr>
              <w:t>Продолжаем расширять представления о сезонных изменениях в природе развиваем</w:t>
            </w:r>
            <w:proofErr w:type="gramEnd"/>
            <w:r w:rsidRPr="00430D5E">
              <w:rPr>
                <w:color w:val="000000"/>
                <w:shd w:val="clear" w:color="auto" w:fill="FFFFFF"/>
              </w:rPr>
              <w:t xml:space="preserve">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430D5E" w:rsidRPr="00430D5E" w:rsidRDefault="00430D5E" w:rsidP="00430D5E">
            <w:pPr>
              <w:shd w:val="clear" w:color="auto" w:fill="FFFFFF"/>
              <w:rPr>
                <w:color w:val="181818"/>
              </w:rPr>
            </w:pPr>
            <w:r w:rsidRPr="00430D5E">
              <w:rPr>
                <w:color w:val="00000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430D5E" w:rsidRPr="00430D5E" w:rsidRDefault="00430D5E" w:rsidP="00430D5E">
            <w:pPr>
              <w:rPr>
                <w:b/>
                <w:color w:val="00B050"/>
              </w:rPr>
            </w:pPr>
          </w:p>
        </w:tc>
        <w:tc>
          <w:tcPr>
            <w:tcW w:w="5352" w:type="dxa"/>
            <w:gridSpan w:val="6"/>
          </w:tcPr>
          <w:p w:rsidR="00430D5E" w:rsidRPr="00430D5E" w:rsidRDefault="00430D5E" w:rsidP="00430D5E">
            <w:pPr>
              <w:jc w:val="center"/>
              <w:rPr>
                <w:u w:val="single"/>
              </w:rPr>
            </w:pPr>
            <w:r w:rsidRPr="00430D5E">
              <w:rPr>
                <w:u w:val="single"/>
              </w:rPr>
              <w:t>Летние приключения. Скоро в школу мы пойдем.</w:t>
            </w:r>
          </w:p>
          <w:p w:rsidR="00430D5E" w:rsidRPr="00430D5E" w:rsidRDefault="00430D5E" w:rsidP="00430D5E">
            <w:pPr>
              <w:shd w:val="clear" w:color="auto" w:fill="FFFFFF"/>
              <w:spacing w:after="150"/>
            </w:pPr>
            <w:r w:rsidRPr="00430D5E">
              <w:rPr>
                <w:color w:val="00000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430D5E" w:rsidRPr="00430D5E" w:rsidTr="007C6513">
        <w:trPr>
          <w:trHeight w:val="152"/>
        </w:trPr>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2</w:t>
            </w:r>
          </w:p>
        </w:tc>
        <w:tc>
          <w:tcPr>
            <w:tcW w:w="1767" w:type="dxa"/>
            <w:vMerge w:val="restart"/>
          </w:tcPr>
          <w:p w:rsidR="00430D5E" w:rsidRPr="00430D5E" w:rsidRDefault="00430D5E" w:rsidP="00430D5E">
            <w:pPr>
              <w:jc w:val="center"/>
              <w:rPr>
                <w:u w:val="single"/>
              </w:rPr>
            </w:pPr>
            <w:r w:rsidRPr="00430D5E">
              <w:rPr>
                <w:u w:val="single"/>
              </w:rPr>
              <w:t>8 сентября</w:t>
            </w:r>
          </w:p>
          <w:p w:rsidR="00430D5E" w:rsidRPr="00430D5E" w:rsidRDefault="00430D5E" w:rsidP="00430D5E">
            <w:pPr>
              <w:jc w:val="center"/>
            </w:pPr>
            <w:r w:rsidRPr="00430D5E">
              <w:t>Международный день распространения грамотности</w:t>
            </w:r>
          </w:p>
        </w:tc>
        <w:tc>
          <w:tcPr>
            <w:tcW w:w="1599" w:type="dxa"/>
            <w:vMerge w:val="restart"/>
            <w:shd w:val="pct10" w:color="auto" w:fill="auto"/>
          </w:tcPr>
          <w:p w:rsidR="00430D5E" w:rsidRPr="00430D5E" w:rsidRDefault="00430D5E" w:rsidP="00430D5E">
            <w:pPr>
              <w:jc w:val="center"/>
              <w:rPr>
                <w:b/>
              </w:rPr>
            </w:pPr>
            <w:r w:rsidRPr="00430D5E">
              <w:rPr>
                <w:b/>
              </w:rPr>
              <w:t xml:space="preserve">Давайте познакомимся – </w:t>
            </w:r>
          </w:p>
          <w:p w:rsidR="00430D5E" w:rsidRPr="00430D5E" w:rsidRDefault="00430D5E" w:rsidP="00430D5E">
            <w:pPr>
              <w:jc w:val="center"/>
              <w:rPr>
                <w:b/>
              </w:rPr>
            </w:pPr>
            <w:proofErr w:type="gramStart"/>
            <w:r w:rsidRPr="00430D5E">
              <w:rPr>
                <w:b/>
              </w:rPr>
              <w:t>Я-человек</w:t>
            </w:r>
            <w:proofErr w:type="gramEnd"/>
            <w:r w:rsidRPr="00430D5E">
              <w:rPr>
                <w:b/>
              </w:rPr>
              <w:t xml:space="preserve">! </w:t>
            </w:r>
          </w:p>
          <w:p w:rsidR="00430D5E" w:rsidRPr="00430D5E" w:rsidRDefault="00430D5E" w:rsidP="00430D5E">
            <w:pPr>
              <w:jc w:val="center"/>
              <w:rPr>
                <w:b/>
              </w:rPr>
            </w:pPr>
            <w:r w:rsidRPr="00430D5E">
              <w:rPr>
                <w:b/>
              </w:rPr>
              <w:t>Мои эмоции.</w:t>
            </w:r>
          </w:p>
        </w:tc>
        <w:tc>
          <w:tcPr>
            <w:tcW w:w="9523" w:type="dxa"/>
            <w:gridSpan w:val="11"/>
          </w:tcPr>
          <w:p w:rsidR="00430D5E" w:rsidRPr="00430D5E" w:rsidRDefault="00430D5E" w:rsidP="00430D5E">
            <w:pPr>
              <w:jc w:val="center"/>
              <w:rPr>
                <w:i/>
                <w:u w:val="single"/>
              </w:rPr>
            </w:pPr>
            <w:r w:rsidRPr="00430D5E">
              <w:rPr>
                <w:u w:val="single"/>
              </w:rPr>
              <w:t xml:space="preserve">Давайте познакомимся – </w:t>
            </w:r>
            <w:proofErr w:type="gramStart"/>
            <w:r w:rsidRPr="00430D5E">
              <w:rPr>
                <w:u w:val="single"/>
              </w:rPr>
              <w:t>Я-человек</w:t>
            </w:r>
            <w:proofErr w:type="gramEnd"/>
            <w:r w:rsidRPr="00430D5E">
              <w:rPr>
                <w:u w:val="single"/>
              </w:rPr>
              <w:t>!  Мои эмоции.</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u w:val="single"/>
              </w:rP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430D5E" w:rsidRPr="00430D5E" w:rsidRDefault="00430D5E" w:rsidP="00430D5E"/>
          <w:p w:rsidR="00430D5E" w:rsidRPr="00430D5E" w:rsidRDefault="00430D5E" w:rsidP="00430D5E">
            <w:pPr>
              <w:rPr>
                <w:i/>
              </w:rPr>
            </w:pPr>
            <w:r w:rsidRPr="00430D5E">
              <w:rPr>
                <w:i/>
              </w:rPr>
              <w:t>Становление эмоционально положительного отношения к людям. Содействие поло ролевой социализации.</w:t>
            </w:r>
          </w:p>
          <w:p w:rsidR="00430D5E" w:rsidRPr="00430D5E" w:rsidRDefault="00430D5E" w:rsidP="00430D5E">
            <w:pPr>
              <w:rPr>
                <w:i/>
              </w:rPr>
            </w:pPr>
          </w:p>
          <w:p w:rsidR="00430D5E" w:rsidRPr="00430D5E" w:rsidRDefault="00430D5E" w:rsidP="00430D5E">
            <w:pPr>
              <w:rPr>
                <w:b/>
              </w:rPr>
            </w:pPr>
            <w:r w:rsidRPr="00430D5E">
              <w:rPr>
                <w:b/>
                <w:color w:val="00B050"/>
              </w:rPr>
              <w:lastRenderedPageBreak/>
              <w:t>Учим знать состав своей семьи, адрес проживания, фамилию и мена близких родственников.</w:t>
            </w:r>
          </w:p>
        </w:tc>
        <w:tc>
          <w:tcPr>
            <w:tcW w:w="2131" w:type="dxa"/>
          </w:tcPr>
          <w:p w:rsidR="00430D5E" w:rsidRPr="00430D5E" w:rsidRDefault="00430D5E" w:rsidP="00430D5E">
            <w:r w:rsidRPr="00430D5E">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w:t>
            </w:r>
            <w:proofErr w:type="gramStart"/>
            <w:r w:rsidRPr="00430D5E">
              <w:t>ролях</w:t>
            </w:r>
            <w:proofErr w:type="gramEnd"/>
            <w:r w:rsidRPr="00430D5E">
              <w:t xml:space="preserve"> и отношениях. </w:t>
            </w:r>
            <w:proofErr w:type="gramStart"/>
            <w:r w:rsidRPr="00430D5E">
              <w:t>Способствуем</w:t>
            </w:r>
            <w:proofErr w:type="gramEnd"/>
            <w:r w:rsidRPr="00430D5E">
              <w:t xml:space="preserve"> понимаю и распознаванию эмоциональных состояний, связи эмоций и поступков. </w:t>
            </w:r>
          </w:p>
          <w:p w:rsidR="00430D5E" w:rsidRPr="00430D5E" w:rsidRDefault="00430D5E" w:rsidP="00430D5E">
            <w:pPr>
              <w:rPr>
                <w:i/>
              </w:rPr>
            </w:pPr>
            <w:proofErr w:type="spellStart"/>
            <w:r w:rsidRPr="00430D5E">
              <w:rPr>
                <w:i/>
              </w:rPr>
              <w:t>Сстановление</w:t>
            </w:r>
            <w:proofErr w:type="spellEnd"/>
            <w:r w:rsidRPr="00430D5E">
              <w:rPr>
                <w:i/>
              </w:rPr>
              <w:t xml:space="preserve"> эмоционально положительного отношения к людям. Содействие поло ролевой </w:t>
            </w:r>
            <w:r w:rsidRPr="00430D5E">
              <w:rPr>
                <w:i/>
              </w:rPr>
              <w:lastRenderedPageBreak/>
              <w:t>социализации.</w:t>
            </w:r>
          </w:p>
          <w:p w:rsidR="00430D5E" w:rsidRPr="00430D5E" w:rsidRDefault="00430D5E" w:rsidP="00430D5E">
            <w:pPr>
              <w:rPr>
                <w:i/>
              </w:rPr>
            </w:pPr>
          </w:p>
          <w:p w:rsidR="00430D5E" w:rsidRPr="00430D5E" w:rsidRDefault="00430D5E" w:rsidP="00430D5E">
            <w:r w:rsidRPr="00430D5E">
              <w:rPr>
                <w:b/>
                <w:color w:val="00B050"/>
              </w:rPr>
              <w:t>Продолжаем</w:t>
            </w:r>
            <w:r w:rsidRPr="00430D5E">
              <w:rPr>
                <w:i/>
                <w:color w:val="00B050"/>
              </w:rPr>
              <w:t xml:space="preserve"> </w:t>
            </w:r>
            <w:r w:rsidRPr="00430D5E">
              <w:rPr>
                <w:i/>
              </w:rPr>
              <w:t>у</w:t>
            </w:r>
            <w:r w:rsidRPr="00430D5E">
              <w:rPr>
                <w:b/>
                <w:color w:val="00B050"/>
              </w:rPr>
              <w:t>чить знать состав своей семьи, адрес проживания, фамилию и мена близких родственников.</w:t>
            </w:r>
          </w:p>
        </w:tc>
        <w:tc>
          <w:tcPr>
            <w:tcW w:w="2660" w:type="dxa"/>
            <w:gridSpan w:val="2"/>
          </w:tcPr>
          <w:p w:rsidR="00430D5E" w:rsidRPr="00430D5E" w:rsidRDefault="00430D5E" w:rsidP="00430D5E">
            <w:r w:rsidRPr="00430D5E">
              <w:lastRenderedPageBreak/>
              <w:t>Понимание чужих и собственных эмоциональных состояний. Правила взаимодействия в группе и общественных метах.</w:t>
            </w:r>
          </w:p>
          <w:p w:rsidR="00430D5E" w:rsidRPr="00430D5E" w:rsidRDefault="00430D5E" w:rsidP="00430D5E">
            <w:pPr>
              <w:rPr>
                <w:i/>
              </w:rPr>
            </w:pPr>
          </w:p>
          <w:p w:rsidR="00430D5E" w:rsidRPr="00430D5E" w:rsidRDefault="00430D5E" w:rsidP="00430D5E">
            <w:pPr>
              <w:rPr>
                <w:i/>
              </w:rPr>
            </w:pPr>
            <w:r w:rsidRPr="00430D5E">
              <w:rPr>
                <w:i/>
              </w:rPr>
              <w:t xml:space="preserve">Формируем начальные представления о себе как </w:t>
            </w:r>
            <w:proofErr w:type="spellStart"/>
            <w:r w:rsidRPr="00430D5E">
              <w:rPr>
                <w:i/>
              </w:rPr>
              <w:t>биопсихосоциальном</w:t>
            </w:r>
            <w:proofErr w:type="spellEnd"/>
            <w:r w:rsidRPr="00430D5E">
              <w:rPr>
                <w:i/>
              </w:rPr>
              <w:t xml:space="preserve">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430D5E" w:rsidRPr="00430D5E" w:rsidRDefault="00430D5E" w:rsidP="00430D5E">
            <w:pPr>
              <w:rPr>
                <w:i/>
              </w:rPr>
            </w:pPr>
            <w:proofErr w:type="gramStart"/>
            <w:r w:rsidRPr="00430D5E">
              <w:rPr>
                <w:i/>
              </w:rPr>
              <w:t xml:space="preserve">Формируем представления о различных эмоциональных состояниях: спокойный, веселый, грустный, сердитый, довольный, </w:t>
            </w:r>
            <w:r w:rsidRPr="00430D5E">
              <w:rPr>
                <w:i/>
              </w:rPr>
              <w:lastRenderedPageBreak/>
              <w:t>испуганный, удивленный, обиженный).</w:t>
            </w:r>
            <w:proofErr w:type="gramEnd"/>
          </w:p>
        </w:tc>
        <w:tc>
          <w:tcPr>
            <w:tcW w:w="2692" w:type="dxa"/>
            <w:gridSpan w:val="4"/>
          </w:tcPr>
          <w:p w:rsidR="00430D5E" w:rsidRPr="00430D5E" w:rsidRDefault="00430D5E" w:rsidP="00430D5E">
            <w:r w:rsidRPr="00430D5E">
              <w:lastRenderedPageBreak/>
              <w:t xml:space="preserve">Знакомим с правами детей, вариантами поведения и реакции в случае нарушения. </w:t>
            </w:r>
            <w:proofErr w:type="gramStart"/>
            <w:r w:rsidRPr="00430D5E">
              <w:t xml:space="preserve">Знакомим с изменениями позиции человека с возрастом (ребенок посещает </w:t>
            </w:r>
            <w:proofErr w:type="spellStart"/>
            <w:r w:rsidRPr="00430D5E">
              <w:t>дс</w:t>
            </w:r>
            <w:proofErr w:type="spellEnd"/>
            <w:r w:rsidRPr="00430D5E">
              <w:t>, затем учится в школе, работает, пожилой человек передает опыт последующим поколениям.</w:t>
            </w:r>
            <w:proofErr w:type="gramEnd"/>
            <w:r w:rsidRPr="00430D5E">
              <w:t xml:space="preserve"> Объясняем о необходимости укрепления связи между поколениями.</w:t>
            </w:r>
          </w:p>
          <w:p w:rsidR="00430D5E" w:rsidRPr="00430D5E" w:rsidRDefault="00430D5E" w:rsidP="00430D5E">
            <w:pPr>
              <w:rPr>
                <w:i/>
              </w:rPr>
            </w:pPr>
          </w:p>
          <w:p w:rsidR="00430D5E" w:rsidRPr="00430D5E" w:rsidRDefault="00430D5E" w:rsidP="00430D5E">
            <w:pPr>
              <w:rPr>
                <w:i/>
              </w:rPr>
            </w:pPr>
            <w:r w:rsidRPr="00430D5E">
              <w:rPr>
                <w:i/>
              </w:rPr>
              <w:t xml:space="preserve">Формируем начальные представления о себе как </w:t>
            </w:r>
            <w:proofErr w:type="spellStart"/>
            <w:r w:rsidRPr="00430D5E">
              <w:rPr>
                <w:i/>
              </w:rPr>
              <w:t>биопсихосоциальном</w:t>
            </w:r>
            <w:proofErr w:type="spellEnd"/>
            <w:r w:rsidRPr="00430D5E">
              <w:rPr>
                <w:i/>
              </w:rPr>
              <w:t xml:space="preserve"> существе (внешние признаки, половые различия, настроения, чувства, переживания, поступки), особенности поведения в </w:t>
            </w:r>
            <w:r w:rsidRPr="00430D5E">
              <w:rPr>
                <w:i/>
              </w:rPr>
              <w:lastRenderedPageBreak/>
              <w:t>зависимости от половых различий.</w:t>
            </w:r>
          </w:p>
          <w:p w:rsidR="00430D5E" w:rsidRPr="00430D5E" w:rsidRDefault="00430D5E" w:rsidP="00430D5E">
            <w:pPr>
              <w:rPr>
                <w:i/>
              </w:rPr>
            </w:pPr>
            <w:proofErr w:type="gramStart"/>
            <w:r w:rsidRPr="00430D5E">
              <w:rPr>
                <w:i/>
              </w:rPr>
              <w:t>Формируем представления о различных эмоциональных состояниях: спокойный, веселый, грустный, сердитый, довольный, испуганный, удивленный, обиженный).</w:t>
            </w:r>
            <w:proofErr w:type="gramEnd"/>
          </w:p>
        </w:tc>
      </w:tr>
      <w:tr w:rsidR="00430D5E" w:rsidRPr="00430D5E" w:rsidTr="007C6513">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3</w:t>
            </w:r>
          </w:p>
        </w:tc>
        <w:tc>
          <w:tcPr>
            <w:tcW w:w="1767" w:type="dxa"/>
            <w:vMerge w:val="restart"/>
          </w:tcPr>
          <w:p w:rsidR="00430D5E" w:rsidRPr="00430D5E" w:rsidRDefault="00430D5E" w:rsidP="00430D5E">
            <w:pPr>
              <w:jc w:val="center"/>
            </w:pPr>
          </w:p>
        </w:tc>
        <w:tc>
          <w:tcPr>
            <w:tcW w:w="1599" w:type="dxa"/>
            <w:vMerge w:val="restart"/>
            <w:shd w:val="pct10" w:color="auto" w:fill="auto"/>
          </w:tcPr>
          <w:p w:rsidR="00430D5E" w:rsidRPr="00430D5E" w:rsidRDefault="00430D5E" w:rsidP="00430D5E">
            <w:pPr>
              <w:jc w:val="center"/>
              <w:rPr>
                <w:b/>
              </w:rPr>
            </w:pPr>
            <w:r w:rsidRPr="00430D5E">
              <w:rPr>
                <w:b/>
              </w:rPr>
              <w:t>Мой детский сад.</w:t>
            </w:r>
          </w:p>
          <w:p w:rsidR="00430D5E" w:rsidRPr="00430D5E" w:rsidRDefault="00430D5E" w:rsidP="00430D5E">
            <w:pPr>
              <w:jc w:val="center"/>
              <w:rPr>
                <w:b/>
              </w:rPr>
            </w:pPr>
          </w:p>
        </w:tc>
        <w:tc>
          <w:tcPr>
            <w:tcW w:w="2040" w:type="dxa"/>
            <w:gridSpan w:val="4"/>
          </w:tcPr>
          <w:p w:rsidR="00430D5E" w:rsidRPr="00430D5E" w:rsidRDefault="00430D5E" w:rsidP="00430D5E">
            <w:pPr>
              <w:jc w:val="center"/>
              <w:rPr>
                <w:u w:val="single"/>
              </w:rPr>
            </w:pPr>
            <w:r w:rsidRPr="00430D5E">
              <w:rPr>
                <w:u w:val="single"/>
              </w:rPr>
              <w:t>Вот какая наша группа.</w:t>
            </w:r>
          </w:p>
        </w:tc>
        <w:tc>
          <w:tcPr>
            <w:tcW w:w="2131" w:type="dxa"/>
          </w:tcPr>
          <w:p w:rsidR="00430D5E" w:rsidRPr="00430D5E" w:rsidRDefault="00430D5E" w:rsidP="00430D5E">
            <w:pPr>
              <w:jc w:val="center"/>
              <w:rPr>
                <w:u w:val="single"/>
              </w:rPr>
            </w:pPr>
            <w:r w:rsidRPr="00430D5E">
              <w:rPr>
                <w:u w:val="single"/>
              </w:rPr>
              <w:t>Хорошо у нас в саду.</w:t>
            </w:r>
          </w:p>
        </w:tc>
        <w:tc>
          <w:tcPr>
            <w:tcW w:w="2660" w:type="dxa"/>
            <w:gridSpan w:val="2"/>
          </w:tcPr>
          <w:p w:rsidR="00430D5E" w:rsidRPr="00430D5E" w:rsidRDefault="00430D5E" w:rsidP="00430D5E">
            <w:pPr>
              <w:jc w:val="center"/>
              <w:rPr>
                <w:u w:val="single"/>
              </w:rPr>
            </w:pPr>
            <w:r w:rsidRPr="00430D5E">
              <w:rPr>
                <w:u w:val="single"/>
              </w:rPr>
              <w:t>Вот и стали мы на год взрослее.</w:t>
            </w:r>
          </w:p>
        </w:tc>
        <w:tc>
          <w:tcPr>
            <w:tcW w:w="2692" w:type="dxa"/>
            <w:gridSpan w:val="4"/>
          </w:tcPr>
          <w:p w:rsidR="00430D5E" w:rsidRPr="00430D5E" w:rsidRDefault="00430D5E" w:rsidP="00430D5E">
            <w:pPr>
              <w:jc w:val="center"/>
              <w:rPr>
                <w:u w:val="single"/>
              </w:rPr>
            </w:pPr>
            <w:r w:rsidRPr="00430D5E">
              <w:rPr>
                <w:u w:val="single"/>
              </w:rPr>
              <w:t>Скоро в школу мы пойдем.</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детском саду.</w:t>
            </w:r>
          </w:p>
          <w:p w:rsidR="00430D5E" w:rsidRPr="00430D5E" w:rsidRDefault="00430D5E" w:rsidP="00430D5E"/>
          <w:p w:rsidR="00430D5E" w:rsidRPr="00430D5E" w:rsidRDefault="00430D5E" w:rsidP="00430D5E">
            <w:pPr>
              <w:rPr>
                <w:i/>
              </w:rPr>
            </w:pPr>
            <w:r w:rsidRPr="00430D5E">
              <w:rPr>
                <w:i/>
              </w:rPr>
              <w:t>Формируем эмоционально положительное отношение к сотрудникам детского сада,</w:t>
            </w:r>
            <w:proofErr w:type="gramStart"/>
            <w:r w:rsidRPr="00430D5E">
              <w:rPr>
                <w:i/>
              </w:rPr>
              <w:t xml:space="preserve"> ,</w:t>
            </w:r>
            <w:proofErr w:type="gramEnd"/>
            <w:r w:rsidRPr="00430D5E">
              <w:rPr>
                <w:i/>
              </w:rPr>
              <w:t xml:space="preserve"> конкретизируем начальные представления о назначении отдельных помещений детского </w:t>
            </w:r>
            <w:r w:rsidRPr="00430D5E">
              <w:rPr>
                <w:i/>
              </w:rPr>
              <w:lastRenderedPageBreak/>
              <w:t>сада, воспитываем бережное отношение к игрушкам и пособиям.</w:t>
            </w:r>
          </w:p>
        </w:tc>
        <w:tc>
          <w:tcPr>
            <w:tcW w:w="2131" w:type="dxa"/>
            <w:tcBorders>
              <w:right w:val="single" w:sz="4" w:space="0" w:color="auto"/>
            </w:tcBorders>
          </w:tcPr>
          <w:p w:rsidR="00430D5E" w:rsidRPr="00430D5E" w:rsidRDefault="00430D5E" w:rsidP="00430D5E">
            <w:r w:rsidRPr="00430D5E">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w:t>
            </w:r>
            <w:proofErr w:type="gramStart"/>
            <w:r w:rsidRPr="00430D5E">
              <w:t>поддерживаем</w:t>
            </w:r>
            <w:proofErr w:type="gramEnd"/>
            <w:r w:rsidRPr="00430D5E">
              <w:t xml:space="preserve">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детскому саду, знакомит с педагогическими и </w:t>
            </w:r>
            <w:r w:rsidRPr="00430D5E">
              <w:lastRenderedPageBreak/>
              <w:t>иными работниками, правилами жизнедеятельности в детском саду.</w:t>
            </w:r>
          </w:p>
          <w:p w:rsidR="00430D5E" w:rsidRPr="00430D5E" w:rsidRDefault="00430D5E" w:rsidP="00430D5E">
            <w:r w:rsidRPr="00430D5E">
              <w:rPr>
                <w:i/>
              </w:rPr>
              <w:t>Формируем эмоционально положительное отношение к сотрудникам детского сада, конкретизируем начальные представления о назначении отдельных помещений детского сада, воспитываем бережное отношение к игрушкам и пособиям.</w:t>
            </w:r>
          </w:p>
        </w:tc>
        <w:tc>
          <w:tcPr>
            <w:tcW w:w="2660" w:type="dxa"/>
            <w:gridSpan w:val="2"/>
            <w:tcBorders>
              <w:left w:val="single" w:sz="4" w:space="0" w:color="auto"/>
            </w:tcBorders>
          </w:tcPr>
          <w:p w:rsidR="00430D5E" w:rsidRPr="00430D5E" w:rsidRDefault="00430D5E" w:rsidP="00430D5E">
            <w:r w:rsidRPr="00430D5E">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детскому саду.</w:t>
            </w:r>
          </w:p>
          <w:p w:rsidR="00430D5E" w:rsidRPr="00430D5E" w:rsidRDefault="00430D5E" w:rsidP="00430D5E">
            <w:pPr>
              <w:rPr>
                <w:i/>
              </w:rPr>
            </w:pPr>
            <w:r w:rsidRPr="00430D5E">
              <w:rPr>
                <w:i/>
              </w:rPr>
              <w:t>Наблюдаем за работой сотрудников детского сада (заведующая, методист, завхоз)</w:t>
            </w:r>
          </w:p>
        </w:tc>
        <w:tc>
          <w:tcPr>
            <w:tcW w:w="2692" w:type="dxa"/>
            <w:gridSpan w:val="4"/>
          </w:tcPr>
          <w:p w:rsidR="00430D5E" w:rsidRPr="00430D5E" w:rsidRDefault="00430D5E" w:rsidP="00430D5E">
            <w:r w:rsidRPr="00430D5E">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430D5E" w:rsidRPr="00430D5E" w:rsidRDefault="00430D5E" w:rsidP="00430D5E">
            <w:r w:rsidRPr="00430D5E">
              <w:rPr>
                <w:i/>
              </w:rPr>
              <w:t xml:space="preserve">Наблюдаем за работой сотрудников детского сада – </w:t>
            </w:r>
            <w:proofErr w:type="gramStart"/>
            <w:r w:rsidRPr="00430D5E">
              <w:rPr>
                <w:i/>
              </w:rPr>
              <w:t>кто</w:t>
            </w:r>
            <w:proofErr w:type="gramEnd"/>
            <w:r w:rsidRPr="00430D5E">
              <w:rPr>
                <w:i/>
              </w:rPr>
              <w:t xml:space="preserve"> чем занимается, работаем со схемой дорога в детский сад.</w:t>
            </w:r>
          </w:p>
        </w:tc>
      </w:tr>
      <w:tr w:rsidR="00430D5E" w:rsidRPr="00430D5E" w:rsidTr="007C6513">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4</w:t>
            </w:r>
          </w:p>
        </w:tc>
        <w:tc>
          <w:tcPr>
            <w:tcW w:w="1767" w:type="dxa"/>
            <w:vMerge w:val="restart"/>
          </w:tcPr>
          <w:p w:rsidR="00430D5E" w:rsidRPr="00430D5E" w:rsidRDefault="00430D5E" w:rsidP="00430D5E">
            <w:pPr>
              <w:jc w:val="center"/>
              <w:rPr>
                <w:u w:val="single"/>
              </w:rPr>
            </w:pPr>
            <w:r w:rsidRPr="00430D5E">
              <w:rPr>
                <w:u w:val="single"/>
              </w:rPr>
              <w:t>27 сентября</w:t>
            </w:r>
          </w:p>
          <w:p w:rsidR="00430D5E" w:rsidRPr="00430D5E" w:rsidRDefault="00430D5E" w:rsidP="00430D5E">
            <w:pPr>
              <w:jc w:val="center"/>
            </w:pPr>
            <w:r w:rsidRPr="00430D5E">
              <w:t>День дошкольного работника</w:t>
            </w:r>
          </w:p>
        </w:tc>
        <w:tc>
          <w:tcPr>
            <w:tcW w:w="1599" w:type="dxa"/>
            <w:vMerge w:val="restart"/>
            <w:shd w:val="pct10" w:color="auto" w:fill="auto"/>
          </w:tcPr>
          <w:p w:rsidR="00430D5E" w:rsidRPr="00430D5E" w:rsidRDefault="00430D5E" w:rsidP="00430D5E">
            <w:pPr>
              <w:jc w:val="center"/>
              <w:rPr>
                <w:b/>
              </w:rPr>
            </w:pPr>
            <w:r w:rsidRPr="00430D5E">
              <w:rPr>
                <w:b/>
              </w:rPr>
              <w:t>В гости к лесу.</w:t>
            </w:r>
          </w:p>
        </w:tc>
        <w:tc>
          <w:tcPr>
            <w:tcW w:w="4171" w:type="dxa"/>
            <w:gridSpan w:val="5"/>
            <w:tcBorders>
              <w:right w:val="single" w:sz="4" w:space="0" w:color="auto"/>
            </w:tcBorders>
          </w:tcPr>
          <w:p w:rsidR="00430D5E" w:rsidRPr="00430D5E" w:rsidRDefault="00430D5E" w:rsidP="00430D5E">
            <w:pPr>
              <w:jc w:val="center"/>
              <w:rPr>
                <w:u w:val="single"/>
              </w:rPr>
            </w:pPr>
            <w:r w:rsidRPr="00430D5E">
              <w:rPr>
                <w:u w:val="single"/>
              </w:rPr>
              <w:t>Хоровод деревьев. Ягоды.</w:t>
            </w:r>
          </w:p>
          <w:p w:rsidR="00430D5E" w:rsidRPr="00430D5E" w:rsidRDefault="00430D5E" w:rsidP="00430D5E">
            <w:pPr>
              <w:jc w:val="center"/>
              <w:rPr>
                <w:u w:val="single"/>
              </w:rPr>
            </w:pPr>
          </w:p>
        </w:tc>
        <w:tc>
          <w:tcPr>
            <w:tcW w:w="5352" w:type="dxa"/>
            <w:gridSpan w:val="6"/>
            <w:tcBorders>
              <w:left w:val="single" w:sz="4" w:space="0" w:color="auto"/>
            </w:tcBorders>
          </w:tcPr>
          <w:p w:rsidR="00430D5E" w:rsidRPr="00430D5E" w:rsidRDefault="00430D5E" w:rsidP="00430D5E">
            <w:pPr>
              <w:jc w:val="center"/>
              <w:rPr>
                <w:u w:val="single"/>
              </w:rPr>
            </w:pPr>
            <w:r w:rsidRPr="00430D5E">
              <w:rPr>
                <w:u w:val="single"/>
              </w:rPr>
              <w:t>Лес – наше богатство.</w:t>
            </w:r>
          </w:p>
          <w:p w:rsidR="00430D5E" w:rsidRPr="00430D5E" w:rsidRDefault="00430D5E" w:rsidP="00430D5E">
            <w:pPr>
              <w:jc w:val="center"/>
              <w:rPr>
                <w:u w:val="single"/>
              </w:rPr>
            </w:pPr>
            <w:r w:rsidRPr="00430D5E">
              <w:rPr>
                <w:u w:val="single"/>
              </w:rPr>
              <w:t xml:space="preserve">Ягодное </w:t>
            </w:r>
            <w:proofErr w:type="gramStart"/>
            <w:r w:rsidRPr="00430D5E">
              <w:rPr>
                <w:u w:val="single"/>
              </w:rPr>
              <w:t>царство-грибное</w:t>
            </w:r>
            <w:proofErr w:type="gramEnd"/>
            <w:r w:rsidRPr="00430D5E">
              <w:rPr>
                <w:u w:val="single"/>
              </w:rPr>
              <w:t xml:space="preserve"> государство.</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u w:val="single"/>
              </w:rP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 xml:space="preserve">Расширяем представления о деревьях, кустарниках, цветковых, травянистых растениях. </w:t>
            </w:r>
            <w:proofErr w:type="gramStart"/>
            <w:r w:rsidRPr="00430D5E">
              <w:t>Ягодах</w:t>
            </w:r>
            <w:proofErr w:type="gramEnd"/>
            <w:r w:rsidRPr="00430D5E">
              <w:t xml:space="preserve"> своего края. Помогаем их различать и группировать на основе существенных признаков. Знакомим с объектами неживой природы и их свойствами (вода, </w:t>
            </w:r>
            <w:r w:rsidRPr="00430D5E">
              <w:lastRenderedPageBreak/>
              <w:t>песок, глина, камни). Усваиваем правила поведения в природе.</w:t>
            </w:r>
          </w:p>
          <w:p w:rsidR="00430D5E" w:rsidRPr="00430D5E" w:rsidRDefault="00430D5E" w:rsidP="00430D5E">
            <w:r w:rsidRPr="00430D5E">
              <w:t>Закрепляем правила безопасного поведения в природе.</w:t>
            </w:r>
          </w:p>
        </w:tc>
        <w:tc>
          <w:tcPr>
            <w:tcW w:w="2131" w:type="dxa"/>
          </w:tcPr>
          <w:p w:rsidR="00430D5E" w:rsidRPr="00430D5E" w:rsidRDefault="00430D5E" w:rsidP="00430D5E">
            <w:r w:rsidRPr="00430D5E">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w:t>
            </w:r>
            <w:proofErr w:type="gramStart"/>
            <w:r w:rsidRPr="00430D5E">
              <w:t>травы-цветковые</w:t>
            </w:r>
            <w:proofErr w:type="gramEnd"/>
            <w:r w:rsidRPr="00430D5E">
              <w:t xml:space="preserve"> растения, </w:t>
            </w:r>
            <w:r w:rsidRPr="00430D5E">
              <w:lastRenderedPageBreak/>
              <w:t>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660" w:type="dxa"/>
            <w:gridSpan w:val="2"/>
          </w:tcPr>
          <w:p w:rsidR="00430D5E" w:rsidRPr="00430D5E" w:rsidRDefault="00430D5E" w:rsidP="00430D5E">
            <w:r w:rsidRPr="00430D5E">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430D5E" w:rsidRPr="00430D5E" w:rsidRDefault="00430D5E" w:rsidP="00430D5E">
            <w:pPr>
              <w:rPr>
                <w:color w:val="FF0000"/>
              </w:rPr>
            </w:pPr>
            <w:r w:rsidRPr="00430D5E">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430D5E">
              <w:rPr>
                <w:color w:val="FF0000"/>
              </w:rPr>
              <w:t>.</w:t>
            </w:r>
          </w:p>
          <w:p w:rsidR="00430D5E" w:rsidRPr="00430D5E" w:rsidRDefault="00430D5E" w:rsidP="00430D5E">
            <w:r w:rsidRPr="00430D5E">
              <w:t xml:space="preserve">Закрепляем правила </w:t>
            </w:r>
            <w:r w:rsidRPr="00430D5E">
              <w:lastRenderedPageBreak/>
              <w:t>безопасного поведения в природе.</w:t>
            </w:r>
          </w:p>
        </w:tc>
        <w:tc>
          <w:tcPr>
            <w:tcW w:w="2692" w:type="dxa"/>
            <w:gridSpan w:val="4"/>
          </w:tcPr>
          <w:p w:rsidR="00430D5E" w:rsidRPr="00430D5E" w:rsidRDefault="00430D5E" w:rsidP="00430D5E">
            <w:r w:rsidRPr="00430D5E">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w:t>
            </w:r>
            <w:r w:rsidRPr="00430D5E">
              <w:lastRenderedPageBreak/>
              <w:t>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lastRenderedPageBreak/>
              <w:t>Октябрь</w:t>
            </w: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rPr>
                <w:u w:val="single"/>
              </w:rPr>
            </w:pPr>
            <w:r w:rsidRPr="00430D5E">
              <w:rPr>
                <w:u w:val="single"/>
              </w:rPr>
              <w:t>1 октября</w:t>
            </w:r>
          </w:p>
          <w:p w:rsidR="00430D5E" w:rsidRPr="00430D5E" w:rsidRDefault="00430D5E" w:rsidP="00430D5E">
            <w:pPr>
              <w:jc w:val="center"/>
            </w:pPr>
            <w:r w:rsidRPr="00430D5E">
              <w:t>Международный день пожилых людей</w:t>
            </w:r>
          </w:p>
          <w:p w:rsidR="00430D5E" w:rsidRPr="00430D5E" w:rsidRDefault="00430D5E" w:rsidP="00430D5E">
            <w:pPr>
              <w:jc w:val="center"/>
              <w:rPr>
                <w:u w:val="single"/>
              </w:rPr>
            </w:pPr>
            <w:r w:rsidRPr="00430D5E">
              <w:rPr>
                <w:u w:val="single"/>
              </w:rPr>
              <w:t>1 октября</w:t>
            </w:r>
          </w:p>
          <w:p w:rsidR="00430D5E" w:rsidRPr="00430D5E" w:rsidRDefault="00430D5E" w:rsidP="00430D5E">
            <w:pPr>
              <w:jc w:val="center"/>
            </w:pPr>
            <w:r w:rsidRPr="00430D5E">
              <w:t>Международный день музыки</w:t>
            </w:r>
          </w:p>
          <w:p w:rsidR="00430D5E" w:rsidRPr="00430D5E" w:rsidRDefault="00430D5E" w:rsidP="00430D5E">
            <w:pPr>
              <w:jc w:val="center"/>
              <w:rPr>
                <w:u w:val="single"/>
              </w:rPr>
            </w:pPr>
            <w:r w:rsidRPr="00430D5E">
              <w:rPr>
                <w:u w:val="single"/>
              </w:rPr>
              <w:t>4 октября</w:t>
            </w:r>
          </w:p>
          <w:p w:rsidR="00430D5E" w:rsidRPr="00430D5E" w:rsidRDefault="00430D5E" w:rsidP="00430D5E">
            <w:pPr>
              <w:jc w:val="center"/>
            </w:pPr>
            <w:r w:rsidRPr="00430D5E">
              <w:t>День защиты животных</w:t>
            </w:r>
          </w:p>
          <w:p w:rsidR="00430D5E" w:rsidRPr="00430D5E" w:rsidRDefault="00430D5E" w:rsidP="00430D5E">
            <w:pPr>
              <w:jc w:val="center"/>
              <w:rPr>
                <w:u w:val="single"/>
              </w:rPr>
            </w:pPr>
            <w:r w:rsidRPr="00430D5E">
              <w:rPr>
                <w:u w:val="single"/>
              </w:rPr>
              <w:t>5 октября</w:t>
            </w:r>
          </w:p>
          <w:p w:rsidR="00430D5E" w:rsidRPr="00430D5E" w:rsidRDefault="00430D5E" w:rsidP="00430D5E">
            <w:pPr>
              <w:jc w:val="center"/>
            </w:pPr>
            <w:r w:rsidRPr="00430D5E">
              <w:t>День учителя</w:t>
            </w:r>
          </w:p>
        </w:tc>
        <w:tc>
          <w:tcPr>
            <w:tcW w:w="1599" w:type="dxa"/>
            <w:shd w:val="pct10" w:color="auto" w:fill="auto"/>
          </w:tcPr>
          <w:p w:rsidR="00430D5E" w:rsidRPr="00430D5E" w:rsidRDefault="00430D5E" w:rsidP="00430D5E">
            <w:pPr>
              <w:jc w:val="center"/>
              <w:rPr>
                <w:b/>
              </w:rPr>
            </w:pPr>
            <w:r w:rsidRPr="00430D5E">
              <w:rPr>
                <w:b/>
              </w:rPr>
              <w:t>Неделя музыки</w:t>
            </w:r>
          </w:p>
        </w:tc>
        <w:tc>
          <w:tcPr>
            <w:tcW w:w="2040" w:type="dxa"/>
            <w:gridSpan w:val="4"/>
          </w:tcPr>
          <w:p w:rsidR="00430D5E" w:rsidRPr="00430D5E" w:rsidRDefault="00430D5E" w:rsidP="00430D5E">
            <w:r w:rsidRPr="00430D5E">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w:t>
            </w:r>
            <w:proofErr w:type="gramStart"/>
            <w:r w:rsidRPr="00430D5E">
              <w:t>Знакомим с детскими музыкальными инструментами (дудочка, металлофон, колокольчик, бубен, погремушка, барабан).</w:t>
            </w:r>
            <w:proofErr w:type="gramEnd"/>
            <w:r w:rsidRPr="00430D5E">
              <w:t xml:space="preserve"> Экспериментируем со звуками (высота, </w:t>
            </w:r>
            <w:r w:rsidRPr="00430D5E">
              <w:lastRenderedPageBreak/>
              <w:t>длительность, тембр). Различаем музыкальные инструменты (музыкальный молоточек, шарманка, погремушка, барабан, бубен, металлофон).</w:t>
            </w:r>
          </w:p>
          <w:p w:rsidR="00430D5E" w:rsidRPr="00430D5E" w:rsidRDefault="00430D5E" w:rsidP="00430D5E">
            <w:pPr>
              <w:rPr>
                <w:b/>
                <w:color w:val="00B050"/>
              </w:rPr>
            </w:pPr>
            <w:r w:rsidRPr="00430D5E">
              <w:rPr>
                <w:b/>
                <w:color w:val="00B050"/>
              </w:rPr>
              <w:t>Знакомим с начальными представлениями о национальных татарских музыкальных инструментах.</w:t>
            </w:r>
          </w:p>
          <w:p w:rsidR="00430D5E" w:rsidRPr="00430D5E" w:rsidRDefault="00430D5E" w:rsidP="00430D5E">
            <w:pPr>
              <w:rPr>
                <w:b/>
                <w:color w:val="00B050"/>
              </w:rPr>
            </w:pPr>
          </w:p>
        </w:tc>
        <w:tc>
          <w:tcPr>
            <w:tcW w:w="2131" w:type="dxa"/>
          </w:tcPr>
          <w:p w:rsidR="00430D5E" w:rsidRPr="00430D5E" w:rsidRDefault="00430D5E" w:rsidP="00430D5E">
            <w:r w:rsidRPr="00430D5E">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430D5E" w:rsidRPr="00430D5E" w:rsidRDefault="00430D5E" w:rsidP="00430D5E"/>
          <w:p w:rsidR="00430D5E" w:rsidRPr="00430D5E" w:rsidRDefault="00430D5E" w:rsidP="00430D5E">
            <w:pPr>
              <w:rPr>
                <w:b/>
                <w:color w:val="00B050"/>
              </w:rPr>
            </w:pPr>
            <w:r w:rsidRPr="00430D5E">
              <w:rPr>
                <w:b/>
                <w:color w:val="00B050"/>
              </w:rPr>
              <w:t xml:space="preserve">Знакомим с игрой на </w:t>
            </w:r>
            <w:r w:rsidRPr="00430D5E">
              <w:rPr>
                <w:b/>
                <w:color w:val="00B050"/>
              </w:rPr>
              <w:lastRenderedPageBreak/>
              <w:t>народных татарских инструментах, с народными татарскими песнями.</w:t>
            </w:r>
          </w:p>
          <w:p w:rsidR="00430D5E" w:rsidRPr="00430D5E" w:rsidRDefault="00430D5E" w:rsidP="00430D5E">
            <w:pPr>
              <w:rPr>
                <w:b/>
                <w:color w:val="00B050"/>
              </w:rPr>
            </w:pPr>
          </w:p>
          <w:p w:rsidR="00430D5E" w:rsidRPr="00430D5E" w:rsidRDefault="00430D5E" w:rsidP="00430D5E"/>
          <w:p w:rsidR="00430D5E" w:rsidRPr="00430D5E" w:rsidRDefault="00430D5E" w:rsidP="00430D5E">
            <w:pPr>
              <w:rPr>
                <w:b/>
                <w:color w:val="00B050"/>
              </w:rPr>
            </w:pPr>
            <w:r w:rsidRPr="00430D5E">
              <w:rPr>
                <w:b/>
                <w:color w:val="00B050"/>
              </w:rPr>
              <w:t>Продолжаем знакомить с начальными представлениями о национальных татарских музыкальных инструментах.</w:t>
            </w:r>
          </w:p>
          <w:p w:rsidR="00430D5E" w:rsidRPr="00430D5E" w:rsidRDefault="00430D5E" w:rsidP="00430D5E"/>
        </w:tc>
        <w:tc>
          <w:tcPr>
            <w:tcW w:w="2660" w:type="dxa"/>
            <w:gridSpan w:val="2"/>
          </w:tcPr>
          <w:p w:rsidR="00430D5E" w:rsidRPr="00430D5E" w:rsidRDefault="00430D5E" w:rsidP="00430D5E">
            <w:r w:rsidRPr="00430D5E">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430D5E" w:rsidRPr="00430D5E" w:rsidRDefault="00430D5E" w:rsidP="00430D5E"/>
          <w:p w:rsidR="00430D5E" w:rsidRPr="00430D5E" w:rsidRDefault="00430D5E" w:rsidP="00430D5E">
            <w:r w:rsidRPr="00430D5E">
              <w:t xml:space="preserve">Поощряем желание </w:t>
            </w:r>
            <w:r w:rsidRPr="00430D5E">
              <w:lastRenderedPageBreak/>
              <w:t>посещать концерты.</w:t>
            </w:r>
          </w:p>
          <w:p w:rsidR="00430D5E" w:rsidRPr="00430D5E" w:rsidRDefault="00430D5E" w:rsidP="00430D5E"/>
          <w:p w:rsidR="00430D5E" w:rsidRPr="00430D5E" w:rsidRDefault="00430D5E" w:rsidP="00430D5E">
            <w:pPr>
              <w:rPr>
                <w:b/>
                <w:color w:val="00B050"/>
              </w:rPr>
            </w:pPr>
            <w:r w:rsidRPr="00430D5E">
              <w:rPr>
                <w:b/>
                <w:color w:val="00B050"/>
              </w:rPr>
              <w:t xml:space="preserve">Продолжаем знакомить с игрой на народных татарских инструментах, с народными татарскими песнями; </w:t>
            </w:r>
            <w:proofErr w:type="gramStart"/>
            <w:r w:rsidRPr="00430D5E">
              <w:rPr>
                <w:b/>
                <w:color w:val="00B050"/>
              </w:rPr>
              <w:t>о</w:t>
            </w:r>
            <w:proofErr w:type="gramEnd"/>
            <w:r w:rsidRPr="00430D5E">
              <w:rPr>
                <w:b/>
                <w:color w:val="00B050"/>
              </w:rPr>
              <w:t xml:space="preserve"> национальными татарскими музыкальными инструментами.</w:t>
            </w:r>
          </w:p>
          <w:p w:rsidR="00430D5E" w:rsidRPr="00430D5E" w:rsidRDefault="00430D5E" w:rsidP="00430D5E"/>
        </w:tc>
        <w:tc>
          <w:tcPr>
            <w:tcW w:w="2692" w:type="dxa"/>
            <w:gridSpan w:val="4"/>
          </w:tcPr>
          <w:p w:rsidR="00430D5E" w:rsidRPr="00430D5E" w:rsidRDefault="00430D5E" w:rsidP="00430D5E">
            <w:r w:rsidRPr="00430D5E">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w:t>
            </w:r>
            <w:proofErr w:type="gramStart"/>
            <w:r w:rsidRPr="00430D5E">
              <w:t>Расширяем представления о творческих профессиях (композитор, артист, танцор, певец, пианист, скрипач, режиссер).</w:t>
            </w:r>
            <w:proofErr w:type="gramEnd"/>
            <w:r w:rsidRPr="00430D5E">
              <w:t xml:space="preserve"> Формируем представление о значении органов чу</w:t>
            </w:r>
            <w:proofErr w:type="gramStart"/>
            <w:r w:rsidRPr="00430D5E">
              <w:t>вств дл</w:t>
            </w:r>
            <w:proofErr w:type="gramEnd"/>
            <w:r w:rsidRPr="00430D5E">
              <w:t xml:space="preserve">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w:t>
            </w:r>
            <w:r w:rsidRPr="00430D5E">
              <w:lastRenderedPageBreak/>
              <w:t>Знакомим с мелодией Государственного гимна РФ.</w:t>
            </w:r>
          </w:p>
          <w:p w:rsidR="00430D5E" w:rsidRPr="00430D5E" w:rsidRDefault="00430D5E" w:rsidP="00430D5E">
            <w:r w:rsidRPr="00430D5E">
              <w:t>Играем на детских музыкальных инструментах (трещотках, погремушках, треугольниках) в оркестре и ансамбле.</w:t>
            </w:r>
          </w:p>
          <w:p w:rsidR="00430D5E" w:rsidRPr="00430D5E" w:rsidRDefault="00430D5E" w:rsidP="00430D5E">
            <w:proofErr w:type="spellStart"/>
            <w:r w:rsidRPr="00430D5E">
              <w:t>оощряем</w:t>
            </w:r>
            <w:proofErr w:type="spellEnd"/>
            <w:r w:rsidRPr="00430D5E">
              <w:t xml:space="preserve"> желание посещать концерты.</w:t>
            </w:r>
          </w:p>
          <w:p w:rsidR="00430D5E" w:rsidRPr="00430D5E" w:rsidRDefault="00430D5E" w:rsidP="00430D5E">
            <w:r w:rsidRPr="00430D5E">
              <w:rPr>
                <w:b/>
                <w:color w:val="00B050"/>
              </w:rPr>
              <w:t xml:space="preserve">Продолжаем знакомить с игрой на народных татарских инструментах, с народными татарскими песнями; </w:t>
            </w:r>
            <w:proofErr w:type="gramStart"/>
            <w:r w:rsidRPr="00430D5E">
              <w:rPr>
                <w:b/>
                <w:color w:val="00B050"/>
              </w:rPr>
              <w:t>о</w:t>
            </w:r>
            <w:proofErr w:type="gramEnd"/>
            <w:r w:rsidRPr="00430D5E">
              <w:rPr>
                <w:b/>
                <w:color w:val="00B050"/>
              </w:rPr>
              <w:t xml:space="preserve"> национальными татарскими музыкальными инструментами.</w:t>
            </w: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vMerge w:val="restart"/>
          </w:tcPr>
          <w:p w:rsidR="00430D5E" w:rsidRPr="00430D5E" w:rsidRDefault="00430D5E" w:rsidP="00430D5E">
            <w:pPr>
              <w:jc w:val="center"/>
              <w:rPr>
                <w:b/>
              </w:rPr>
            </w:pPr>
            <w:r w:rsidRPr="00430D5E">
              <w:rPr>
                <w:b/>
              </w:rPr>
              <w:t>2</w:t>
            </w:r>
          </w:p>
        </w:tc>
        <w:tc>
          <w:tcPr>
            <w:tcW w:w="1767" w:type="dxa"/>
            <w:vMerge w:val="restart"/>
          </w:tcPr>
          <w:p w:rsidR="00430D5E" w:rsidRPr="00430D5E" w:rsidRDefault="00430D5E" w:rsidP="00430D5E">
            <w:pPr>
              <w:jc w:val="center"/>
              <w:rPr>
                <w:u w:val="single"/>
              </w:rPr>
            </w:pPr>
          </w:p>
        </w:tc>
        <w:tc>
          <w:tcPr>
            <w:tcW w:w="1599" w:type="dxa"/>
            <w:vMerge w:val="restart"/>
            <w:shd w:val="pct10" w:color="auto" w:fill="auto"/>
          </w:tcPr>
          <w:p w:rsidR="00430D5E" w:rsidRPr="00430D5E" w:rsidRDefault="00430D5E" w:rsidP="00430D5E">
            <w:pPr>
              <w:jc w:val="center"/>
              <w:rPr>
                <w:b/>
              </w:rPr>
            </w:pPr>
            <w:r w:rsidRPr="00430D5E">
              <w:rPr>
                <w:b/>
              </w:rPr>
              <w:t>Овощи, фрукты</w:t>
            </w:r>
          </w:p>
        </w:tc>
        <w:tc>
          <w:tcPr>
            <w:tcW w:w="4171" w:type="dxa"/>
            <w:gridSpan w:val="5"/>
          </w:tcPr>
          <w:p w:rsidR="00430D5E" w:rsidRPr="00430D5E" w:rsidRDefault="00430D5E" w:rsidP="00430D5E">
            <w:pPr>
              <w:jc w:val="center"/>
              <w:rPr>
                <w:u w:val="single"/>
              </w:rPr>
            </w:pPr>
            <w:r w:rsidRPr="00430D5E">
              <w:rPr>
                <w:u w:val="single"/>
              </w:rPr>
              <w:t>Что у осени в корзине.</w:t>
            </w:r>
          </w:p>
        </w:tc>
        <w:tc>
          <w:tcPr>
            <w:tcW w:w="5352" w:type="dxa"/>
            <w:gridSpan w:val="6"/>
          </w:tcPr>
          <w:p w:rsidR="00430D5E" w:rsidRPr="00430D5E" w:rsidRDefault="00430D5E" w:rsidP="00430D5E">
            <w:pPr>
              <w:jc w:val="center"/>
              <w:rPr>
                <w:u w:val="single"/>
              </w:rPr>
            </w:pPr>
            <w:r w:rsidRPr="00430D5E">
              <w:rPr>
                <w:u w:val="single"/>
              </w:rPr>
              <w:t>Польза фруктов и овощей.</w:t>
            </w:r>
          </w:p>
        </w:tc>
      </w:tr>
      <w:tr w:rsidR="00430D5E" w:rsidRPr="00430D5E" w:rsidTr="007C6513">
        <w:trPr>
          <w:trHeight w:val="2108"/>
        </w:trPr>
        <w:tc>
          <w:tcPr>
            <w:tcW w:w="806" w:type="dxa"/>
            <w:vMerge/>
            <w:textDirection w:val="btLr"/>
          </w:tcPr>
          <w:p w:rsidR="00430D5E" w:rsidRPr="00430D5E" w:rsidRDefault="00430D5E" w:rsidP="00430D5E">
            <w:pPr>
              <w:ind w:left="113" w:right="113"/>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u w:val="single"/>
              </w:rP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В ходе практического обследования знакомим с овощами и фруктами (морковка, репка, яблоко, банан, апельсин и др.), их вкусовыми качествами.</w:t>
            </w:r>
          </w:p>
          <w:p w:rsidR="00430D5E" w:rsidRPr="00430D5E" w:rsidRDefault="00430D5E" w:rsidP="00430D5E">
            <w:r w:rsidRPr="00430D5E">
              <w:t>День здоровья.</w:t>
            </w:r>
          </w:p>
        </w:tc>
        <w:tc>
          <w:tcPr>
            <w:tcW w:w="2131" w:type="dxa"/>
          </w:tcPr>
          <w:p w:rsidR="00430D5E" w:rsidRPr="00430D5E" w:rsidRDefault="00430D5E" w:rsidP="00430D5E">
            <w:r w:rsidRPr="00430D5E">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430D5E" w:rsidRPr="00430D5E" w:rsidRDefault="00430D5E" w:rsidP="00430D5E">
            <w:r w:rsidRPr="00430D5E">
              <w:t>День здоровья.</w:t>
            </w:r>
          </w:p>
        </w:tc>
        <w:tc>
          <w:tcPr>
            <w:tcW w:w="2977" w:type="dxa"/>
            <w:gridSpan w:val="5"/>
          </w:tcPr>
          <w:p w:rsidR="00430D5E" w:rsidRPr="00430D5E" w:rsidRDefault="00430D5E" w:rsidP="00430D5E">
            <w:pPr>
              <w:jc w:val="center"/>
            </w:pPr>
            <w:r w:rsidRPr="00430D5E">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430D5E" w:rsidRPr="00430D5E" w:rsidRDefault="00430D5E" w:rsidP="00430D5E">
            <w:pPr>
              <w:jc w:val="center"/>
            </w:pPr>
          </w:p>
          <w:p w:rsidR="00430D5E" w:rsidRPr="00430D5E" w:rsidRDefault="00430D5E" w:rsidP="00430D5E">
            <w:pPr>
              <w:jc w:val="center"/>
            </w:pPr>
          </w:p>
          <w:p w:rsidR="00430D5E" w:rsidRPr="00430D5E" w:rsidRDefault="00430D5E" w:rsidP="00430D5E">
            <w:pPr>
              <w:jc w:val="center"/>
            </w:pPr>
          </w:p>
          <w:p w:rsidR="00430D5E" w:rsidRPr="00430D5E" w:rsidRDefault="00430D5E" w:rsidP="00430D5E">
            <w:pPr>
              <w:jc w:val="center"/>
            </w:pPr>
            <w:r w:rsidRPr="00430D5E">
              <w:t>День здоровья.</w:t>
            </w:r>
          </w:p>
        </w:tc>
        <w:tc>
          <w:tcPr>
            <w:tcW w:w="2375" w:type="dxa"/>
          </w:tcPr>
          <w:p w:rsidR="00430D5E" w:rsidRPr="00430D5E" w:rsidRDefault="00430D5E" w:rsidP="00430D5E">
            <w:pPr>
              <w:jc w:val="center"/>
            </w:pPr>
            <w:r w:rsidRPr="00430D5E">
              <w:t>Продолжаем формировать умение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430D5E" w:rsidRPr="00430D5E" w:rsidRDefault="00430D5E" w:rsidP="00430D5E">
            <w:pPr>
              <w:jc w:val="center"/>
            </w:pPr>
          </w:p>
          <w:p w:rsidR="00430D5E" w:rsidRPr="00430D5E" w:rsidRDefault="00430D5E" w:rsidP="00430D5E">
            <w:pPr>
              <w:jc w:val="center"/>
            </w:pPr>
          </w:p>
          <w:p w:rsidR="00430D5E" w:rsidRPr="00430D5E" w:rsidRDefault="00430D5E" w:rsidP="00430D5E">
            <w:pPr>
              <w:jc w:val="center"/>
            </w:pPr>
          </w:p>
          <w:p w:rsidR="00430D5E" w:rsidRPr="00430D5E" w:rsidRDefault="00430D5E" w:rsidP="00430D5E">
            <w:pPr>
              <w:jc w:val="center"/>
            </w:pPr>
          </w:p>
          <w:p w:rsidR="00430D5E" w:rsidRPr="00430D5E" w:rsidRDefault="00430D5E" w:rsidP="00430D5E">
            <w:pPr>
              <w:jc w:val="center"/>
            </w:pPr>
            <w:r w:rsidRPr="00430D5E">
              <w:t>День здоровья.</w:t>
            </w: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vMerge w:val="restart"/>
          </w:tcPr>
          <w:p w:rsidR="00430D5E" w:rsidRPr="00430D5E" w:rsidRDefault="00430D5E" w:rsidP="00430D5E">
            <w:pPr>
              <w:jc w:val="center"/>
              <w:rPr>
                <w:b/>
              </w:rPr>
            </w:pPr>
            <w:r w:rsidRPr="00430D5E">
              <w:rPr>
                <w:b/>
              </w:rPr>
              <w:t>3</w:t>
            </w:r>
          </w:p>
        </w:tc>
        <w:tc>
          <w:tcPr>
            <w:tcW w:w="1767" w:type="dxa"/>
            <w:vMerge w:val="restart"/>
          </w:tcPr>
          <w:p w:rsidR="00430D5E" w:rsidRPr="00430D5E" w:rsidRDefault="00430D5E" w:rsidP="00430D5E">
            <w:pPr>
              <w:jc w:val="center"/>
            </w:pPr>
            <w:r w:rsidRPr="00430D5E">
              <w:t>День отца в Росси (третье воскресенье октября)</w:t>
            </w:r>
          </w:p>
        </w:tc>
        <w:tc>
          <w:tcPr>
            <w:tcW w:w="1599" w:type="dxa"/>
            <w:vMerge w:val="restart"/>
            <w:shd w:val="pct10" w:color="auto" w:fill="auto"/>
          </w:tcPr>
          <w:p w:rsidR="00430D5E" w:rsidRPr="00430D5E" w:rsidRDefault="00430D5E" w:rsidP="00430D5E">
            <w:pPr>
              <w:jc w:val="center"/>
              <w:rPr>
                <w:b/>
              </w:rPr>
            </w:pPr>
            <w:r w:rsidRPr="00430D5E">
              <w:rPr>
                <w:b/>
              </w:rPr>
              <w:t>У бабушки в деревне</w:t>
            </w:r>
          </w:p>
        </w:tc>
        <w:tc>
          <w:tcPr>
            <w:tcW w:w="4171" w:type="dxa"/>
            <w:gridSpan w:val="5"/>
          </w:tcPr>
          <w:p w:rsidR="00430D5E" w:rsidRPr="00430D5E" w:rsidRDefault="00430D5E" w:rsidP="00430D5E">
            <w:pPr>
              <w:jc w:val="center"/>
              <w:rPr>
                <w:u w:val="single"/>
              </w:rPr>
            </w:pPr>
            <w:r w:rsidRPr="00430D5E">
              <w:rPr>
                <w:u w:val="single"/>
              </w:rPr>
              <w:t xml:space="preserve">На бабушкином дворе. </w:t>
            </w:r>
          </w:p>
          <w:p w:rsidR="00430D5E" w:rsidRPr="00430D5E" w:rsidRDefault="00430D5E" w:rsidP="00430D5E">
            <w:pPr>
              <w:jc w:val="center"/>
            </w:pPr>
            <w:r w:rsidRPr="00430D5E">
              <w:t>Домашние птицы и животные.</w:t>
            </w:r>
          </w:p>
        </w:tc>
        <w:tc>
          <w:tcPr>
            <w:tcW w:w="5352" w:type="dxa"/>
            <w:gridSpan w:val="6"/>
          </w:tcPr>
          <w:p w:rsidR="00430D5E" w:rsidRPr="00430D5E" w:rsidRDefault="00430D5E" w:rsidP="00430D5E">
            <w:pPr>
              <w:jc w:val="center"/>
              <w:rPr>
                <w:u w:val="single"/>
              </w:rPr>
            </w:pPr>
            <w:r w:rsidRPr="00430D5E">
              <w:rPr>
                <w:u w:val="single"/>
              </w:rPr>
              <w:t xml:space="preserve">На бабушкином дворе. </w:t>
            </w:r>
          </w:p>
          <w:p w:rsidR="00430D5E" w:rsidRPr="00430D5E" w:rsidRDefault="00430D5E" w:rsidP="00430D5E">
            <w:pPr>
              <w:jc w:val="center"/>
              <w:rPr>
                <w:u w:val="single"/>
              </w:rPr>
            </w:pPr>
            <w:r w:rsidRPr="00430D5E">
              <w:rPr>
                <w:u w:val="single"/>
              </w:rPr>
              <w:t>Домашние птицы и животные. Сельское хозяйство.</w:t>
            </w: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 xml:space="preserve">Расширяем представление о домашних </w:t>
            </w:r>
            <w:r w:rsidRPr="00430D5E">
              <w:lastRenderedPageBreak/>
              <w:t>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430D5E" w:rsidRPr="00430D5E" w:rsidRDefault="00430D5E" w:rsidP="00430D5E"/>
          <w:p w:rsidR="00430D5E" w:rsidRPr="00430D5E" w:rsidRDefault="00430D5E" w:rsidP="00430D5E">
            <w:pPr>
              <w:rPr>
                <w:b/>
              </w:rPr>
            </w:pPr>
          </w:p>
        </w:tc>
        <w:tc>
          <w:tcPr>
            <w:tcW w:w="2131" w:type="dxa"/>
          </w:tcPr>
          <w:p w:rsidR="00430D5E" w:rsidRPr="00430D5E" w:rsidRDefault="00430D5E" w:rsidP="00430D5E">
            <w:r w:rsidRPr="00430D5E">
              <w:lastRenderedPageBreak/>
              <w:t xml:space="preserve">Знакомим с трудом людей в сельской местности, </w:t>
            </w:r>
            <w:r w:rsidRPr="00430D5E">
              <w:lastRenderedPageBreak/>
              <w:t>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660" w:type="dxa"/>
            <w:gridSpan w:val="2"/>
          </w:tcPr>
          <w:p w:rsidR="00430D5E" w:rsidRPr="00430D5E" w:rsidRDefault="00430D5E" w:rsidP="00430D5E">
            <w:pPr>
              <w:jc w:val="center"/>
            </w:pPr>
            <w:r w:rsidRPr="00430D5E">
              <w:lastRenderedPageBreak/>
              <w:t xml:space="preserve">Формируем представление о многообразии объектов животного мира, их </w:t>
            </w:r>
            <w:r w:rsidRPr="00430D5E">
              <w:lastRenderedPageBreak/>
              <w:t>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692" w:type="dxa"/>
            <w:gridSpan w:val="4"/>
          </w:tcPr>
          <w:p w:rsidR="00430D5E" w:rsidRPr="00430D5E" w:rsidRDefault="00430D5E" w:rsidP="00430D5E">
            <w:pPr>
              <w:jc w:val="center"/>
            </w:pPr>
            <w:r w:rsidRPr="00430D5E">
              <w:lastRenderedPageBreak/>
              <w:t xml:space="preserve">Закрепляем умение сравнивать, выделять свойства объектов, </w:t>
            </w:r>
            <w:r w:rsidRPr="00430D5E">
              <w:lastRenderedPageBreak/>
              <w:t xml:space="preserve">классифицировать их по признакам, </w:t>
            </w:r>
            <w:proofErr w:type="gramStart"/>
            <w:r w:rsidRPr="00430D5E">
              <w:t>формируем</w:t>
            </w:r>
            <w:proofErr w:type="gramEnd"/>
            <w:r w:rsidRPr="00430D5E">
              <w:t xml:space="preserve">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430D5E" w:rsidRPr="00430D5E" w:rsidTr="007C6513">
        <w:tc>
          <w:tcPr>
            <w:tcW w:w="806" w:type="dxa"/>
            <w:textDirection w:val="btLr"/>
          </w:tcPr>
          <w:p w:rsidR="00430D5E" w:rsidRPr="00430D5E" w:rsidRDefault="00430D5E" w:rsidP="00430D5E">
            <w:pPr>
              <w:ind w:left="113" w:right="113"/>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rPr>
                <w:b/>
              </w:rPr>
            </w:pPr>
            <w:r w:rsidRPr="00430D5E">
              <w:rPr>
                <w:b/>
              </w:rPr>
              <w:t>«Перелетные птицы»</w:t>
            </w:r>
          </w:p>
          <w:p w:rsidR="00430D5E" w:rsidRPr="00430D5E" w:rsidRDefault="00430D5E" w:rsidP="00430D5E">
            <w:pPr>
              <w:jc w:val="center"/>
              <w:rPr>
                <w:b/>
              </w:rPr>
            </w:pPr>
          </w:p>
        </w:tc>
        <w:tc>
          <w:tcPr>
            <w:tcW w:w="2040" w:type="dxa"/>
            <w:gridSpan w:val="4"/>
          </w:tcPr>
          <w:p w:rsidR="00430D5E" w:rsidRPr="00430D5E" w:rsidRDefault="00430D5E" w:rsidP="00430D5E">
            <w:r w:rsidRPr="00430D5E">
              <w:t>Расширять знания детей о птицах, познакомить с зимующими и перелётными птицами Республики Татарстан. Воспитывать у детей любовь к птицам, гуманное отношение к животному миру.</w:t>
            </w:r>
          </w:p>
          <w:p w:rsidR="00430D5E" w:rsidRPr="00430D5E" w:rsidRDefault="00430D5E" w:rsidP="00430D5E"/>
        </w:tc>
        <w:tc>
          <w:tcPr>
            <w:tcW w:w="2131" w:type="dxa"/>
          </w:tcPr>
          <w:p w:rsidR="00430D5E" w:rsidRPr="00430D5E" w:rsidRDefault="00430D5E" w:rsidP="00430D5E">
            <w:r w:rsidRPr="00430D5E">
              <w:t xml:space="preserve">Дать представления о перелётных птицах, об изменениях в их жизни с приходом осени. Знакомить с особенностями поведения птиц осенью. Расширить представления о жизни птиц в природных условиях. Как они готовятся к перелету в теплые края.; расширять словарный  запас за счет слов – грач, скворец, ласточка, соловей, гнездо, скворечник, птенцы, перелетный, возвращаться, заботиться и </w:t>
            </w:r>
            <w:proofErr w:type="spellStart"/>
            <w:r w:rsidRPr="00430D5E">
              <w:t>т</w:t>
            </w:r>
            <w:proofErr w:type="gramStart"/>
            <w:r w:rsidRPr="00430D5E">
              <w:t>.д</w:t>
            </w:r>
            <w:proofErr w:type="spellEnd"/>
            <w:proofErr w:type="gramEnd"/>
          </w:p>
        </w:tc>
        <w:tc>
          <w:tcPr>
            <w:tcW w:w="2660" w:type="dxa"/>
            <w:gridSpan w:val="2"/>
          </w:tcPr>
          <w:p w:rsidR="00430D5E" w:rsidRPr="00430D5E" w:rsidRDefault="00430D5E" w:rsidP="00430D5E">
            <w:pPr>
              <w:jc w:val="center"/>
            </w:pPr>
            <w:r w:rsidRPr="00430D5E">
              <w:t>Продолжать з</w:t>
            </w:r>
            <w:r w:rsidRPr="00430D5E">
              <w:rPr>
                <w:spacing w:val="-2"/>
              </w:rPr>
              <w:t>накомить детей  с перелетными птицами нашего края. Расширять и уточнять представления детей об особенностях перелетных птиц.  Развивать желание наблюдать за птицами, видеть различия, их красоту. Побуждать детей изображать птиц красками, пластилином, бумагой.  Развивать активность в поисковой и экспериментальной деятельности детей.</w:t>
            </w:r>
          </w:p>
        </w:tc>
        <w:tc>
          <w:tcPr>
            <w:tcW w:w="2692" w:type="dxa"/>
            <w:gridSpan w:val="4"/>
          </w:tcPr>
          <w:p w:rsidR="00430D5E" w:rsidRPr="00430D5E" w:rsidRDefault="00430D5E" w:rsidP="00430D5E">
            <w:pPr>
              <w:jc w:val="center"/>
            </w:pPr>
            <w:r w:rsidRPr="00430D5E">
              <w:t>Создание условий для формирования и расширения знаний детей о птицах их классификации: перелетные, зимующие, домашние, хищные. Учить выделять характерные особенности птиц, зависимость их от среды обитания. Развивать наблюдательность, умение делать выводы, решать проблемные ситуации,  действовать самостоятельно и в команде, помогать друг другу. Воспитывать любовь и бережное отношение к природе, желание охранять и заботиться о братьях наших меньших.</w:t>
            </w:r>
          </w:p>
        </w:tc>
      </w:tr>
      <w:tr w:rsidR="00430D5E" w:rsidRPr="00430D5E" w:rsidTr="007C6513">
        <w:trPr>
          <w:trHeight w:val="278"/>
        </w:trPr>
        <w:tc>
          <w:tcPr>
            <w:tcW w:w="806" w:type="dxa"/>
            <w:vMerge w:val="restart"/>
            <w:textDirection w:val="btLr"/>
          </w:tcPr>
          <w:p w:rsidR="00430D5E" w:rsidRPr="00430D5E" w:rsidRDefault="00430D5E" w:rsidP="00430D5E">
            <w:pPr>
              <w:ind w:left="113" w:right="113"/>
              <w:jc w:val="center"/>
              <w:rPr>
                <w:b/>
              </w:rPr>
            </w:pPr>
          </w:p>
        </w:tc>
        <w:tc>
          <w:tcPr>
            <w:tcW w:w="871" w:type="dxa"/>
            <w:vMerge w:val="restart"/>
          </w:tcPr>
          <w:p w:rsidR="00430D5E" w:rsidRPr="00430D5E" w:rsidRDefault="00430D5E" w:rsidP="00430D5E">
            <w:pPr>
              <w:jc w:val="center"/>
              <w:rPr>
                <w:b/>
              </w:rPr>
            </w:pPr>
            <w:r w:rsidRPr="00430D5E">
              <w:rPr>
                <w:b/>
              </w:rPr>
              <w:t>5</w:t>
            </w:r>
          </w:p>
        </w:tc>
        <w:tc>
          <w:tcPr>
            <w:tcW w:w="1767" w:type="dxa"/>
            <w:vMerge w:val="restart"/>
          </w:tcPr>
          <w:p w:rsidR="00430D5E" w:rsidRPr="00430D5E" w:rsidRDefault="00430D5E" w:rsidP="00430D5E">
            <w:pPr>
              <w:jc w:val="center"/>
              <w:rPr>
                <w:u w:val="single"/>
              </w:rPr>
            </w:pPr>
            <w:r w:rsidRPr="00430D5E">
              <w:rPr>
                <w:u w:val="single"/>
              </w:rPr>
              <w:t>4 ноября</w:t>
            </w:r>
          </w:p>
          <w:p w:rsidR="00430D5E" w:rsidRPr="00430D5E" w:rsidRDefault="00430D5E" w:rsidP="00430D5E">
            <w:pPr>
              <w:jc w:val="center"/>
            </w:pPr>
            <w:r w:rsidRPr="00430D5E">
              <w:t>День народного единства</w:t>
            </w:r>
          </w:p>
          <w:p w:rsidR="00430D5E" w:rsidRPr="00430D5E" w:rsidRDefault="00430D5E" w:rsidP="00430D5E">
            <w:pPr>
              <w:jc w:val="center"/>
            </w:pPr>
          </w:p>
        </w:tc>
        <w:tc>
          <w:tcPr>
            <w:tcW w:w="1599" w:type="dxa"/>
            <w:vMerge w:val="restart"/>
            <w:shd w:val="pct10" w:color="auto" w:fill="auto"/>
          </w:tcPr>
          <w:p w:rsidR="00430D5E" w:rsidRPr="00430D5E" w:rsidRDefault="00430D5E" w:rsidP="00430D5E">
            <w:pPr>
              <w:jc w:val="center"/>
              <w:rPr>
                <w:b/>
              </w:rPr>
            </w:pPr>
            <w:r w:rsidRPr="00430D5E">
              <w:rPr>
                <w:b/>
              </w:rPr>
              <w:t>Золотая осень</w:t>
            </w:r>
          </w:p>
        </w:tc>
        <w:tc>
          <w:tcPr>
            <w:tcW w:w="9523" w:type="dxa"/>
            <w:gridSpan w:val="11"/>
          </w:tcPr>
          <w:p w:rsidR="00430D5E" w:rsidRPr="00430D5E" w:rsidRDefault="00430D5E" w:rsidP="00430D5E">
            <w:pPr>
              <w:jc w:val="center"/>
            </w:pPr>
            <w:r w:rsidRPr="00430D5E">
              <w:t>Сезонные изменения в природе, одежда людей.</w:t>
            </w: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430D5E" w:rsidRPr="00430D5E" w:rsidRDefault="00430D5E" w:rsidP="00430D5E">
            <w:r w:rsidRPr="00430D5E">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Pr>
          <w:p w:rsidR="00430D5E" w:rsidRPr="00430D5E" w:rsidRDefault="00430D5E" w:rsidP="00430D5E">
            <w:proofErr w:type="gramStart"/>
            <w:r w:rsidRPr="00430D5E">
              <w:t>Рассматриваем, поглаживаем, ощупываем ладонью, пальцами по контуру листья различного цвета (красные, желтые, зеленые.</w:t>
            </w:r>
            <w:proofErr w:type="gramEnd"/>
            <w:r w:rsidRPr="00430D5E">
              <w:t xml:space="preserve"> </w:t>
            </w:r>
            <w:proofErr w:type="gramStart"/>
            <w:r w:rsidRPr="00430D5E">
              <w:t>Коричневые, светло-зеленые); сравниваем по одному признаку с ярко выраженным признаком сходства, группируем по заданному образцу.</w:t>
            </w:r>
            <w:proofErr w:type="gramEnd"/>
          </w:p>
          <w:p w:rsidR="00430D5E" w:rsidRPr="00430D5E" w:rsidRDefault="00430D5E" w:rsidP="00430D5E">
            <w:r w:rsidRPr="00430D5E">
              <w:t>Расширяем представления о свойствах разных материалов в процессе работы с ними.</w:t>
            </w:r>
          </w:p>
          <w:p w:rsidR="00430D5E" w:rsidRPr="00430D5E" w:rsidRDefault="00430D5E" w:rsidP="00430D5E">
            <w:r w:rsidRPr="00430D5E">
              <w:t xml:space="preserve">Показываем простые закономерности и зависимости: если </w:t>
            </w:r>
            <w:proofErr w:type="gramStart"/>
            <w:r w:rsidRPr="00430D5E">
              <w:t>холодно-теплее</w:t>
            </w:r>
            <w:proofErr w:type="gramEnd"/>
            <w:r w:rsidRPr="00430D5E">
              <w:t xml:space="preserve"> одеваемся и </w:t>
            </w:r>
            <w:proofErr w:type="spellStart"/>
            <w:r w:rsidRPr="00430D5E">
              <w:t>тд</w:t>
            </w:r>
            <w:proofErr w:type="spellEnd"/>
            <w:r w:rsidRPr="00430D5E">
              <w:t>.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w:t>
            </w:r>
            <w:proofErr w:type="gramStart"/>
            <w:r w:rsidRPr="00430D5E">
              <w:t>дикие-домашние</w:t>
            </w:r>
            <w:proofErr w:type="gramEnd"/>
            <w:r w:rsidRPr="00430D5E">
              <w:t>, хищные травоядные, перелетные-зимующие, деревья-</w:t>
            </w:r>
            <w:r w:rsidRPr="00430D5E">
              <w:lastRenderedPageBreak/>
              <w:t>кустарники, травы-цветковые растения, овощи-фрукты, ягоды грибы).</w:t>
            </w:r>
          </w:p>
          <w:p w:rsidR="00430D5E" w:rsidRPr="00430D5E" w:rsidRDefault="00430D5E" w:rsidP="00430D5E">
            <w:proofErr w:type="gramStart"/>
            <w:r w:rsidRPr="00430D5E">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roofErr w:type="gramEnd"/>
          </w:p>
        </w:tc>
        <w:tc>
          <w:tcPr>
            <w:tcW w:w="2977" w:type="dxa"/>
            <w:gridSpan w:val="5"/>
          </w:tcPr>
          <w:p w:rsidR="00430D5E" w:rsidRPr="00430D5E" w:rsidRDefault="00430D5E" w:rsidP="00430D5E">
            <w:r w:rsidRPr="00430D5E">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430D5E" w:rsidRPr="00430D5E" w:rsidRDefault="00430D5E" w:rsidP="00430D5E">
            <w:r w:rsidRPr="00430D5E">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430D5E" w:rsidRPr="00430D5E" w:rsidRDefault="00430D5E" w:rsidP="00430D5E">
            <w:r w:rsidRPr="00430D5E">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5" w:type="dxa"/>
          </w:tcPr>
          <w:p w:rsidR="00430D5E" w:rsidRPr="00430D5E" w:rsidRDefault="00430D5E" w:rsidP="00430D5E">
            <w:r w:rsidRPr="00430D5E">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430D5E" w:rsidRPr="00430D5E" w:rsidRDefault="00430D5E" w:rsidP="00430D5E">
            <w:r w:rsidRPr="00430D5E">
              <w:t>Наблюдаем за природными явлениями, живыми и неживыми объектами. Актуализируем знания о роли солнечного света, тепла в жизни живой природы.</w:t>
            </w:r>
          </w:p>
          <w:p w:rsidR="00430D5E" w:rsidRPr="00430D5E" w:rsidRDefault="00430D5E" w:rsidP="00430D5E">
            <w:r w:rsidRPr="00430D5E">
              <w:t xml:space="preserve">Углубляем представления о характерных явлениях природы осенью, закрепляем правила </w:t>
            </w:r>
            <w:r w:rsidRPr="00430D5E">
              <w:lastRenderedPageBreak/>
              <w:t>поведения в природе.</w:t>
            </w:r>
          </w:p>
        </w:tc>
      </w:tr>
      <w:tr w:rsidR="00430D5E" w:rsidRPr="00430D5E" w:rsidTr="007C6513">
        <w:tc>
          <w:tcPr>
            <w:tcW w:w="806" w:type="dxa"/>
            <w:textDirection w:val="btLr"/>
          </w:tcPr>
          <w:p w:rsidR="00430D5E" w:rsidRPr="00430D5E" w:rsidRDefault="00430D5E" w:rsidP="00430D5E">
            <w:pPr>
              <w:ind w:left="113" w:right="113"/>
              <w:jc w:val="center"/>
              <w:rPr>
                <w:b/>
              </w:rPr>
            </w:pP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rPr>
                <w:bCs/>
              </w:rPr>
            </w:pPr>
            <w:r w:rsidRPr="00430D5E">
              <w:rPr>
                <w:bCs/>
              </w:rPr>
              <w:t>6 ноября</w:t>
            </w:r>
          </w:p>
          <w:p w:rsidR="00430D5E" w:rsidRPr="00430D5E" w:rsidRDefault="00430D5E" w:rsidP="00430D5E">
            <w:pPr>
              <w:jc w:val="center"/>
              <w:rPr>
                <w:u w:val="single"/>
              </w:rPr>
            </w:pPr>
            <w:r w:rsidRPr="00430D5E">
              <w:rPr>
                <w:bCs/>
              </w:rPr>
              <w:t>День конституции Республики Татарстан</w:t>
            </w:r>
            <w:r w:rsidRPr="00430D5E">
              <w:rPr>
                <w:u w:val="single"/>
              </w:rPr>
              <w:t xml:space="preserve"> </w:t>
            </w:r>
          </w:p>
          <w:p w:rsidR="00430D5E" w:rsidRPr="00430D5E" w:rsidRDefault="00430D5E" w:rsidP="00430D5E">
            <w:pPr>
              <w:jc w:val="center"/>
              <w:rPr>
                <w:u w:val="single"/>
              </w:rPr>
            </w:pPr>
            <w:r w:rsidRPr="00430D5E">
              <w:rPr>
                <w:u w:val="single"/>
              </w:rPr>
              <w:t>8 ноября</w:t>
            </w:r>
          </w:p>
          <w:p w:rsidR="00430D5E" w:rsidRPr="00430D5E" w:rsidRDefault="00430D5E" w:rsidP="00430D5E">
            <w:pPr>
              <w:jc w:val="center"/>
            </w:pPr>
            <w:r w:rsidRPr="00430D5E">
              <w:t>День памяти погибших при исполнении служебных обязанностей сотрудников органов внутренних дел</w:t>
            </w:r>
          </w:p>
        </w:tc>
        <w:tc>
          <w:tcPr>
            <w:tcW w:w="1599" w:type="dxa"/>
            <w:shd w:val="pct10" w:color="auto" w:fill="auto"/>
          </w:tcPr>
          <w:p w:rsidR="00430D5E" w:rsidRPr="00430D5E" w:rsidRDefault="00430D5E" w:rsidP="00430D5E">
            <w:pPr>
              <w:jc w:val="center"/>
              <w:rPr>
                <w:b/>
              </w:rPr>
            </w:pPr>
            <w:r w:rsidRPr="00430D5E">
              <w:rPr>
                <w:b/>
              </w:rPr>
              <w:t>Моя семья.</w:t>
            </w:r>
          </w:p>
          <w:p w:rsidR="00430D5E" w:rsidRPr="00430D5E" w:rsidRDefault="00430D5E" w:rsidP="00430D5E">
            <w:pPr>
              <w:jc w:val="center"/>
              <w:rPr>
                <w:b/>
              </w:rPr>
            </w:pPr>
            <w:r w:rsidRPr="00430D5E">
              <w:rPr>
                <w:b/>
              </w:rPr>
              <w:t>Моя малая родина. Родной город.</w:t>
            </w:r>
          </w:p>
        </w:tc>
        <w:tc>
          <w:tcPr>
            <w:tcW w:w="2040" w:type="dxa"/>
            <w:gridSpan w:val="4"/>
          </w:tcPr>
          <w:p w:rsidR="00430D5E" w:rsidRPr="00430D5E" w:rsidRDefault="00430D5E" w:rsidP="00430D5E">
            <w:r w:rsidRPr="00430D5E">
              <w:t xml:space="preserve">Формируем начальные представления и положительное отношение к родителям и другим членам семьи. Приобщаем к традициям семьи. </w:t>
            </w:r>
            <w:proofErr w:type="gramStart"/>
            <w:r w:rsidRPr="00430D5E">
              <w:t xml:space="preserve">Обогащаем представления о малой родине (название населенного пункта, ближайшее окружение </w:t>
            </w:r>
            <w:proofErr w:type="spellStart"/>
            <w:r w:rsidRPr="00430D5E">
              <w:t>дс</w:t>
            </w:r>
            <w:proofErr w:type="spellEnd"/>
            <w:r w:rsidRPr="00430D5E">
              <w:t>.</w:t>
            </w:r>
            <w:proofErr w:type="gramEnd"/>
            <w:r w:rsidRPr="00430D5E">
              <w:t xml:space="preserve"> Обсуждаем любимые места в городе. Знакомим с городом, в котором живем, даем начальные представления о родном крае.</w:t>
            </w:r>
          </w:p>
          <w:p w:rsidR="00430D5E" w:rsidRPr="00430D5E" w:rsidRDefault="00430D5E" w:rsidP="00430D5E">
            <w:r w:rsidRPr="00430D5E">
              <w:rPr>
                <w:b/>
                <w:color w:val="00B050"/>
              </w:rPr>
              <w:lastRenderedPageBreak/>
              <w:t>Знакомим с начальными представлениями об атрибутах национальной культуры – жилище, предметы быта, посуда, национальные праздники.</w:t>
            </w:r>
          </w:p>
          <w:p w:rsidR="00430D5E" w:rsidRPr="00430D5E" w:rsidRDefault="00430D5E" w:rsidP="00430D5E"/>
        </w:tc>
        <w:tc>
          <w:tcPr>
            <w:tcW w:w="2131" w:type="dxa"/>
          </w:tcPr>
          <w:p w:rsidR="00430D5E" w:rsidRPr="00430D5E" w:rsidRDefault="00430D5E" w:rsidP="00430D5E">
            <w:r w:rsidRPr="00430D5E">
              <w:lastRenderedPageBreak/>
              <w:t>Обогащаем представления о малой родине: основные достопримечательности, название улиц, где живем.</w:t>
            </w:r>
          </w:p>
          <w:p w:rsidR="00430D5E" w:rsidRPr="00430D5E" w:rsidRDefault="00430D5E" w:rsidP="00430D5E"/>
          <w:p w:rsidR="00430D5E" w:rsidRPr="00430D5E" w:rsidRDefault="00430D5E" w:rsidP="00430D5E">
            <w:r w:rsidRPr="00430D5E">
              <w:t xml:space="preserve">Продолжаем расширять представления о членах семьи, о малой родине, городских объектах, видах транспорта. Труд </w:t>
            </w:r>
            <w:proofErr w:type="gramStart"/>
            <w:r w:rsidRPr="00430D5E">
              <w:t>в</w:t>
            </w:r>
            <w:proofErr w:type="gramEnd"/>
            <w:r w:rsidRPr="00430D5E">
              <w:t xml:space="preserve"> взрослых в городе.</w:t>
            </w:r>
          </w:p>
          <w:p w:rsidR="00430D5E" w:rsidRPr="00430D5E" w:rsidRDefault="00430D5E" w:rsidP="00430D5E"/>
          <w:p w:rsidR="00430D5E" w:rsidRPr="00430D5E" w:rsidRDefault="00430D5E" w:rsidP="00430D5E">
            <w:proofErr w:type="gramStart"/>
            <w:r w:rsidRPr="00430D5E">
              <w:rPr>
                <w:b/>
                <w:color w:val="00B050"/>
              </w:rPr>
              <w:t xml:space="preserve">Знакомим с первоначальными представлениями о родном городе (название улицы, главные улицы, республики </w:t>
            </w:r>
            <w:r w:rsidRPr="00430D5E">
              <w:rPr>
                <w:b/>
                <w:color w:val="00B050"/>
              </w:rPr>
              <w:lastRenderedPageBreak/>
              <w:t>(название); об атрибутах национальной культуры – жилище, предметы быта, посуда, национальными праздниками.</w:t>
            </w:r>
            <w:proofErr w:type="gramEnd"/>
          </w:p>
          <w:p w:rsidR="00430D5E" w:rsidRPr="00430D5E" w:rsidRDefault="00430D5E" w:rsidP="00430D5E">
            <w:pPr>
              <w:rPr>
                <w:b/>
              </w:rPr>
            </w:pPr>
          </w:p>
        </w:tc>
        <w:tc>
          <w:tcPr>
            <w:tcW w:w="2977" w:type="dxa"/>
            <w:gridSpan w:val="5"/>
          </w:tcPr>
          <w:p w:rsidR="00430D5E" w:rsidRPr="00430D5E" w:rsidRDefault="00430D5E" w:rsidP="00430D5E">
            <w:r w:rsidRPr="00430D5E">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430D5E" w:rsidRPr="00430D5E" w:rsidRDefault="00430D5E" w:rsidP="00430D5E">
            <w:r w:rsidRPr="00430D5E">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430D5E" w:rsidRPr="00430D5E" w:rsidRDefault="00430D5E" w:rsidP="00430D5E">
            <w:r w:rsidRPr="00430D5E">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430D5E" w:rsidRPr="00430D5E" w:rsidRDefault="00430D5E" w:rsidP="00430D5E">
            <w:r w:rsidRPr="00430D5E">
              <w:t>Воспитываем уважение к людям разных национальностей.</w:t>
            </w:r>
          </w:p>
          <w:p w:rsidR="00430D5E" w:rsidRPr="00430D5E" w:rsidRDefault="00430D5E" w:rsidP="00430D5E">
            <w:r w:rsidRPr="00430D5E">
              <w:t xml:space="preserve">Уделяем особое внимание </w:t>
            </w:r>
            <w:r w:rsidRPr="00430D5E">
              <w:lastRenderedPageBreak/>
              <w:t xml:space="preserve">традициям и обычаям народов Татарстана. </w:t>
            </w:r>
          </w:p>
          <w:p w:rsidR="00430D5E" w:rsidRPr="00430D5E" w:rsidRDefault="00430D5E" w:rsidP="00430D5E">
            <w:pPr>
              <w:rPr>
                <w:b/>
                <w:color w:val="00B050"/>
              </w:rPr>
            </w:pPr>
            <w:r w:rsidRPr="00430D5E">
              <w:rPr>
                <w:b/>
                <w:color w:val="00B05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430D5E" w:rsidRPr="00430D5E" w:rsidRDefault="00430D5E" w:rsidP="00430D5E"/>
          <w:p w:rsidR="00430D5E" w:rsidRPr="00430D5E" w:rsidRDefault="00430D5E" w:rsidP="00430D5E">
            <w:pPr>
              <w:rPr>
                <w:i/>
              </w:rPr>
            </w:pPr>
            <w:r w:rsidRPr="00430D5E">
              <w:rPr>
                <w:i/>
              </w:rPr>
              <w:t>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5" w:type="dxa"/>
          </w:tcPr>
          <w:p w:rsidR="00430D5E" w:rsidRPr="00430D5E" w:rsidRDefault="00430D5E" w:rsidP="00430D5E">
            <w:r w:rsidRPr="00430D5E">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430D5E" w:rsidRPr="00430D5E" w:rsidRDefault="00430D5E" w:rsidP="00430D5E">
            <w:r w:rsidRPr="00430D5E">
              <w:t>Знакомим с руководителями республики и города.</w:t>
            </w:r>
          </w:p>
          <w:p w:rsidR="00430D5E" w:rsidRPr="00430D5E" w:rsidRDefault="00430D5E" w:rsidP="00430D5E">
            <w:r w:rsidRPr="00430D5E">
              <w:t xml:space="preserve">Раскрываем и уточняем </w:t>
            </w:r>
            <w:r w:rsidRPr="00430D5E">
              <w:lastRenderedPageBreak/>
              <w:t>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430D5E" w:rsidRPr="00430D5E" w:rsidRDefault="00430D5E" w:rsidP="00430D5E"/>
          <w:p w:rsidR="00430D5E" w:rsidRPr="00430D5E" w:rsidRDefault="00430D5E" w:rsidP="00430D5E">
            <w:pPr>
              <w:rPr>
                <w:b/>
                <w:color w:val="00B050"/>
              </w:rPr>
            </w:pPr>
            <w:r w:rsidRPr="00430D5E">
              <w:rPr>
                <w:b/>
                <w:color w:val="00B05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430D5E" w:rsidRPr="00430D5E" w:rsidRDefault="00430D5E" w:rsidP="00430D5E"/>
          <w:p w:rsidR="00430D5E" w:rsidRPr="00430D5E" w:rsidRDefault="00430D5E" w:rsidP="00430D5E">
            <w:r w:rsidRPr="00430D5E">
              <w:rPr>
                <w:i/>
              </w:rPr>
              <w:t>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430D5E" w:rsidRPr="00430D5E" w:rsidRDefault="00430D5E" w:rsidP="00430D5E"/>
          <w:p w:rsidR="00430D5E" w:rsidRPr="00430D5E" w:rsidRDefault="00430D5E" w:rsidP="00430D5E"/>
        </w:tc>
      </w:tr>
      <w:tr w:rsidR="00430D5E" w:rsidRPr="00430D5E" w:rsidTr="007C6513">
        <w:trPr>
          <w:trHeight w:val="470"/>
        </w:trPr>
        <w:tc>
          <w:tcPr>
            <w:tcW w:w="806" w:type="dxa"/>
            <w:vMerge w:val="restart"/>
            <w:textDirection w:val="btLr"/>
          </w:tcPr>
          <w:p w:rsidR="00430D5E" w:rsidRPr="00430D5E" w:rsidRDefault="00430D5E" w:rsidP="00430D5E">
            <w:pPr>
              <w:ind w:left="113" w:right="113"/>
              <w:jc w:val="center"/>
              <w:rPr>
                <w:b/>
              </w:rPr>
            </w:pPr>
            <w:r w:rsidRPr="00430D5E">
              <w:rPr>
                <w:b/>
              </w:rPr>
              <w:lastRenderedPageBreak/>
              <w:t>Ноябрь</w:t>
            </w:r>
          </w:p>
        </w:tc>
        <w:tc>
          <w:tcPr>
            <w:tcW w:w="871" w:type="dxa"/>
            <w:vMerge w:val="restart"/>
          </w:tcPr>
          <w:p w:rsidR="00430D5E" w:rsidRPr="00430D5E" w:rsidRDefault="00430D5E" w:rsidP="00430D5E">
            <w:pPr>
              <w:jc w:val="center"/>
              <w:rPr>
                <w:b/>
              </w:rPr>
            </w:pPr>
            <w:r w:rsidRPr="00430D5E">
              <w:rPr>
                <w:b/>
              </w:rPr>
              <w:t>2</w:t>
            </w:r>
          </w:p>
        </w:tc>
        <w:tc>
          <w:tcPr>
            <w:tcW w:w="1767" w:type="dxa"/>
            <w:vMerge w:val="restart"/>
          </w:tcPr>
          <w:p w:rsidR="00430D5E" w:rsidRPr="00430D5E" w:rsidRDefault="00430D5E" w:rsidP="00430D5E">
            <w:pPr>
              <w:jc w:val="center"/>
            </w:pPr>
          </w:p>
        </w:tc>
        <w:tc>
          <w:tcPr>
            <w:tcW w:w="1599" w:type="dxa"/>
            <w:vMerge w:val="restart"/>
            <w:shd w:val="pct10" w:color="auto" w:fill="auto"/>
          </w:tcPr>
          <w:p w:rsidR="00430D5E" w:rsidRPr="00430D5E" w:rsidRDefault="00430D5E" w:rsidP="00430D5E">
            <w:pPr>
              <w:jc w:val="center"/>
              <w:rPr>
                <w:b/>
              </w:rPr>
            </w:pPr>
            <w:r w:rsidRPr="00430D5E">
              <w:rPr>
                <w:b/>
              </w:rPr>
              <w:t>В мире животных</w:t>
            </w:r>
          </w:p>
        </w:tc>
        <w:tc>
          <w:tcPr>
            <w:tcW w:w="4171" w:type="dxa"/>
            <w:gridSpan w:val="5"/>
          </w:tcPr>
          <w:p w:rsidR="00430D5E" w:rsidRPr="00430D5E" w:rsidRDefault="00430D5E" w:rsidP="00430D5E">
            <w:pPr>
              <w:jc w:val="center"/>
            </w:pPr>
            <w:r w:rsidRPr="00430D5E">
              <w:t>Лесные жители.</w:t>
            </w:r>
          </w:p>
        </w:tc>
        <w:tc>
          <w:tcPr>
            <w:tcW w:w="5352" w:type="dxa"/>
            <w:gridSpan w:val="6"/>
            <w:tcBorders>
              <w:bottom w:val="single" w:sz="4" w:space="0" w:color="auto"/>
            </w:tcBorders>
          </w:tcPr>
          <w:p w:rsidR="00430D5E" w:rsidRPr="00430D5E" w:rsidRDefault="00430D5E" w:rsidP="00430D5E">
            <w:pPr>
              <w:jc w:val="center"/>
              <w:rPr>
                <w:u w:val="single"/>
              </w:rPr>
            </w:pPr>
            <w:r w:rsidRPr="00430D5E">
              <w:rPr>
                <w:u w:val="single"/>
              </w:rPr>
              <w:t>Животные нашего края.</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u w:val="single"/>
              </w:rP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 xml:space="preserve">Знакомим с многообразием природы родного края. Расширяем представления о диких животных. Помогаем различать и группировать на </w:t>
            </w:r>
            <w:r w:rsidRPr="00430D5E">
              <w:lastRenderedPageBreak/>
              <w:t>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430D5E" w:rsidRPr="00430D5E" w:rsidRDefault="00430D5E" w:rsidP="00430D5E">
            <w:r w:rsidRPr="00430D5E">
              <w:t>Закрепляем правила безопасного поведения в природе.</w:t>
            </w:r>
          </w:p>
        </w:tc>
        <w:tc>
          <w:tcPr>
            <w:tcW w:w="2131" w:type="dxa"/>
            <w:tcBorders>
              <w:right w:val="single" w:sz="4" w:space="0" w:color="auto"/>
            </w:tcBorders>
          </w:tcPr>
          <w:p w:rsidR="00430D5E" w:rsidRPr="00430D5E" w:rsidRDefault="00430D5E" w:rsidP="00430D5E">
            <w:r w:rsidRPr="00430D5E">
              <w:lastRenderedPageBreak/>
              <w:t xml:space="preserve">Продолжаем знакомить с многообразием природы родного края, представителями животного мира, изменениями в их </w:t>
            </w:r>
            <w:r w:rsidRPr="00430D5E">
              <w:lastRenderedPageBreak/>
              <w:t>жизни в разные сезоны года.</w:t>
            </w:r>
          </w:p>
          <w:p w:rsidR="00430D5E" w:rsidRPr="00430D5E" w:rsidRDefault="00430D5E" w:rsidP="00430D5E">
            <w:r w:rsidRPr="00430D5E">
              <w:t>Демонстрируем процесс сравнивания и группировки объектов живой природы на основе признаков (</w:t>
            </w:r>
            <w:proofErr w:type="gramStart"/>
            <w:r w:rsidRPr="00430D5E">
              <w:t>дикие-домашние</w:t>
            </w:r>
            <w:proofErr w:type="gramEnd"/>
            <w:r w:rsidRPr="00430D5E">
              <w:t>, хищные-травоядные). Формирует представление об элементарных потребностях животных: питание, вода, тепло, свет.</w:t>
            </w:r>
          </w:p>
          <w:p w:rsidR="00430D5E" w:rsidRPr="00430D5E" w:rsidRDefault="00430D5E" w:rsidP="00430D5E">
            <w:r w:rsidRPr="00430D5E">
              <w:t>Закрепляем правила безопасного поведения в природе.</w:t>
            </w:r>
          </w:p>
        </w:tc>
        <w:tc>
          <w:tcPr>
            <w:tcW w:w="2977" w:type="dxa"/>
            <w:gridSpan w:val="5"/>
            <w:tcBorders>
              <w:top w:val="single" w:sz="4" w:space="0" w:color="auto"/>
              <w:left w:val="single" w:sz="4" w:space="0" w:color="auto"/>
              <w:bottom w:val="single" w:sz="4" w:space="0" w:color="auto"/>
              <w:right w:val="single" w:sz="4" w:space="0" w:color="auto"/>
            </w:tcBorders>
          </w:tcPr>
          <w:p w:rsidR="00430D5E" w:rsidRPr="00430D5E" w:rsidRDefault="00430D5E" w:rsidP="00430D5E">
            <w:pPr>
              <w:rPr>
                <w:color w:val="FF0000"/>
              </w:rPr>
            </w:pPr>
            <w:r w:rsidRPr="00430D5E">
              <w:lastRenderedPageBreak/>
              <w:t xml:space="preserve">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w:t>
            </w:r>
            <w:r w:rsidRPr="00430D5E">
              <w:lastRenderedPageBreak/>
              <w:t>питанию. Способствуем усвоению правил поведения в лесу</w:t>
            </w:r>
            <w:r w:rsidRPr="00430D5E">
              <w:rPr>
                <w:color w:val="FF0000"/>
              </w:rPr>
              <w:t>.</w:t>
            </w:r>
          </w:p>
          <w:p w:rsidR="00430D5E" w:rsidRPr="00430D5E" w:rsidRDefault="00430D5E" w:rsidP="00430D5E">
            <w:r w:rsidRPr="00430D5E">
              <w:t>Закрепляем правила безопасного поведения в природе.</w:t>
            </w:r>
          </w:p>
        </w:tc>
        <w:tc>
          <w:tcPr>
            <w:tcW w:w="2375" w:type="dxa"/>
            <w:tcBorders>
              <w:top w:val="single" w:sz="4" w:space="0" w:color="auto"/>
              <w:left w:val="single" w:sz="4" w:space="0" w:color="auto"/>
              <w:bottom w:val="single" w:sz="4" w:space="0" w:color="auto"/>
              <w:right w:val="single" w:sz="4" w:space="0" w:color="auto"/>
            </w:tcBorders>
          </w:tcPr>
          <w:p w:rsidR="00430D5E" w:rsidRPr="00430D5E" w:rsidRDefault="00430D5E" w:rsidP="00430D5E">
            <w:r w:rsidRPr="00430D5E">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w:t>
            </w:r>
            <w:r w:rsidRPr="00430D5E">
              <w:lastRenderedPageBreak/>
              <w:t>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430D5E" w:rsidRPr="00430D5E" w:rsidRDefault="00430D5E" w:rsidP="00430D5E">
            <w:r w:rsidRPr="00430D5E">
              <w:t>Закрепляем правила безопасного поведения в природе.</w:t>
            </w:r>
          </w:p>
          <w:p w:rsidR="00430D5E" w:rsidRPr="00430D5E" w:rsidRDefault="00430D5E" w:rsidP="00430D5E">
            <w:pPr>
              <w:rPr>
                <w:b/>
              </w:rPr>
            </w:pPr>
            <w:r w:rsidRPr="00430D5E">
              <w:rPr>
                <w:b/>
                <w:color w:val="00B050"/>
              </w:rPr>
              <w:t>Знакомим с Красной книгой РТ.</w:t>
            </w:r>
          </w:p>
        </w:tc>
      </w:tr>
      <w:tr w:rsidR="00430D5E" w:rsidRPr="00430D5E" w:rsidTr="007C6513">
        <w:trPr>
          <w:trHeight w:val="700"/>
        </w:trPr>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3</w:t>
            </w:r>
          </w:p>
        </w:tc>
        <w:tc>
          <w:tcPr>
            <w:tcW w:w="1767" w:type="dxa"/>
            <w:vMerge w:val="restart"/>
          </w:tcPr>
          <w:p w:rsidR="00430D5E" w:rsidRPr="00430D5E" w:rsidRDefault="00430D5E" w:rsidP="00430D5E">
            <w:pPr>
              <w:jc w:val="center"/>
            </w:pPr>
          </w:p>
        </w:tc>
        <w:tc>
          <w:tcPr>
            <w:tcW w:w="1599" w:type="dxa"/>
            <w:vMerge w:val="restart"/>
            <w:shd w:val="pct10" w:color="auto" w:fill="auto"/>
          </w:tcPr>
          <w:p w:rsidR="00430D5E" w:rsidRPr="00430D5E" w:rsidRDefault="00430D5E" w:rsidP="00430D5E">
            <w:pPr>
              <w:jc w:val="center"/>
              <w:rPr>
                <w:b/>
              </w:rPr>
            </w:pPr>
            <w:r w:rsidRPr="00430D5E">
              <w:rPr>
                <w:b/>
              </w:rPr>
              <w:t>Неделя культуры.</w:t>
            </w:r>
          </w:p>
          <w:p w:rsidR="00430D5E" w:rsidRPr="00430D5E" w:rsidRDefault="00430D5E" w:rsidP="00430D5E">
            <w:pPr>
              <w:jc w:val="center"/>
              <w:rPr>
                <w:b/>
              </w:rPr>
            </w:pPr>
            <w:r w:rsidRPr="00430D5E">
              <w:rPr>
                <w:b/>
              </w:rPr>
              <w:t>Народные игрушки.</w:t>
            </w:r>
          </w:p>
        </w:tc>
        <w:tc>
          <w:tcPr>
            <w:tcW w:w="9523" w:type="dxa"/>
            <w:gridSpan w:val="11"/>
          </w:tcPr>
          <w:p w:rsidR="00430D5E" w:rsidRPr="00430D5E" w:rsidRDefault="00430D5E" w:rsidP="00430D5E">
            <w:pPr>
              <w:jc w:val="center"/>
            </w:pPr>
            <w:r w:rsidRPr="00430D5E">
              <w:t>Народные промыслы, традиции, фольклор</w:t>
            </w:r>
            <w:r w:rsidRPr="00430D5E">
              <w:rPr>
                <w:u w:val="single"/>
              </w:rPr>
              <w:t>.</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bCs/>
                <w:highlight w:val="green"/>
              </w:rP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430D5E" w:rsidRPr="00430D5E" w:rsidRDefault="00430D5E" w:rsidP="00430D5E">
            <w:r w:rsidRPr="00430D5E">
              <w:t xml:space="preserve">Знакомим с дымковскими </w:t>
            </w:r>
            <w:r w:rsidRPr="00430D5E">
              <w:lastRenderedPageBreak/>
              <w:t>узорами. Учим украшать силуэты игрушек дымковскими узорами.</w:t>
            </w:r>
          </w:p>
          <w:p w:rsidR="00430D5E" w:rsidRPr="00430D5E" w:rsidRDefault="00430D5E" w:rsidP="00430D5E">
            <w:r w:rsidRPr="00430D5E">
              <w:rPr>
                <w:b/>
                <w:color w:val="00B050"/>
              </w:rPr>
              <w:t xml:space="preserve">Даем начальные представлениями об атрибутах национальной культуры – жилище, предметы быта, посуда, </w:t>
            </w:r>
            <w:proofErr w:type="spellStart"/>
            <w:r w:rsidRPr="00430D5E">
              <w:rPr>
                <w:b/>
                <w:color w:val="00B050"/>
              </w:rPr>
              <w:t>нац</w:t>
            </w:r>
            <w:proofErr w:type="gramStart"/>
            <w:r w:rsidRPr="00430D5E">
              <w:rPr>
                <w:b/>
                <w:color w:val="00B050"/>
              </w:rPr>
              <w:t>.п</w:t>
            </w:r>
            <w:proofErr w:type="gramEnd"/>
            <w:r w:rsidRPr="00430D5E">
              <w:rPr>
                <w:b/>
                <w:color w:val="00B050"/>
              </w:rPr>
              <w:t>раздниках</w:t>
            </w:r>
            <w:proofErr w:type="spellEnd"/>
            <w:r w:rsidRPr="00430D5E">
              <w:rPr>
                <w:b/>
                <w:color w:val="00B050"/>
              </w:rPr>
              <w:t xml:space="preserve">, </w:t>
            </w:r>
            <w:proofErr w:type="spellStart"/>
            <w:r w:rsidRPr="00430D5E">
              <w:rPr>
                <w:b/>
                <w:color w:val="00B050"/>
              </w:rPr>
              <w:t>муз.инстументах</w:t>
            </w:r>
            <w:proofErr w:type="spellEnd"/>
            <w:r w:rsidRPr="00430D5E">
              <w:rPr>
                <w:b/>
                <w:color w:val="00B050"/>
              </w:rPr>
              <w:t>.</w:t>
            </w:r>
          </w:p>
        </w:tc>
        <w:tc>
          <w:tcPr>
            <w:tcW w:w="2523" w:type="dxa"/>
            <w:gridSpan w:val="2"/>
          </w:tcPr>
          <w:p w:rsidR="00430D5E" w:rsidRPr="00430D5E" w:rsidRDefault="00430D5E" w:rsidP="00430D5E">
            <w:r w:rsidRPr="00430D5E">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w:t>
            </w:r>
            <w:proofErr w:type="spellStart"/>
            <w:r w:rsidRPr="00430D5E">
              <w:t>потешки</w:t>
            </w:r>
            <w:proofErr w:type="spellEnd"/>
            <w:r w:rsidRPr="00430D5E">
              <w:t xml:space="preserve">, сказки, загадки, песни, хороводы, </w:t>
            </w:r>
            <w:proofErr w:type="spellStart"/>
            <w:r w:rsidRPr="00430D5E">
              <w:t>заклички</w:t>
            </w:r>
            <w:proofErr w:type="spellEnd"/>
            <w:r w:rsidRPr="00430D5E">
              <w:t>).</w:t>
            </w:r>
          </w:p>
          <w:p w:rsidR="00430D5E" w:rsidRPr="00430D5E" w:rsidRDefault="00430D5E" w:rsidP="00430D5E">
            <w:r w:rsidRPr="00430D5E">
              <w:t xml:space="preserve">Знакомим с </w:t>
            </w:r>
            <w:proofErr w:type="spellStart"/>
            <w:r w:rsidRPr="00430D5E">
              <w:t>филимоновскими</w:t>
            </w:r>
            <w:proofErr w:type="spellEnd"/>
            <w:r w:rsidRPr="00430D5E">
              <w:t xml:space="preserve"> узорами. Создаем декоративные композиции по мотивам дымковских и </w:t>
            </w:r>
            <w:proofErr w:type="spellStart"/>
            <w:r w:rsidRPr="00430D5E">
              <w:lastRenderedPageBreak/>
              <w:t>филимоновских</w:t>
            </w:r>
            <w:proofErr w:type="spellEnd"/>
            <w:r w:rsidRPr="00430D5E">
              <w:t xml:space="preserve"> узоров.</w:t>
            </w:r>
          </w:p>
          <w:p w:rsidR="00430D5E" w:rsidRPr="00430D5E" w:rsidRDefault="00430D5E" w:rsidP="00430D5E">
            <w:r w:rsidRPr="00430D5E">
              <w:t>Знакомим с городецкими изделиями. Учим выделять элементы городецкой росписи.</w:t>
            </w:r>
          </w:p>
          <w:p w:rsidR="00430D5E" w:rsidRPr="00430D5E" w:rsidRDefault="00430D5E" w:rsidP="00430D5E"/>
          <w:p w:rsidR="00430D5E" w:rsidRPr="00430D5E" w:rsidRDefault="00430D5E" w:rsidP="00430D5E">
            <w:r w:rsidRPr="00430D5E">
              <w:rPr>
                <w:b/>
                <w:color w:val="00B050"/>
              </w:rPr>
              <w:t xml:space="preserve">Даем начальные представлениями об атрибутах национальной культуры – жилище, предметы быта, посуда, </w:t>
            </w:r>
            <w:proofErr w:type="spellStart"/>
            <w:r w:rsidRPr="00430D5E">
              <w:rPr>
                <w:b/>
                <w:color w:val="00B050"/>
              </w:rPr>
              <w:t>нац</w:t>
            </w:r>
            <w:proofErr w:type="gramStart"/>
            <w:r w:rsidRPr="00430D5E">
              <w:rPr>
                <w:b/>
                <w:color w:val="00B050"/>
              </w:rPr>
              <w:t>.п</w:t>
            </w:r>
            <w:proofErr w:type="gramEnd"/>
            <w:r w:rsidRPr="00430D5E">
              <w:rPr>
                <w:b/>
                <w:color w:val="00B050"/>
              </w:rPr>
              <w:t>раздниках</w:t>
            </w:r>
            <w:proofErr w:type="spellEnd"/>
            <w:r w:rsidRPr="00430D5E">
              <w:rPr>
                <w:b/>
                <w:color w:val="00B050"/>
              </w:rPr>
              <w:t xml:space="preserve">, </w:t>
            </w:r>
            <w:proofErr w:type="spellStart"/>
            <w:r w:rsidRPr="00430D5E">
              <w:rPr>
                <w:b/>
                <w:color w:val="00B050"/>
              </w:rPr>
              <w:t>муз.инстументах</w:t>
            </w:r>
            <w:proofErr w:type="spellEnd"/>
            <w:r w:rsidRPr="00430D5E">
              <w:rPr>
                <w:b/>
                <w:color w:val="00B050"/>
              </w:rPr>
              <w:t>. Знакомим с элементами татарского орнамента.</w:t>
            </w:r>
          </w:p>
        </w:tc>
        <w:tc>
          <w:tcPr>
            <w:tcW w:w="2585" w:type="dxa"/>
            <w:gridSpan w:val="4"/>
          </w:tcPr>
          <w:p w:rsidR="00430D5E" w:rsidRPr="00430D5E" w:rsidRDefault="00430D5E" w:rsidP="00430D5E">
            <w:r w:rsidRPr="00430D5E">
              <w:lastRenderedPageBreak/>
              <w:t xml:space="preserve">Продолжаем формировать интерес к народному искусству. Расширяем </w:t>
            </w:r>
            <w:proofErr w:type="spellStart"/>
            <w:r w:rsidRPr="00430D5E">
              <w:t>представленя</w:t>
            </w:r>
            <w:proofErr w:type="spellEnd"/>
            <w:r w:rsidRPr="00430D5E">
              <w:t xml:space="preserve">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w:t>
            </w:r>
            <w:proofErr w:type="gramStart"/>
            <w:r w:rsidRPr="00430D5E">
              <w:t>дымковской</w:t>
            </w:r>
            <w:proofErr w:type="gramEnd"/>
            <w:r w:rsidRPr="00430D5E">
              <w:t xml:space="preserve"> и </w:t>
            </w:r>
            <w:proofErr w:type="spellStart"/>
            <w:r w:rsidRPr="00430D5E">
              <w:t>филимоновских</w:t>
            </w:r>
            <w:proofErr w:type="spellEnd"/>
            <w:r w:rsidRPr="00430D5E">
              <w:t xml:space="preserve"> игрушках. Создаем изображения по мотивам народной </w:t>
            </w:r>
            <w:r w:rsidRPr="00430D5E">
              <w:lastRenderedPageBreak/>
              <w:t xml:space="preserve">декоративной росписи. Продолжаем знакомить с городецкой росписью. Знакомим с росписью </w:t>
            </w:r>
            <w:proofErr w:type="spellStart"/>
            <w:r w:rsidRPr="00430D5E">
              <w:t>Полхов</w:t>
            </w:r>
            <w:proofErr w:type="spellEnd"/>
            <w:r w:rsidRPr="00430D5E">
              <w:t xml:space="preserve">-Майдана. Составляем узоры по мотивам городецкой, </w:t>
            </w:r>
            <w:proofErr w:type="spellStart"/>
            <w:r w:rsidRPr="00430D5E">
              <w:t>полхов-майданской</w:t>
            </w:r>
            <w:proofErr w:type="spellEnd"/>
            <w:r w:rsidRPr="00430D5E">
              <w:t>, гжельской росписи.</w:t>
            </w:r>
          </w:p>
          <w:p w:rsidR="00430D5E" w:rsidRPr="00430D5E" w:rsidRDefault="00430D5E" w:rsidP="00430D5E"/>
          <w:p w:rsidR="00430D5E" w:rsidRPr="00430D5E" w:rsidRDefault="00430D5E" w:rsidP="00430D5E">
            <w:r w:rsidRPr="00430D5E">
              <w:t>Знакомим с элементами татарского узора.</w:t>
            </w:r>
          </w:p>
        </w:tc>
        <w:tc>
          <w:tcPr>
            <w:tcW w:w="2375" w:type="dxa"/>
          </w:tcPr>
          <w:p w:rsidR="00430D5E" w:rsidRPr="00430D5E" w:rsidRDefault="00430D5E" w:rsidP="00430D5E">
            <w:r w:rsidRPr="00430D5E">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w:t>
            </w:r>
            <w:proofErr w:type="gramStart"/>
            <w:r w:rsidRPr="00430D5E">
              <w:t>с</w:t>
            </w:r>
            <w:proofErr w:type="gramEnd"/>
            <w:r w:rsidRPr="00430D5E">
              <w:t xml:space="preserve"> </w:t>
            </w:r>
            <w:proofErr w:type="gramStart"/>
            <w:r w:rsidRPr="00430D5E">
              <w:t>народным</w:t>
            </w:r>
            <w:proofErr w:type="gramEnd"/>
            <w:r w:rsidRPr="00430D5E">
              <w:t xml:space="preserve"> декоративно-прикладным искусствам (гжельская, хохломская, </w:t>
            </w:r>
            <w:proofErr w:type="spellStart"/>
            <w:r w:rsidRPr="00430D5E">
              <w:lastRenderedPageBreak/>
              <w:t>жостовская</w:t>
            </w:r>
            <w:proofErr w:type="spellEnd"/>
            <w:r w:rsidRPr="00430D5E">
              <w:t xml:space="preserve">, мезенская роспись), керамическими изделиями, народными игрушка. </w:t>
            </w:r>
          </w:p>
          <w:p w:rsidR="00430D5E" w:rsidRPr="00430D5E" w:rsidRDefault="00430D5E" w:rsidP="00430D5E">
            <w:r w:rsidRPr="00430D5E">
              <w:t>Расширяем представления о декоративно-прикладном искусстве Татарстана, фольклоре татарского народа.</w:t>
            </w:r>
          </w:p>
          <w:p w:rsidR="00430D5E" w:rsidRPr="00430D5E" w:rsidRDefault="00430D5E" w:rsidP="00430D5E">
            <w:r w:rsidRPr="00430D5E">
              <w:t>Поощряем желание посещать выставки декоративно-прикладного искусства.</w:t>
            </w:r>
          </w:p>
          <w:p w:rsidR="00430D5E" w:rsidRPr="00430D5E" w:rsidRDefault="00430D5E" w:rsidP="00430D5E">
            <w:r w:rsidRPr="00430D5E">
              <w:t>Имеет представление об отдельных элементах культуры народов Поволжья</w:t>
            </w:r>
          </w:p>
        </w:tc>
      </w:tr>
      <w:tr w:rsidR="00430D5E" w:rsidRPr="00430D5E" w:rsidTr="007C6513">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4</w:t>
            </w:r>
          </w:p>
        </w:tc>
        <w:tc>
          <w:tcPr>
            <w:tcW w:w="1767" w:type="dxa"/>
            <w:vMerge w:val="restart"/>
          </w:tcPr>
          <w:p w:rsidR="00430D5E" w:rsidRPr="00430D5E" w:rsidRDefault="00430D5E" w:rsidP="00430D5E">
            <w:pPr>
              <w:jc w:val="center"/>
            </w:pPr>
            <w:r w:rsidRPr="00430D5E">
              <w:t>День матери в России (последнее воскресенье ноября)</w:t>
            </w:r>
          </w:p>
          <w:p w:rsidR="00430D5E" w:rsidRPr="00430D5E" w:rsidRDefault="00430D5E" w:rsidP="00430D5E">
            <w:pPr>
              <w:jc w:val="center"/>
              <w:rPr>
                <w:u w:val="single"/>
              </w:rPr>
            </w:pPr>
            <w:r w:rsidRPr="00430D5E">
              <w:rPr>
                <w:u w:val="single"/>
              </w:rPr>
              <w:t>30 ноября</w:t>
            </w:r>
          </w:p>
          <w:p w:rsidR="00430D5E" w:rsidRPr="00430D5E" w:rsidRDefault="00430D5E" w:rsidP="00430D5E">
            <w:pPr>
              <w:jc w:val="center"/>
            </w:pPr>
            <w:r w:rsidRPr="00430D5E">
              <w:t>День Государственного герба РФ</w:t>
            </w:r>
          </w:p>
        </w:tc>
        <w:tc>
          <w:tcPr>
            <w:tcW w:w="1599" w:type="dxa"/>
            <w:vMerge w:val="restart"/>
            <w:shd w:val="pct10" w:color="auto" w:fill="auto"/>
          </w:tcPr>
          <w:p w:rsidR="00430D5E" w:rsidRPr="00430D5E" w:rsidRDefault="00430D5E" w:rsidP="00430D5E">
            <w:pPr>
              <w:rPr>
                <w:b/>
              </w:rPr>
            </w:pPr>
            <w:r w:rsidRPr="00430D5E">
              <w:rPr>
                <w:b/>
              </w:rPr>
              <w:t>«Мой дом. Моя семья»</w:t>
            </w:r>
          </w:p>
          <w:p w:rsidR="00430D5E" w:rsidRPr="00430D5E" w:rsidRDefault="00430D5E" w:rsidP="00430D5E">
            <w:pPr>
              <w:jc w:val="center"/>
              <w:rPr>
                <w:b/>
              </w:rPr>
            </w:pPr>
          </w:p>
        </w:tc>
        <w:tc>
          <w:tcPr>
            <w:tcW w:w="9523" w:type="dxa"/>
            <w:gridSpan w:val="11"/>
          </w:tcPr>
          <w:p w:rsidR="00430D5E" w:rsidRPr="00430D5E" w:rsidRDefault="00430D5E" w:rsidP="00430D5E">
            <w:pPr>
              <w:jc w:val="center"/>
              <w:rPr>
                <w:u w:val="single"/>
              </w:rPr>
            </w:pP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 xml:space="preserve">Повторить и закрепить знания детей о членах их семей, об их именах, обязанностях по дому и профессиях. Развивать умение называть вид деятельности членов семьи.  Воспитание любви и уважения к своей семье.   </w:t>
            </w:r>
          </w:p>
        </w:tc>
        <w:tc>
          <w:tcPr>
            <w:tcW w:w="2131" w:type="dxa"/>
          </w:tcPr>
          <w:p w:rsidR="00430D5E" w:rsidRPr="00430D5E" w:rsidRDefault="00430D5E" w:rsidP="00430D5E">
            <w:r w:rsidRPr="00430D5E">
              <w:t>Формировать первоначальные представления детей о своей семье. О родственных отношениях в семье (сын, дочь, мама, папа и т.д.), закреплять знания детьми имен своих родителей; воспитывать эмоциональную отзывчивость на состояние близких людей, уважительное, заботливое отношение к пожилым родственникам.</w:t>
            </w:r>
          </w:p>
        </w:tc>
        <w:tc>
          <w:tcPr>
            <w:tcW w:w="2977" w:type="dxa"/>
            <w:gridSpan w:val="5"/>
          </w:tcPr>
          <w:p w:rsidR="00430D5E" w:rsidRPr="00430D5E" w:rsidRDefault="00430D5E" w:rsidP="00430D5E">
            <w:pPr>
              <w:rPr>
                <w:spacing w:val="-2"/>
              </w:rPr>
            </w:pPr>
            <w:r w:rsidRPr="00430D5E">
              <w:rPr>
                <w:spacing w:val="-2"/>
              </w:rPr>
              <w:t xml:space="preserve">Расширять представления детей о своей семье.  Закреплять знание детьми своих имени, фамилии и возраста; имен родителей. </w:t>
            </w:r>
          </w:p>
          <w:p w:rsidR="00430D5E" w:rsidRPr="00430D5E" w:rsidRDefault="00430D5E" w:rsidP="00430D5E">
            <w:pPr>
              <w:rPr>
                <w:spacing w:val="-2"/>
              </w:rPr>
            </w:pPr>
            <w:r w:rsidRPr="00430D5E">
              <w:rPr>
                <w:spacing w:val="-2"/>
              </w:rPr>
              <w:t>Знакомить детей с профессиями родителей. Воспитывать уважение к труду близких взрослых.</w:t>
            </w:r>
          </w:p>
          <w:p w:rsidR="00430D5E" w:rsidRPr="00430D5E" w:rsidRDefault="00430D5E" w:rsidP="00430D5E">
            <w:pPr>
              <w:rPr>
                <w:spacing w:val="-2"/>
              </w:rPr>
            </w:pPr>
            <w:r w:rsidRPr="00430D5E">
              <w:rPr>
                <w:spacing w:val="-2"/>
              </w:rPr>
              <w:t xml:space="preserve">Формировать положительную самооценку, образ «Я» </w:t>
            </w:r>
          </w:p>
          <w:p w:rsidR="00430D5E" w:rsidRPr="00430D5E" w:rsidRDefault="00430D5E" w:rsidP="00430D5E">
            <w:r w:rsidRPr="00430D5E">
              <w:rPr>
                <w:spacing w:val="-2"/>
              </w:rPr>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375" w:type="dxa"/>
          </w:tcPr>
          <w:p w:rsidR="00430D5E" w:rsidRPr="00430D5E" w:rsidRDefault="00430D5E" w:rsidP="00430D5E">
            <w:pPr>
              <w:autoSpaceDE w:val="0"/>
              <w:autoSpaceDN w:val="0"/>
              <w:adjustRightInd w:val="0"/>
              <w:ind w:left="102"/>
            </w:pPr>
            <w:r w:rsidRPr="00430D5E">
              <w:t>Воспитывать у детей чувство любви и уважения к родителям, гордость за свою семью.</w:t>
            </w:r>
          </w:p>
          <w:p w:rsidR="00430D5E" w:rsidRPr="00430D5E" w:rsidRDefault="00430D5E" w:rsidP="00430D5E">
            <w:pPr>
              <w:autoSpaceDE w:val="0"/>
              <w:autoSpaceDN w:val="0"/>
              <w:adjustRightInd w:val="0"/>
              <w:ind w:left="102"/>
            </w:pPr>
            <w:r w:rsidRPr="00430D5E">
              <w:t xml:space="preserve">Прививать детям умение делать приятное </w:t>
            </w:r>
            <w:proofErr w:type="gramStart"/>
            <w:r w:rsidRPr="00430D5E">
              <w:t>для</w:t>
            </w:r>
            <w:proofErr w:type="gramEnd"/>
            <w:r w:rsidRPr="00430D5E">
              <w:t xml:space="preserve"> своих близких, радовать их.</w:t>
            </w:r>
          </w:p>
          <w:p w:rsidR="00430D5E" w:rsidRPr="00430D5E" w:rsidRDefault="00430D5E" w:rsidP="00430D5E">
            <w:pPr>
              <w:autoSpaceDE w:val="0"/>
              <w:autoSpaceDN w:val="0"/>
              <w:adjustRightInd w:val="0"/>
              <w:ind w:left="102"/>
            </w:pPr>
            <w:r w:rsidRPr="00430D5E">
              <w:t>Формировать у детей представления о семье, как о людях, которые любят друг друга, заботятся друг о друге. Вызвать интерес к своей родословной.</w:t>
            </w:r>
          </w:p>
          <w:p w:rsidR="00430D5E" w:rsidRPr="00430D5E" w:rsidRDefault="00430D5E" w:rsidP="00430D5E">
            <w:r w:rsidRPr="00430D5E">
              <w:t xml:space="preserve">Углубить знания детей о своей семье, воспитывать уважение и любовь к </w:t>
            </w:r>
            <w:proofErr w:type="gramStart"/>
            <w:r w:rsidRPr="00430D5E">
              <w:t>близким</w:t>
            </w:r>
            <w:proofErr w:type="gramEnd"/>
            <w:r w:rsidRPr="00430D5E">
              <w:t xml:space="preserve">..   </w:t>
            </w:r>
          </w:p>
        </w:tc>
      </w:tr>
      <w:tr w:rsidR="00430D5E" w:rsidRPr="00430D5E" w:rsidTr="007C6513">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1</w:t>
            </w:r>
          </w:p>
        </w:tc>
        <w:tc>
          <w:tcPr>
            <w:tcW w:w="1767" w:type="dxa"/>
            <w:vMerge w:val="restart"/>
          </w:tcPr>
          <w:p w:rsidR="00430D5E" w:rsidRPr="00430D5E" w:rsidRDefault="00430D5E" w:rsidP="00430D5E">
            <w:pPr>
              <w:jc w:val="center"/>
              <w:rPr>
                <w:u w:val="single"/>
              </w:rPr>
            </w:pPr>
            <w:r w:rsidRPr="00430D5E">
              <w:rPr>
                <w:u w:val="single"/>
              </w:rPr>
              <w:t>3 декабря</w:t>
            </w:r>
          </w:p>
          <w:p w:rsidR="00430D5E" w:rsidRPr="00430D5E" w:rsidRDefault="00430D5E" w:rsidP="00430D5E">
            <w:pPr>
              <w:jc w:val="center"/>
            </w:pPr>
            <w:r w:rsidRPr="00430D5E">
              <w:t>День неизвестного солдата</w:t>
            </w:r>
          </w:p>
          <w:p w:rsidR="00430D5E" w:rsidRPr="00430D5E" w:rsidRDefault="00430D5E" w:rsidP="00430D5E">
            <w:pPr>
              <w:jc w:val="center"/>
              <w:rPr>
                <w:u w:val="single"/>
              </w:rPr>
            </w:pPr>
            <w:r w:rsidRPr="00430D5E">
              <w:rPr>
                <w:u w:val="single"/>
              </w:rPr>
              <w:t>5 декабря</w:t>
            </w:r>
          </w:p>
          <w:p w:rsidR="00430D5E" w:rsidRPr="00430D5E" w:rsidRDefault="00430D5E" w:rsidP="00430D5E">
            <w:pPr>
              <w:jc w:val="center"/>
            </w:pPr>
            <w:r w:rsidRPr="00430D5E">
              <w:t>День добровольца (волонтера) в России</w:t>
            </w:r>
          </w:p>
        </w:tc>
        <w:tc>
          <w:tcPr>
            <w:tcW w:w="1599" w:type="dxa"/>
            <w:vMerge w:val="restart"/>
            <w:shd w:val="pct10" w:color="auto" w:fill="auto"/>
          </w:tcPr>
          <w:p w:rsidR="00430D5E" w:rsidRPr="00430D5E" w:rsidRDefault="00430D5E" w:rsidP="00430D5E">
            <w:pPr>
              <w:jc w:val="center"/>
              <w:rPr>
                <w:b/>
              </w:rPr>
            </w:pPr>
            <w:r w:rsidRPr="00430D5E">
              <w:rPr>
                <w:b/>
              </w:rPr>
              <w:t>Неделя безопасности</w:t>
            </w:r>
          </w:p>
        </w:tc>
        <w:tc>
          <w:tcPr>
            <w:tcW w:w="4171" w:type="dxa"/>
            <w:gridSpan w:val="5"/>
          </w:tcPr>
          <w:p w:rsidR="00430D5E" w:rsidRPr="00430D5E" w:rsidRDefault="00430D5E" w:rsidP="00430D5E">
            <w:pPr>
              <w:jc w:val="center"/>
            </w:pPr>
            <w:r w:rsidRPr="00430D5E">
              <w:t xml:space="preserve">Будь осторожен, малыш (в </w:t>
            </w:r>
            <w:proofErr w:type="spellStart"/>
            <w:r w:rsidRPr="00430D5E">
              <w:t>т.ч</w:t>
            </w:r>
            <w:proofErr w:type="spellEnd"/>
            <w:r w:rsidRPr="00430D5E">
              <w:t>. бытовые приборы).</w:t>
            </w:r>
          </w:p>
        </w:tc>
        <w:tc>
          <w:tcPr>
            <w:tcW w:w="5352" w:type="dxa"/>
            <w:gridSpan w:val="6"/>
          </w:tcPr>
          <w:p w:rsidR="00430D5E" w:rsidRPr="00430D5E" w:rsidRDefault="00430D5E" w:rsidP="00430D5E">
            <w:pPr>
              <w:jc w:val="center"/>
            </w:pPr>
            <w:r w:rsidRPr="00430D5E">
              <w:t>Один дома.</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pPr>
              <w:jc w:val="center"/>
            </w:pPr>
            <w:r w:rsidRPr="00430D5E">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w:t>
            </w:r>
            <w:proofErr w:type="gramStart"/>
            <w:r w:rsidRPr="00430D5E">
              <w:t>.</w:t>
            </w:r>
            <w:proofErr w:type="gramEnd"/>
            <w:r w:rsidRPr="00430D5E">
              <w:t xml:space="preserve"> </w:t>
            </w:r>
            <w:proofErr w:type="gramStart"/>
            <w:r w:rsidRPr="00430D5E">
              <w:t>о</w:t>
            </w:r>
            <w:proofErr w:type="gramEnd"/>
            <w:r w:rsidRPr="00430D5E">
              <w:t>бсуждаем правила поведения в группе и на площадке. Учим вести себя безопасно (рядом с животными, с незнакомыми растениями, ягодами).</w:t>
            </w:r>
          </w:p>
        </w:tc>
        <w:tc>
          <w:tcPr>
            <w:tcW w:w="2131" w:type="dxa"/>
          </w:tcPr>
          <w:p w:rsidR="00430D5E" w:rsidRPr="00430D5E" w:rsidRDefault="00430D5E" w:rsidP="00430D5E">
            <w:r w:rsidRPr="00430D5E">
              <w:t>Обогащаем правила безопасного поведения в быту, в природе, на улице, в общении с незнакомыми людьми и по телефону с незнакомыми.</w:t>
            </w:r>
          </w:p>
          <w:p w:rsidR="00430D5E" w:rsidRPr="00430D5E" w:rsidRDefault="00430D5E" w:rsidP="00430D5E"/>
          <w:p w:rsidR="00430D5E" w:rsidRPr="00430D5E" w:rsidRDefault="00430D5E" w:rsidP="00430D5E">
            <w:pPr>
              <w:jc w:val="center"/>
            </w:pPr>
            <w:r w:rsidRPr="00430D5E">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gridSpan w:val="5"/>
          </w:tcPr>
          <w:p w:rsidR="00430D5E" w:rsidRPr="00430D5E" w:rsidRDefault="00430D5E" w:rsidP="00430D5E">
            <w:r w:rsidRPr="00430D5E">
              <w:t xml:space="preserve">Формируем представления об основных источниках и видах опасности в быту, на улице, в природе, в информационно-телекоммуникационной сети Интернет. </w:t>
            </w:r>
            <w:proofErr w:type="gramStart"/>
            <w:r w:rsidRPr="00430D5E">
              <w:t>Способах</w:t>
            </w:r>
            <w:proofErr w:type="gramEnd"/>
            <w:r w:rsidRPr="00430D5E">
              <w:t xml:space="preserve"> безопасного поведения. Правилах </w:t>
            </w:r>
            <w:proofErr w:type="gramStart"/>
            <w:r w:rsidRPr="00430D5E">
              <w:t>безопасного</w:t>
            </w:r>
            <w:proofErr w:type="gramEnd"/>
            <w:r w:rsidRPr="00430D5E">
              <w:t xml:space="preserve"> ДД.</w:t>
            </w:r>
          </w:p>
          <w:p w:rsidR="00430D5E" w:rsidRPr="00430D5E" w:rsidRDefault="00430D5E" w:rsidP="00430D5E">
            <w:pPr>
              <w:jc w:val="center"/>
            </w:pPr>
            <w:r w:rsidRPr="00430D5E">
              <w:t>Знакомим с правилами пользования сети Интернет.</w:t>
            </w:r>
          </w:p>
        </w:tc>
        <w:tc>
          <w:tcPr>
            <w:tcW w:w="2375" w:type="dxa"/>
          </w:tcPr>
          <w:p w:rsidR="00430D5E" w:rsidRPr="00430D5E" w:rsidRDefault="00430D5E" w:rsidP="00430D5E">
            <w:r w:rsidRPr="00430D5E">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430D5E" w:rsidRPr="00430D5E" w:rsidRDefault="00430D5E" w:rsidP="00430D5E">
            <w:r w:rsidRPr="00430D5E">
              <w:t>Рассказывает элементарные правила оказания первой медицинской помощи.</w:t>
            </w:r>
          </w:p>
          <w:p w:rsidR="00430D5E" w:rsidRPr="00430D5E" w:rsidRDefault="00430D5E" w:rsidP="00430D5E">
            <w:r w:rsidRPr="00430D5E">
              <w:t>Организуем встречи со специалистами, чьи профессии связаны с безопасностью.</w:t>
            </w:r>
          </w:p>
          <w:p w:rsidR="00430D5E" w:rsidRPr="00430D5E" w:rsidRDefault="00430D5E" w:rsidP="00430D5E">
            <w:r w:rsidRPr="00430D5E">
              <w:t>Обсуждаем правила пользования цифровых ресурсов, правила пользования мобильными телефонами</w:t>
            </w:r>
          </w:p>
        </w:tc>
      </w:tr>
      <w:tr w:rsidR="00430D5E" w:rsidRPr="00430D5E" w:rsidTr="007C6513">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2</w:t>
            </w:r>
          </w:p>
        </w:tc>
        <w:tc>
          <w:tcPr>
            <w:tcW w:w="1767" w:type="dxa"/>
            <w:vMerge w:val="restart"/>
          </w:tcPr>
          <w:p w:rsidR="00430D5E" w:rsidRPr="00430D5E" w:rsidRDefault="00430D5E" w:rsidP="00430D5E">
            <w:pPr>
              <w:jc w:val="center"/>
              <w:rPr>
                <w:u w:val="single"/>
              </w:rPr>
            </w:pPr>
            <w:r w:rsidRPr="00430D5E">
              <w:rPr>
                <w:u w:val="single"/>
              </w:rPr>
              <w:t>8 декабря</w:t>
            </w:r>
          </w:p>
          <w:p w:rsidR="00430D5E" w:rsidRPr="00430D5E" w:rsidRDefault="00430D5E" w:rsidP="00430D5E">
            <w:pPr>
              <w:jc w:val="center"/>
            </w:pPr>
            <w:r w:rsidRPr="00430D5E">
              <w:t>Международный день художника</w:t>
            </w:r>
          </w:p>
          <w:p w:rsidR="00430D5E" w:rsidRPr="00430D5E" w:rsidRDefault="00430D5E" w:rsidP="00430D5E">
            <w:pPr>
              <w:jc w:val="center"/>
              <w:rPr>
                <w:u w:val="single"/>
              </w:rPr>
            </w:pPr>
            <w:r w:rsidRPr="00430D5E">
              <w:rPr>
                <w:u w:val="single"/>
              </w:rPr>
              <w:t>9 декабря</w:t>
            </w:r>
          </w:p>
          <w:p w:rsidR="00430D5E" w:rsidRPr="00430D5E" w:rsidRDefault="00430D5E" w:rsidP="00430D5E">
            <w:pPr>
              <w:jc w:val="center"/>
            </w:pPr>
            <w:r w:rsidRPr="00430D5E">
              <w:t>День героев Отечества</w:t>
            </w:r>
          </w:p>
        </w:tc>
        <w:tc>
          <w:tcPr>
            <w:tcW w:w="1599" w:type="dxa"/>
            <w:vMerge w:val="restart"/>
            <w:shd w:val="pct10" w:color="auto" w:fill="auto"/>
          </w:tcPr>
          <w:p w:rsidR="00430D5E" w:rsidRPr="00430D5E" w:rsidRDefault="00430D5E" w:rsidP="00430D5E">
            <w:pPr>
              <w:jc w:val="center"/>
              <w:rPr>
                <w:b/>
              </w:rPr>
            </w:pPr>
            <w:r w:rsidRPr="00430D5E">
              <w:rPr>
                <w:b/>
              </w:rPr>
              <w:t>Зимушка, Зима</w:t>
            </w:r>
          </w:p>
        </w:tc>
        <w:tc>
          <w:tcPr>
            <w:tcW w:w="4171" w:type="dxa"/>
            <w:gridSpan w:val="5"/>
            <w:tcBorders>
              <w:right w:val="single" w:sz="4" w:space="0" w:color="auto"/>
            </w:tcBorders>
          </w:tcPr>
          <w:p w:rsidR="00430D5E" w:rsidRPr="00430D5E" w:rsidRDefault="00430D5E" w:rsidP="00430D5E">
            <w:pPr>
              <w:jc w:val="center"/>
              <w:rPr>
                <w:u w:val="single"/>
              </w:rPr>
            </w:pPr>
            <w:r w:rsidRPr="00430D5E">
              <w:t>Сезонные изменения в природе</w:t>
            </w:r>
            <w:r w:rsidRPr="00430D5E">
              <w:rPr>
                <w:u w:val="single"/>
              </w:rPr>
              <w:t>.</w:t>
            </w:r>
          </w:p>
        </w:tc>
        <w:tc>
          <w:tcPr>
            <w:tcW w:w="5352" w:type="dxa"/>
            <w:gridSpan w:val="6"/>
            <w:tcBorders>
              <w:left w:val="single" w:sz="4" w:space="0" w:color="auto"/>
            </w:tcBorders>
          </w:tcPr>
          <w:p w:rsidR="00430D5E" w:rsidRPr="00430D5E" w:rsidRDefault="00430D5E" w:rsidP="00430D5E">
            <w:pPr>
              <w:jc w:val="center"/>
              <w:rPr>
                <w:u w:val="single"/>
              </w:rPr>
            </w:pPr>
            <w:r w:rsidRPr="00430D5E">
              <w:t>Сезонные изменения в природе</w:t>
            </w:r>
          </w:p>
        </w:tc>
      </w:tr>
      <w:tr w:rsidR="00430D5E" w:rsidRPr="00430D5E" w:rsidTr="007C6513">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r w:rsidRPr="00430D5E">
              <w:t xml:space="preserve">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w:t>
            </w:r>
            <w:r w:rsidRPr="00430D5E">
              <w:lastRenderedPageBreak/>
              <w:t>поведения в природе.</w:t>
            </w:r>
          </w:p>
        </w:tc>
        <w:tc>
          <w:tcPr>
            <w:tcW w:w="2131" w:type="dxa"/>
            <w:tcBorders>
              <w:right w:val="single" w:sz="4" w:space="0" w:color="auto"/>
            </w:tcBorders>
          </w:tcPr>
          <w:p w:rsidR="00430D5E" w:rsidRPr="00430D5E" w:rsidRDefault="00430D5E" w:rsidP="00430D5E">
            <w:pPr>
              <w:jc w:val="center"/>
            </w:pPr>
            <w:r w:rsidRPr="00430D5E">
              <w:lastRenderedPageBreak/>
              <w:t xml:space="preserve">Показываем простые закономерности и зависимости: если </w:t>
            </w:r>
            <w:proofErr w:type="gramStart"/>
            <w:r w:rsidRPr="00430D5E">
              <w:t>холодно-теплее</w:t>
            </w:r>
            <w:proofErr w:type="gramEnd"/>
            <w:r w:rsidRPr="00430D5E">
              <w:t xml:space="preserve"> одеваемся и </w:t>
            </w:r>
            <w:proofErr w:type="spellStart"/>
            <w:r w:rsidRPr="00430D5E">
              <w:t>тд</w:t>
            </w:r>
            <w:proofErr w:type="spellEnd"/>
            <w:r w:rsidRPr="00430D5E">
              <w:t xml:space="preserve">. Знакомим с природой родного края, представителями животного и растительного мира, изменениями в их жизни зимой. </w:t>
            </w:r>
          </w:p>
          <w:p w:rsidR="00430D5E" w:rsidRPr="00430D5E" w:rsidRDefault="00430D5E" w:rsidP="00430D5E">
            <w:r w:rsidRPr="00430D5E">
              <w:lastRenderedPageBreak/>
              <w:t>Знакомим с явлениями природы (град, ветер).</w:t>
            </w:r>
          </w:p>
        </w:tc>
        <w:tc>
          <w:tcPr>
            <w:tcW w:w="2977" w:type="dxa"/>
            <w:gridSpan w:val="5"/>
            <w:tcBorders>
              <w:left w:val="single" w:sz="4" w:space="0" w:color="auto"/>
            </w:tcBorders>
          </w:tcPr>
          <w:p w:rsidR="00430D5E" w:rsidRPr="00430D5E" w:rsidRDefault="00430D5E" w:rsidP="00430D5E">
            <w:pPr>
              <w:jc w:val="center"/>
            </w:pPr>
            <w:r w:rsidRPr="00430D5E">
              <w:lastRenderedPageBreak/>
              <w:t xml:space="preserve">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w:t>
            </w:r>
            <w:r w:rsidRPr="00430D5E">
              <w:lastRenderedPageBreak/>
              <w:t>вода, тепло, воздух, питание).</w:t>
            </w:r>
          </w:p>
          <w:p w:rsidR="00430D5E" w:rsidRPr="00430D5E" w:rsidRDefault="00430D5E" w:rsidP="00430D5E">
            <w:r w:rsidRPr="00430D5E">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5" w:type="dxa"/>
          </w:tcPr>
          <w:p w:rsidR="00430D5E" w:rsidRPr="00430D5E" w:rsidRDefault="00430D5E" w:rsidP="00430D5E">
            <w:pPr>
              <w:jc w:val="center"/>
            </w:pPr>
            <w:r w:rsidRPr="00430D5E">
              <w:lastRenderedPageBreak/>
              <w:t xml:space="preserve">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w:t>
            </w:r>
            <w:r w:rsidRPr="00430D5E">
              <w:lastRenderedPageBreak/>
              <w:t>тепла в жизни живой природы.</w:t>
            </w:r>
          </w:p>
          <w:p w:rsidR="00430D5E" w:rsidRPr="00430D5E" w:rsidRDefault="00430D5E" w:rsidP="00430D5E">
            <w:r w:rsidRPr="00430D5E">
              <w:t>Углубляем представления о характерных явлениях природы зимой, закрепляем правила поведения в природе зимой.</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rPr>
                <w:u w:val="single"/>
              </w:rPr>
            </w:pPr>
            <w:r w:rsidRPr="00430D5E">
              <w:rPr>
                <w:u w:val="single"/>
              </w:rPr>
              <w:t>12 декабря</w:t>
            </w:r>
          </w:p>
          <w:p w:rsidR="00430D5E" w:rsidRPr="00430D5E" w:rsidRDefault="00430D5E" w:rsidP="00430D5E">
            <w:pPr>
              <w:jc w:val="center"/>
            </w:pPr>
            <w:r w:rsidRPr="00430D5E">
              <w:t>День Конституции РФ</w:t>
            </w:r>
          </w:p>
        </w:tc>
        <w:tc>
          <w:tcPr>
            <w:tcW w:w="1599" w:type="dxa"/>
            <w:shd w:val="pct10" w:color="auto" w:fill="auto"/>
          </w:tcPr>
          <w:p w:rsidR="00430D5E" w:rsidRPr="00430D5E" w:rsidRDefault="00430D5E" w:rsidP="00430D5E">
            <w:pPr>
              <w:jc w:val="center"/>
              <w:rPr>
                <w:b/>
              </w:rPr>
            </w:pPr>
            <w:r w:rsidRPr="00430D5E">
              <w:rPr>
                <w:b/>
              </w:rPr>
              <w:t>Моя Россия</w:t>
            </w:r>
          </w:p>
        </w:tc>
        <w:tc>
          <w:tcPr>
            <w:tcW w:w="2040" w:type="dxa"/>
            <w:gridSpan w:val="4"/>
          </w:tcPr>
          <w:p w:rsidR="00430D5E" w:rsidRPr="00430D5E" w:rsidRDefault="00430D5E" w:rsidP="00430D5E">
            <w:r w:rsidRPr="00430D5E">
              <w:t>Малая родина.  Знакомим с государственной символикой РФ: флаг и герб.</w:t>
            </w:r>
          </w:p>
        </w:tc>
        <w:tc>
          <w:tcPr>
            <w:tcW w:w="2131" w:type="dxa"/>
          </w:tcPr>
          <w:p w:rsidR="00430D5E" w:rsidRPr="00430D5E" w:rsidRDefault="00430D5E" w:rsidP="00430D5E">
            <w:r w:rsidRPr="00430D5E">
              <w:t xml:space="preserve">Воспитываем уважительное отношение к России. </w:t>
            </w:r>
          </w:p>
          <w:p w:rsidR="00430D5E" w:rsidRPr="00430D5E" w:rsidRDefault="00430D5E" w:rsidP="00430D5E">
            <w:r w:rsidRPr="00430D5E">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gridSpan w:val="5"/>
          </w:tcPr>
          <w:p w:rsidR="00430D5E" w:rsidRPr="00430D5E" w:rsidRDefault="00430D5E" w:rsidP="00430D5E">
            <w:r w:rsidRPr="00430D5E">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430D5E" w:rsidRPr="00430D5E" w:rsidRDefault="00430D5E" w:rsidP="00430D5E">
            <w:r w:rsidRPr="00430D5E">
              <w:t>Продолжаем знакомить с государственной символикой РФ: флаг и герб, гимн.</w:t>
            </w:r>
          </w:p>
          <w:p w:rsidR="00430D5E" w:rsidRPr="00430D5E" w:rsidRDefault="00430D5E" w:rsidP="00430D5E">
            <w:r w:rsidRPr="00430D5E">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430D5E" w:rsidRPr="00430D5E" w:rsidRDefault="00430D5E" w:rsidP="00430D5E"/>
          <w:p w:rsidR="00430D5E" w:rsidRPr="00430D5E" w:rsidRDefault="00430D5E" w:rsidP="00430D5E">
            <w:r w:rsidRPr="00430D5E">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5" w:type="dxa"/>
          </w:tcPr>
          <w:p w:rsidR="00430D5E" w:rsidRPr="00430D5E" w:rsidRDefault="00430D5E" w:rsidP="00430D5E">
            <w:r w:rsidRPr="00430D5E">
              <w:t>Воспитываем патриотические и интернациональные чувства, уважительное отношение к России.</w:t>
            </w:r>
          </w:p>
          <w:p w:rsidR="00430D5E" w:rsidRPr="00430D5E" w:rsidRDefault="00430D5E" w:rsidP="00430D5E">
            <w:r w:rsidRPr="00430D5E">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430D5E" w:rsidRPr="00430D5E" w:rsidRDefault="00430D5E" w:rsidP="00430D5E">
            <w:r w:rsidRPr="00430D5E">
              <w:t xml:space="preserve">Знакомим с практиками </w:t>
            </w:r>
            <w:proofErr w:type="spellStart"/>
            <w:r w:rsidRPr="00430D5E">
              <w:t>волонтерства</w:t>
            </w:r>
            <w:proofErr w:type="spellEnd"/>
            <w:r w:rsidRPr="00430D5E">
              <w:t>.</w:t>
            </w:r>
          </w:p>
          <w:p w:rsidR="00430D5E" w:rsidRPr="00430D5E" w:rsidRDefault="00430D5E" w:rsidP="00430D5E">
            <w:r w:rsidRPr="00430D5E">
              <w:t>Расширяем представления о государственных праздниках.</w:t>
            </w:r>
          </w:p>
          <w:p w:rsidR="00430D5E" w:rsidRPr="00430D5E" w:rsidRDefault="00430D5E" w:rsidP="00430D5E">
            <w:r w:rsidRPr="00430D5E">
              <w:t xml:space="preserve">Формируем представление о многообразии стран и </w:t>
            </w:r>
            <w:r w:rsidRPr="00430D5E">
              <w:lastRenderedPageBreak/>
              <w:t>народов на ней.</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rPr>
                <w:u w:val="single"/>
              </w:rPr>
            </w:pPr>
            <w:r w:rsidRPr="00430D5E">
              <w:rPr>
                <w:u w:val="single"/>
              </w:rPr>
              <w:t>31 декабря</w:t>
            </w:r>
          </w:p>
          <w:p w:rsidR="00430D5E" w:rsidRPr="00430D5E" w:rsidRDefault="00430D5E" w:rsidP="00430D5E">
            <w:pPr>
              <w:jc w:val="center"/>
            </w:pPr>
            <w:r w:rsidRPr="00430D5E">
              <w:t xml:space="preserve">Новый год </w:t>
            </w:r>
          </w:p>
        </w:tc>
        <w:tc>
          <w:tcPr>
            <w:tcW w:w="1599" w:type="dxa"/>
            <w:shd w:val="pct10" w:color="auto" w:fill="auto"/>
          </w:tcPr>
          <w:p w:rsidR="00430D5E" w:rsidRPr="00430D5E" w:rsidRDefault="00430D5E" w:rsidP="00430D5E">
            <w:pPr>
              <w:jc w:val="center"/>
              <w:rPr>
                <w:b/>
              </w:rPr>
            </w:pPr>
            <w:r w:rsidRPr="00430D5E">
              <w:rPr>
                <w:b/>
              </w:rPr>
              <w:t>Новый год у ворот</w:t>
            </w:r>
          </w:p>
        </w:tc>
        <w:tc>
          <w:tcPr>
            <w:tcW w:w="2040" w:type="dxa"/>
            <w:gridSpan w:val="4"/>
          </w:tcPr>
          <w:p w:rsidR="00430D5E" w:rsidRPr="00430D5E" w:rsidRDefault="00430D5E" w:rsidP="00430D5E">
            <w:pPr>
              <w:widowControl w:val="0"/>
              <w:shd w:val="clear" w:color="auto" w:fill="FFFFFF"/>
              <w:rPr>
                <w:color w:val="181818"/>
              </w:rPr>
            </w:pPr>
            <w:r w:rsidRPr="00430D5E">
              <w:rPr>
                <w:color w:val="181818"/>
              </w:rPr>
              <w:t>Привлекать детей к активному разнообразному участию в подготовке к празднику и его проведении. Содействовать возникновению</w:t>
            </w:r>
          </w:p>
          <w:p w:rsidR="00430D5E" w:rsidRPr="00430D5E" w:rsidRDefault="00430D5E" w:rsidP="00430D5E">
            <w:pPr>
              <w:widowControl w:val="0"/>
              <w:shd w:val="clear" w:color="auto" w:fill="FFFFFF"/>
              <w:rPr>
                <w:color w:val="181818"/>
              </w:rPr>
            </w:pPr>
            <w:r w:rsidRPr="00430D5E">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430D5E" w:rsidRPr="00430D5E" w:rsidRDefault="00430D5E" w:rsidP="00430D5E"/>
        </w:tc>
        <w:tc>
          <w:tcPr>
            <w:tcW w:w="2131" w:type="dxa"/>
          </w:tcPr>
          <w:p w:rsidR="00430D5E" w:rsidRPr="00430D5E" w:rsidRDefault="00430D5E" w:rsidP="00430D5E">
            <w:pPr>
              <w:widowControl w:val="0"/>
              <w:shd w:val="clear" w:color="auto" w:fill="FFFFFF"/>
              <w:rPr>
                <w:color w:val="181818"/>
              </w:rPr>
            </w:pPr>
            <w:r w:rsidRPr="00430D5E">
              <w:rPr>
                <w:color w:val="181818"/>
              </w:rPr>
              <w:t>Привлекать детей к активному разнообразному участию в подготовке к празднику и его проведении. Содействовать возникновению</w:t>
            </w:r>
          </w:p>
          <w:p w:rsidR="00430D5E" w:rsidRPr="00430D5E" w:rsidRDefault="00430D5E" w:rsidP="00430D5E">
            <w:pPr>
              <w:widowControl w:val="0"/>
              <w:shd w:val="clear" w:color="auto" w:fill="FFFFFF"/>
              <w:rPr>
                <w:color w:val="181818"/>
              </w:rPr>
            </w:pPr>
            <w:r w:rsidRPr="00430D5E">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430D5E" w:rsidRPr="00430D5E" w:rsidRDefault="00430D5E" w:rsidP="00430D5E">
            <w:pPr>
              <w:widowControl w:val="0"/>
              <w:shd w:val="clear" w:color="auto" w:fill="FFFFFF"/>
            </w:pPr>
            <w:r w:rsidRPr="00430D5E">
              <w:t>Дать знания об обычаях и традициях празднования Нового года в нашей стране.</w:t>
            </w:r>
          </w:p>
        </w:tc>
        <w:tc>
          <w:tcPr>
            <w:tcW w:w="2977" w:type="dxa"/>
            <w:gridSpan w:val="5"/>
          </w:tcPr>
          <w:p w:rsidR="00430D5E" w:rsidRPr="00430D5E" w:rsidRDefault="00430D5E" w:rsidP="00430D5E">
            <w:pPr>
              <w:widowControl w:val="0"/>
              <w:shd w:val="clear" w:color="auto" w:fill="FFFFFF"/>
              <w:rPr>
                <w:color w:val="181818"/>
              </w:rPr>
            </w:pPr>
            <w:r w:rsidRPr="00430D5E">
              <w:rPr>
                <w:color w:val="181818"/>
              </w:rPr>
              <w:t>Привлекать детей к активному разнообразному участию в подготовке к празднику и его проведении. Содействовать возникновению</w:t>
            </w:r>
          </w:p>
          <w:p w:rsidR="00430D5E" w:rsidRPr="00430D5E" w:rsidRDefault="00430D5E" w:rsidP="00430D5E">
            <w:pPr>
              <w:widowControl w:val="0"/>
              <w:shd w:val="clear" w:color="auto" w:fill="FFFFFF"/>
              <w:rPr>
                <w:color w:val="181818"/>
              </w:rPr>
            </w:pPr>
            <w:r w:rsidRPr="00430D5E">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430D5E" w:rsidRPr="00430D5E" w:rsidRDefault="00430D5E" w:rsidP="00430D5E">
            <w:r w:rsidRPr="00430D5E">
              <w:t>Дать знания об обычаях и традициях празднования Нового года других странах.</w:t>
            </w:r>
          </w:p>
        </w:tc>
        <w:tc>
          <w:tcPr>
            <w:tcW w:w="2375" w:type="dxa"/>
          </w:tcPr>
          <w:p w:rsidR="00430D5E" w:rsidRPr="00430D5E" w:rsidRDefault="00430D5E" w:rsidP="00430D5E">
            <w:pPr>
              <w:rPr>
                <w:rFonts w:eastAsia="Arial"/>
                <w:color w:val="000000"/>
                <w:shd w:val="clear" w:color="auto" w:fill="FFFFFF"/>
              </w:rPr>
            </w:pPr>
            <w:r w:rsidRPr="00430D5E">
              <w:rPr>
                <w:rFonts w:eastAsia="Arial"/>
                <w:color w:val="00000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p>
          <w:p w:rsidR="00430D5E" w:rsidRPr="00430D5E" w:rsidRDefault="00430D5E" w:rsidP="00430D5E">
            <w:pPr>
              <w:rPr>
                <w:rFonts w:eastAsia="Arial"/>
                <w:color w:val="000000"/>
                <w:shd w:val="clear" w:color="auto" w:fill="FFFFFF"/>
              </w:rPr>
            </w:pPr>
          </w:p>
          <w:p w:rsidR="00430D5E" w:rsidRPr="00430D5E" w:rsidRDefault="00430D5E" w:rsidP="00430D5E">
            <w:r w:rsidRPr="00430D5E">
              <w:t>Закреплять знания детей об обычаях и традициях празднования Нового года в нашей стране и других странах.</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t>Январь</w:t>
            </w: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Зимние забавы.</w:t>
            </w:r>
          </w:p>
          <w:p w:rsidR="00430D5E" w:rsidRPr="00430D5E" w:rsidRDefault="00430D5E" w:rsidP="00430D5E">
            <w:pPr>
              <w:jc w:val="center"/>
              <w:rPr>
                <w:b/>
              </w:rPr>
            </w:pPr>
            <w:r w:rsidRPr="00430D5E">
              <w:rPr>
                <w:b/>
              </w:rPr>
              <w:t>Зимние виды спорта.</w:t>
            </w:r>
          </w:p>
        </w:tc>
        <w:tc>
          <w:tcPr>
            <w:tcW w:w="2040" w:type="dxa"/>
            <w:gridSpan w:val="4"/>
          </w:tcPr>
          <w:p w:rsidR="00430D5E" w:rsidRPr="00430D5E" w:rsidRDefault="00430D5E" w:rsidP="00430D5E">
            <w:r w:rsidRPr="00430D5E">
              <w:t>Продолжаем знакомить с зимой как временем года, с зимними видами спорта.</w:t>
            </w:r>
          </w:p>
          <w:p w:rsidR="00430D5E" w:rsidRPr="00430D5E" w:rsidRDefault="00430D5E" w:rsidP="00430D5E">
            <w:r w:rsidRPr="00430D5E">
              <w:t xml:space="preserve">Формируем представления о безопасном поведении зимой; исследовательский и познавательный </w:t>
            </w:r>
            <w:r w:rsidRPr="00430D5E">
              <w:lastRenderedPageBreak/>
              <w:t>интерес в ходе экспериментирования с водой и льдом.</w:t>
            </w:r>
          </w:p>
          <w:p w:rsidR="00430D5E" w:rsidRPr="00430D5E" w:rsidRDefault="00430D5E" w:rsidP="00430D5E">
            <w:r w:rsidRPr="00430D5E">
              <w:t>Воспитываем бережное отношение к природе, умение замечать красоту зимней природы.</w:t>
            </w:r>
          </w:p>
          <w:p w:rsidR="00430D5E" w:rsidRPr="00430D5E" w:rsidRDefault="00430D5E" w:rsidP="00430D5E">
            <w:pPr>
              <w:rPr>
                <w:b/>
                <w:color w:val="00B050"/>
              </w:rPr>
            </w:pPr>
            <w:r w:rsidRPr="00430D5E">
              <w:rPr>
                <w:b/>
                <w:color w:val="00B050"/>
              </w:rPr>
              <w:t>Осваивает правила в татарских народных играх.</w:t>
            </w:r>
          </w:p>
          <w:p w:rsidR="00430D5E" w:rsidRPr="00430D5E" w:rsidRDefault="00430D5E" w:rsidP="00430D5E">
            <w:pPr>
              <w:jc w:val="center"/>
            </w:pPr>
          </w:p>
          <w:p w:rsidR="00430D5E" w:rsidRPr="00430D5E" w:rsidRDefault="00430D5E" w:rsidP="00430D5E">
            <w:pPr>
              <w:jc w:val="center"/>
            </w:pPr>
          </w:p>
        </w:tc>
        <w:tc>
          <w:tcPr>
            <w:tcW w:w="2131" w:type="dxa"/>
          </w:tcPr>
          <w:p w:rsidR="00430D5E" w:rsidRPr="00430D5E" w:rsidRDefault="00430D5E" w:rsidP="00430D5E">
            <w:r w:rsidRPr="00430D5E">
              <w:lastRenderedPageBreak/>
              <w:t xml:space="preserve">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w:t>
            </w:r>
            <w:r w:rsidRPr="00430D5E">
              <w:lastRenderedPageBreak/>
              <w:t>познавательный интерес в ходе экспериментирования с водой и льдом, закрепляем знания о свойствах снега и льда.</w:t>
            </w:r>
          </w:p>
          <w:p w:rsidR="00430D5E" w:rsidRPr="00430D5E" w:rsidRDefault="00430D5E" w:rsidP="00430D5E">
            <w:r w:rsidRPr="00430D5E">
              <w:rPr>
                <w:color w:val="111111"/>
                <w:shd w:val="clear" w:color="auto" w:fill="FFFFFF"/>
              </w:rPr>
              <w:t>Воспитываем любовь к родной природе, к русской зиме.</w:t>
            </w:r>
          </w:p>
          <w:p w:rsidR="00430D5E" w:rsidRPr="00430D5E" w:rsidRDefault="00430D5E" w:rsidP="00430D5E">
            <w:pPr>
              <w:rPr>
                <w:b/>
                <w:color w:val="00B050"/>
              </w:rPr>
            </w:pPr>
            <w:r w:rsidRPr="00430D5E">
              <w:rPr>
                <w:b/>
                <w:color w:val="00B050"/>
              </w:rPr>
              <w:t>Осваивает правила в татарских народных играх.</w:t>
            </w:r>
          </w:p>
        </w:tc>
        <w:tc>
          <w:tcPr>
            <w:tcW w:w="2977" w:type="dxa"/>
            <w:gridSpan w:val="5"/>
          </w:tcPr>
          <w:p w:rsidR="00430D5E" w:rsidRPr="00430D5E" w:rsidRDefault="00430D5E" w:rsidP="00430D5E">
            <w:r w:rsidRPr="00430D5E">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430D5E" w:rsidRPr="00430D5E" w:rsidRDefault="00430D5E" w:rsidP="00430D5E"/>
          <w:p w:rsidR="00430D5E" w:rsidRPr="00430D5E" w:rsidRDefault="00430D5E" w:rsidP="00430D5E">
            <w:r w:rsidRPr="00430D5E">
              <w:t>Закрепляем представления о ЗОЖ, включая туризм.</w:t>
            </w:r>
          </w:p>
          <w:p w:rsidR="00430D5E" w:rsidRPr="00430D5E" w:rsidRDefault="00430D5E" w:rsidP="00430D5E">
            <w:pPr>
              <w:jc w:val="center"/>
            </w:pPr>
          </w:p>
          <w:p w:rsidR="00430D5E" w:rsidRPr="00430D5E" w:rsidRDefault="00430D5E" w:rsidP="00430D5E">
            <w:pPr>
              <w:jc w:val="center"/>
            </w:pPr>
          </w:p>
          <w:p w:rsidR="00430D5E" w:rsidRPr="00430D5E" w:rsidRDefault="00430D5E" w:rsidP="00430D5E">
            <w:r w:rsidRPr="00430D5E">
              <w:rPr>
                <w:color w:val="111111"/>
                <w:shd w:val="clear" w:color="auto" w:fill="FFFFFF"/>
              </w:rPr>
              <w:t>Воспитываем любовь к родной природе, к русской зиме.</w:t>
            </w:r>
          </w:p>
          <w:p w:rsidR="00430D5E" w:rsidRPr="00430D5E" w:rsidRDefault="00430D5E" w:rsidP="00430D5E">
            <w:pPr>
              <w:jc w:val="center"/>
            </w:pPr>
          </w:p>
          <w:p w:rsidR="00430D5E" w:rsidRPr="00430D5E" w:rsidRDefault="00430D5E" w:rsidP="00430D5E">
            <w:pPr>
              <w:jc w:val="center"/>
              <w:rPr>
                <w:b/>
                <w:color w:val="00B050"/>
              </w:rPr>
            </w:pPr>
            <w:r w:rsidRPr="00430D5E">
              <w:rPr>
                <w:b/>
                <w:color w:val="00B050"/>
              </w:rPr>
              <w:t>Играем в татарские и русские народные игры.</w:t>
            </w:r>
          </w:p>
          <w:p w:rsidR="00430D5E" w:rsidRPr="00430D5E" w:rsidRDefault="00430D5E" w:rsidP="00430D5E">
            <w:pPr>
              <w:jc w:val="center"/>
            </w:pPr>
          </w:p>
          <w:p w:rsidR="00430D5E" w:rsidRPr="00430D5E" w:rsidRDefault="00430D5E" w:rsidP="00430D5E">
            <w:pPr>
              <w:jc w:val="center"/>
            </w:pPr>
          </w:p>
        </w:tc>
        <w:tc>
          <w:tcPr>
            <w:tcW w:w="2375" w:type="dxa"/>
          </w:tcPr>
          <w:p w:rsidR="00430D5E" w:rsidRPr="00430D5E" w:rsidRDefault="00430D5E" w:rsidP="00430D5E">
            <w:r w:rsidRPr="00430D5E">
              <w:lastRenderedPageBreak/>
              <w:t>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w:t>
            </w:r>
            <w:proofErr w:type="gramStart"/>
            <w:r w:rsidRPr="00430D5E">
              <w:t>.</w:t>
            </w:r>
            <w:proofErr w:type="gramEnd"/>
            <w:r w:rsidRPr="00430D5E">
              <w:t xml:space="preserve"> </w:t>
            </w:r>
            <w:proofErr w:type="gramStart"/>
            <w:r w:rsidRPr="00430D5E">
              <w:t>р</w:t>
            </w:r>
            <w:proofErr w:type="gramEnd"/>
            <w:r w:rsidRPr="00430D5E">
              <w:t xml:space="preserve">асширяем представления о </w:t>
            </w:r>
            <w:r w:rsidRPr="00430D5E">
              <w:lastRenderedPageBreak/>
              <w:t xml:space="preserve">правилах безопасного поведении в двигательной деятельности. </w:t>
            </w:r>
          </w:p>
          <w:p w:rsidR="00430D5E" w:rsidRPr="00430D5E" w:rsidRDefault="00430D5E" w:rsidP="00430D5E">
            <w:pPr>
              <w:jc w:val="center"/>
            </w:pPr>
          </w:p>
          <w:p w:rsidR="00430D5E" w:rsidRPr="00430D5E" w:rsidRDefault="00430D5E" w:rsidP="00430D5E">
            <w:r w:rsidRPr="00430D5E">
              <w:rPr>
                <w:color w:val="111111"/>
                <w:shd w:val="clear" w:color="auto" w:fill="FFFFFF"/>
              </w:rPr>
              <w:t>Воспитываем любовь к родной природе, к русской зиме.</w:t>
            </w:r>
          </w:p>
          <w:p w:rsidR="00430D5E" w:rsidRPr="00430D5E" w:rsidRDefault="00430D5E" w:rsidP="00430D5E">
            <w:pPr>
              <w:jc w:val="center"/>
            </w:pPr>
          </w:p>
          <w:p w:rsidR="00430D5E" w:rsidRPr="00430D5E" w:rsidRDefault="00430D5E" w:rsidP="00430D5E">
            <w:pPr>
              <w:jc w:val="center"/>
              <w:rPr>
                <w:b/>
                <w:color w:val="00B050"/>
              </w:rPr>
            </w:pPr>
            <w:r w:rsidRPr="00430D5E">
              <w:rPr>
                <w:b/>
                <w:color w:val="00B050"/>
              </w:rPr>
              <w:t>Играем народные игры.</w:t>
            </w:r>
          </w:p>
          <w:p w:rsidR="00430D5E" w:rsidRPr="00430D5E" w:rsidRDefault="00430D5E" w:rsidP="00430D5E">
            <w:pPr>
              <w:jc w:val="center"/>
              <w:rPr>
                <w:b/>
                <w:color w:val="00B050"/>
              </w:rPr>
            </w:pPr>
          </w:p>
          <w:p w:rsidR="00430D5E" w:rsidRPr="00430D5E" w:rsidRDefault="00430D5E" w:rsidP="00430D5E">
            <w:pPr>
              <w:jc w:val="center"/>
            </w:pP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Одежда, обувь, головные уборы</w:t>
            </w:r>
          </w:p>
        </w:tc>
        <w:tc>
          <w:tcPr>
            <w:tcW w:w="2040" w:type="dxa"/>
            <w:gridSpan w:val="4"/>
          </w:tcPr>
          <w:p w:rsidR="00430D5E" w:rsidRPr="00430D5E" w:rsidRDefault="00430D5E" w:rsidP="00430D5E">
            <w:r w:rsidRPr="00430D5E">
              <w:rPr>
                <w:b/>
                <w:bCs/>
                <w:color w:val="000000"/>
                <w:shd w:val="clear" w:color="auto" w:fill="FFFFFF"/>
              </w:rPr>
              <w:t> </w:t>
            </w:r>
            <w:r w:rsidRPr="00430D5E">
              <w:rPr>
                <w:color w:val="000000"/>
                <w:shd w:val="clear" w:color="auto" w:fill="FFFFFF"/>
              </w:rPr>
              <w:t>Знакомим с обобщающими понятиями «Одежда», «Обувь», «Головные уборы».</w:t>
            </w:r>
            <w:r w:rsidRPr="00430D5E">
              <w:rPr>
                <w:b/>
                <w:bCs/>
                <w:color w:val="000000"/>
                <w:shd w:val="clear" w:color="auto" w:fill="FFFFFF"/>
              </w:rPr>
              <w:t> </w:t>
            </w:r>
            <w:r w:rsidRPr="00430D5E">
              <w:rPr>
                <w:color w:val="000000"/>
                <w:shd w:val="clear" w:color="auto" w:fill="FFFFFF"/>
              </w:rPr>
              <w:t>Формируем представления о разнообразии предметов одежды, обуви, головных уборов, их назначении; ф</w:t>
            </w:r>
            <w:r w:rsidRPr="00430D5E">
              <w:t>ормируем обобщающее понятие «одежда», «головные уборы», «обувь».</w:t>
            </w:r>
            <w:r w:rsidRPr="00430D5E">
              <w:rPr>
                <w:color w:val="00000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w:t>
            </w:r>
            <w:r w:rsidRPr="00430D5E">
              <w:rPr>
                <w:color w:val="000000"/>
                <w:shd w:val="clear" w:color="auto" w:fill="FFFFFF"/>
              </w:rPr>
              <w:lastRenderedPageBreak/>
              <w:t xml:space="preserve">ателье. </w:t>
            </w:r>
          </w:p>
        </w:tc>
        <w:tc>
          <w:tcPr>
            <w:tcW w:w="2131" w:type="dxa"/>
          </w:tcPr>
          <w:p w:rsidR="00430D5E" w:rsidRPr="00430D5E" w:rsidRDefault="00430D5E" w:rsidP="00430D5E">
            <w:r w:rsidRPr="00430D5E">
              <w:lastRenderedPageBreak/>
              <w:t xml:space="preserve">Знакомим с видами и деталями одежды, обуви и головных уборов, проводим связь одежды </w:t>
            </w:r>
            <w:proofErr w:type="gramStart"/>
            <w:r w:rsidRPr="00430D5E">
              <w:t>с</w:t>
            </w:r>
            <w:proofErr w:type="gramEnd"/>
            <w:r w:rsidRPr="00430D5E">
              <w:t xml:space="preserve"> временами года.</w:t>
            </w:r>
          </w:p>
          <w:p w:rsidR="00430D5E" w:rsidRPr="00430D5E" w:rsidRDefault="00430D5E" w:rsidP="00430D5E">
            <w:r w:rsidRPr="00430D5E">
              <w:t>Расширяем, уточняем, систематизируем знания по темам «Одежда». «Обувь». «Головные уборы».</w:t>
            </w:r>
          </w:p>
          <w:p w:rsidR="00430D5E" w:rsidRPr="00430D5E" w:rsidRDefault="00430D5E" w:rsidP="00430D5E">
            <w:r w:rsidRPr="00430D5E">
              <w:t>Знакомим с понятием «пара», обобщающим понятием «обувь».</w:t>
            </w:r>
          </w:p>
          <w:p w:rsidR="00430D5E" w:rsidRPr="00430D5E" w:rsidRDefault="00430D5E" w:rsidP="00430D5E">
            <w:r w:rsidRPr="00430D5E">
              <w:t>Формируем представление детей об обобщающем понятии «одежда».</w:t>
            </w:r>
          </w:p>
          <w:p w:rsidR="00430D5E" w:rsidRPr="00430D5E" w:rsidRDefault="00430D5E" w:rsidP="00430D5E">
            <w:r w:rsidRPr="00430D5E">
              <w:t>Формируем представление об обобщающем понятии «обувь».</w:t>
            </w:r>
          </w:p>
          <w:p w:rsidR="00430D5E" w:rsidRPr="00430D5E" w:rsidRDefault="00430D5E" w:rsidP="00430D5E">
            <w:r w:rsidRPr="00430D5E">
              <w:t>Формируем представление об одежде, обуви, головных уборах для мальчиков и девочек.</w:t>
            </w:r>
          </w:p>
          <w:p w:rsidR="00430D5E" w:rsidRPr="00430D5E" w:rsidRDefault="00430D5E" w:rsidP="00430D5E">
            <w:r w:rsidRPr="00430D5E">
              <w:lastRenderedPageBreak/>
              <w:t>Дать первичные представления о ткани и ее свойствах.</w:t>
            </w:r>
          </w:p>
          <w:p w:rsidR="00430D5E" w:rsidRPr="00430D5E" w:rsidRDefault="00430D5E" w:rsidP="00430D5E">
            <w:r w:rsidRPr="00430D5E">
              <w:rPr>
                <w:b/>
                <w:color w:val="00B050"/>
              </w:rPr>
              <w:t>Учим отличать татарский национальный костюм от костюмов других народов</w:t>
            </w:r>
            <w:r w:rsidRPr="00430D5E">
              <w:t>.</w:t>
            </w:r>
          </w:p>
        </w:tc>
        <w:tc>
          <w:tcPr>
            <w:tcW w:w="2977" w:type="dxa"/>
            <w:gridSpan w:val="5"/>
          </w:tcPr>
          <w:p w:rsidR="00430D5E" w:rsidRPr="00430D5E" w:rsidRDefault="00430D5E" w:rsidP="00430D5E">
            <w:pPr>
              <w:rPr>
                <w:color w:val="000000"/>
                <w:shd w:val="clear" w:color="auto" w:fill="FFFFFF"/>
              </w:rPr>
            </w:pPr>
            <w:r w:rsidRPr="00430D5E">
              <w:rPr>
                <w:color w:val="000000"/>
                <w:shd w:val="clear" w:color="auto" w:fill="FFFFFF"/>
              </w:rPr>
              <w:lastRenderedPageBreak/>
              <w:t xml:space="preserve">Продолжаем знакомить с разными видами одежды, деталями одежды, обуви и головных уборов; закрепляем знания о назначении одежды; проводим связь одежды </w:t>
            </w:r>
            <w:proofErr w:type="gramStart"/>
            <w:r w:rsidRPr="00430D5E">
              <w:rPr>
                <w:color w:val="000000"/>
                <w:shd w:val="clear" w:color="auto" w:fill="FFFFFF"/>
              </w:rPr>
              <w:t>с</w:t>
            </w:r>
            <w:proofErr w:type="gramEnd"/>
            <w:r w:rsidRPr="00430D5E">
              <w:rPr>
                <w:color w:val="000000"/>
                <w:shd w:val="clear" w:color="auto" w:fill="FFFFFF"/>
              </w:rPr>
              <w:t xml:space="preserve">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430D5E" w:rsidRPr="00430D5E" w:rsidRDefault="00430D5E" w:rsidP="00430D5E">
            <w:pPr>
              <w:rPr>
                <w:color w:val="000000"/>
                <w:shd w:val="clear" w:color="auto" w:fill="FFFFFF"/>
              </w:rPr>
            </w:pPr>
          </w:p>
          <w:p w:rsidR="00430D5E" w:rsidRPr="00430D5E" w:rsidRDefault="00430D5E" w:rsidP="00430D5E">
            <w:pPr>
              <w:rPr>
                <w:color w:val="000000"/>
                <w:shd w:val="clear" w:color="auto" w:fill="FFFFFF"/>
              </w:rPr>
            </w:pPr>
            <w:r w:rsidRPr="00430D5E">
              <w:rPr>
                <w:b/>
                <w:color w:val="00B050"/>
              </w:rPr>
              <w:t>Продолжаем учить отличать татарский национальный костюм от костюмов других народов</w:t>
            </w:r>
            <w:r w:rsidRPr="00430D5E">
              <w:t>.</w:t>
            </w:r>
          </w:p>
        </w:tc>
        <w:tc>
          <w:tcPr>
            <w:tcW w:w="2375" w:type="dxa"/>
          </w:tcPr>
          <w:p w:rsidR="00430D5E" w:rsidRPr="00430D5E" w:rsidRDefault="00430D5E" w:rsidP="00430D5E">
            <w:r w:rsidRPr="00430D5E">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430D5E" w:rsidRPr="00430D5E" w:rsidRDefault="00430D5E" w:rsidP="00430D5E"/>
          <w:p w:rsidR="00430D5E" w:rsidRPr="00430D5E" w:rsidRDefault="00430D5E" w:rsidP="00430D5E">
            <w:pPr>
              <w:rPr>
                <w:color w:val="000000"/>
                <w:shd w:val="clear" w:color="auto" w:fill="FFFFFF"/>
              </w:rPr>
            </w:pPr>
            <w:r w:rsidRPr="00430D5E">
              <w:rPr>
                <w:color w:val="000000"/>
                <w:shd w:val="clear" w:color="auto" w:fill="FFFFFF"/>
              </w:rPr>
              <w:t>Продолжаем знакомить с национальной одеждой.</w:t>
            </w:r>
          </w:p>
          <w:p w:rsidR="00430D5E" w:rsidRPr="00430D5E" w:rsidRDefault="00430D5E" w:rsidP="00430D5E">
            <w:r w:rsidRPr="00430D5E">
              <w:rPr>
                <w:b/>
                <w:color w:val="00B050"/>
                <w:shd w:val="clear" w:color="auto" w:fill="FFFFFF"/>
              </w:rPr>
              <w:t xml:space="preserve">Учим отличать национальную одежду </w:t>
            </w:r>
            <w:r w:rsidRPr="00430D5E">
              <w:rPr>
                <w:b/>
                <w:color w:val="00B050"/>
                <w:shd w:val="clear" w:color="auto" w:fill="FFFFFF"/>
              </w:rPr>
              <w:lastRenderedPageBreak/>
              <w:t>народов Поволжья.</w:t>
            </w: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vMerge w:val="restart"/>
          </w:tcPr>
          <w:p w:rsidR="00430D5E" w:rsidRPr="00430D5E" w:rsidRDefault="00430D5E" w:rsidP="00430D5E">
            <w:pPr>
              <w:jc w:val="center"/>
              <w:rPr>
                <w:b/>
              </w:rPr>
            </w:pPr>
            <w:r w:rsidRPr="00430D5E">
              <w:rPr>
                <w:b/>
              </w:rPr>
              <w:t>4</w:t>
            </w:r>
          </w:p>
        </w:tc>
        <w:tc>
          <w:tcPr>
            <w:tcW w:w="1767" w:type="dxa"/>
            <w:vMerge w:val="restart"/>
          </w:tcPr>
          <w:p w:rsidR="00430D5E" w:rsidRPr="00430D5E" w:rsidRDefault="00430D5E" w:rsidP="00430D5E">
            <w:pPr>
              <w:jc w:val="center"/>
              <w:rPr>
                <w:u w:val="single"/>
              </w:rPr>
            </w:pPr>
            <w:r w:rsidRPr="00430D5E">
              <w:rPr>
                <w:u w:val="single"/>
              </w:rPr>
              <w:t>27 января</w:t>
            </w:r>
          </w:p>
          <w:p w:rsidR="00430D5E" w:rsidRPr="00430D5E" w:rsidRDefault="00430D5E" w:rsidP="00430D5E">
            <w:pPr>
              <w:jc w:val="center"/>
            </w:pPr>
            <w:r w:rsidRPr="00430D5E">
              <w:t>День снятия блокады Ленинграда</w:t>
            </w:r>
          </w:p>
        </w:tc>
        <w:tc>
          <w:tcPr>
            <w:tcW w:w="1599" w:type="dxa"/>
            <w:vMerge w:val="restart"/>
            <w:shd w:val="pct10" w:color="auto" w:fill="auto"/>
          </w:tcPr>
          <w:p w:rsidR="00430D5E" w:rsidRPr="00430D5E" w:rsidRDefault="00430D5E" w:rsidP="00430D5E">
            <w:pPr>
              <w:jc w:val="center"/>
              <w:rPr>
                <w:b/>
              </w:rPr>
            </w:pPr>
            <w:r w:rsidRPr="00430D5E">
              <w:rPr>
                <w:b/>
              </w:rPr>
              <w:t>Животные и птицы зимой</w:t>
            </w:r>
          </w:p>
        </w:tc>
        <w:tc>
          <w:tcPr>
            <w:tcW w:w="9523" w:type="dxa"/>
            <w:gridSpan w:val="11"/>
          </w:tcPr>
          <w:p w:rsidR="00430D5E" w:rsidRPr="00430D5E" w:rsidRDefault="00430D5E" w:rsidP="00430D5E">
            <w:pPr>
              <w:jc w:val="center"/>
            </w:pPr>
            <w:r w:rsidRPr="00430D5E">
              <w:rPr>
                <w:u w:val="single"/>
              </w:rPr>
              <w:t>Животные и птицы зимой</w:t>
            </w:r>
          </w:p>
        </w:tc>
      </w:tr>
      <w:tr w:rsidR="00430D5E" w:rsidRPr="00430D5E" w:rsidTr="007C6513">
        <w:tc>
          <w:tcPr>
            <w:tcW w:w="806" w:type="dxa"/>
            <w:vMerge/>
            <w:textDirection w:val="btLr"/>
          </w:tcPr>
          <w:p w:rsidR="00430D5E" w:rsidRPr="00430D5E" w:rsidRDefault="00430D5E" w:rsidP="00430D5E">
            <w:pPr>
              <w:ind w:left="113" w:right="113"/>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Pr>
          <w:p w:rsidR="00430D5E" w:rsidRPr="00430D5E" w:rsidRDefault="00430D5E" w:rsidP="00430D5E">
            <w:proofErr w:type="gramStart"/>
            <w:r w:rsidRPr="00430D5E">
              <w:t>Расширяем представления детей о диких животных (где живут), о птицах (название, окрас, строение, способ передвижения: перелетные – неперелетные).</w:t>
            </w:r>
            <w:proofErr w:type="gramEnd"/>
            <w:r w:rsidRPr="00430D5E">
              <w:t xml:space="preserve"> Закрепляем представление о том, как животные готовятся к зиме. Воспитываем любовь и бережное отношение к природе родного края.</w:t>
            </w:r>
          </w:p>
        </w:tc>
        <w:tc>
          <w:tcPr>
            <w:tcW w:w="2131" w:type="dxa"/>
          </w:tcPr>
          <w:p w:rsidR="00430D5E" w:rsidRPr="00430D5E" w:rsidRDefault="00430D5E" w:rsidP="00430D5E">
            <w:pPr>
              <w:rPr>
                <w:color w:val="2F2F2F"/>
                <w:shd w:val="clear" w:color="auto" w:fill="FFFFFF"/>
              </w:rPr>
            </w:pPr>
            <w:r w:rsidRPr="00430D5E">
              <w:rPr>
                <w:color w:val="2F2F2F"/>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430D5E" w:rsidRPr="00430D5E" w:rsidRDefault="00430D5E" w:rsidP="00430D5E">
            <w:r w:rsidRPr="00430D5E">
              <w:t>Закрепляем представление о том, как животные готовятся к зиме. Воспитываем любовь и бережное отношение к природе родного края.</w:t>
            </w:r>
          </w:p>
        </w:tc>
        <w:tc>
          <w:tcPr>
            <w:tcW w:w="2977" w:type="dxa"/>
            <w:gridSpan w:val="5"/>
          </w:tcPr>
          <w:p w:rsidR="00430D5E" w:rsidRPr="00430D5E" w:rsidRDefault="00430D5E" w:rsidP="00430D5E">
            <w:r w:rsidRPr="00430D5E">
              <w:rPr>
                <w:color w:val="111111"/>
                <w:shd w:val="clear" w:color="auto" w:fill="FFFFFF"/>
              </w:rPr>
              <w:t>Систематизируем представления детей о </w:t>
            </w:r>
            <w:r w:rsidRPr="00430D5E">
              <w:rPr>
                <w:rFonts w:eastAsia="Arial"/>
                <w:bCs/>
                <w:color w:val="111111"/>
                <w:bdr w:val="none" w:sz="0" w:space="0" w:color="auto" w:frame="1"/>
                <w:shd w:val="clear" w:color="auto" w:fill="FFFFFF"/>
              </w:rPr>
              <w:t>птицах и животных</w:t>
            </w:r>
            <w:r w:rsidRPr="00430D5E">
              <w:rPr>
                <w:color w:val="111111"/>
                <w:shd w:val="clear" w:color="auto" w:fill="FFFFFF"/>
              </w:rPr>
              <w:t>, которые обитают в нашей полосе, закрепить знания детей о зимующих </w:t>
            </w:r>
            <w:r w:rsidRPr="00430D5E">
              <w:rPr>
                <w:rFonts w:eastAsia="Arial"/>
                <w:bCs/>
                <w:color w:val="111111"/>
                <w:bdr w:val="none" w:sz="0" w:space="0" w:color="auto" w:frame="1"/>
                <w:shd w:val="clear" w:color="auto" w:fill="FFFFFF"/>
              </w:rPr>
              <w:t>птицах</w:t>
            </w:r>
            <w:r w:rsidRPr="00430D5E">
              <w:rPr>
                <w:color w:val="111111"/>
                <w:shd w:val="clear" w:color="auto" w:fill="FFFFFF"/>
              </w:rPr>
              <w:t>, воспитывать желание оказать помощь </w:t>
            </w:r>
            <w:r w:rsidRPr="00430D5E">
              <w:rPr>
                <w:rFonts w:eastAsia="Arial"/>
                <w:bCs/>
                <w:color w:val="111111"/>
                <w:bdr w:val="none" w:sz="0" w:space="0" w:color="auto" w:frame="1"/>
                <w:shd w:val="clear" w:color="auto" w:fill="FFFFFF"/>
              </w:rPr>
              <w:t>птицам</w:t>
            </w:r>
            <w:r w:rsidRPr="00430D5E">
              <w:rPr>
                <w:color w:val="111111"/>
                <w:shd w:val="clear" w:color="auto" w:fill="FFFFFF"/>
              </w:rPr>
              <w:t xml:space="preserve"> в трудное для них время. </w:t>
            </w:r>
            <w:r w:rsidRPr="00430D5E">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w:t>
            </w:r>
            <w:proofErr w:type="gramStart"/>
            <w:r w:rsidRPr="00430D5E">
              <w:t>узнавать по иллюстрациям рассказывать</w:t>
            </w:r>
            <w:proofErr w:type="gramEnd"/>
            <w:r w:rsidRPr="00430D5E">
              <w:t xml:space="preserve">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430D5E" w:rsidRPr="00430D5E" w:rsidRDefault="00430D5E" w:rsidP="00430D5E">
            <w:r w:rsidRPr="00430D5E">
              <w:rPr>
                <w:color w:val="000000"/>
                <w:shd w:val="clear" w:color="auto" w:fill="FFFFFF"/>
              </w:rPr>
              <w:t>Воспитываем любовь и бережное отношение к природе родного края.</w:t>
            </w:r>
          </w:p>
        </w:tc>
        <w:tc>
          <w:tcPr>
            <w:tcW w:w="2375" w:type="dxa"/>
          </w:tcPr>
          <w:p w:rsidR="00430D5E" w:rsidRPr="00430D5E" w:rsidRDefault="00430D5E" w:rsidP="00430D5E">
            <w:pPr>
              <w:rPr>
                <w:color w:val="000000"/>
                <w:shd w:val="clear" w:color="auto" w:fill="FFFFFF"/>
              </w:rPr>
            </w:pPr>
            <w:proofErr w:type="gramStart"/>
            <w:r w:rsidRPr="00430D5E">
              <w:rPr>
                <w:color w:val="000000"/>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w:t>
            </w:r>
            <w:proofErr w:type="gramEnd"/>
            <w:r w:rsidRPr="00430D5E">
              <w:rPr>
                <w:color w:val="000000"/>
                <w:shd w:val="clear" w:color="auto" w:fill="FFFFFF"/>
              </w:rPr>
              <w:t xml:space="preserve">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430D5E" w:rsidRPr="00430D5E" w:rsidRDefault="00430D5E" w:rsidP="00430D5E">
            <w:r w:rsidRPr="00430D5E">
              <w:t xml:space="preserve">Формировать первоначальные представления об охране животных и птиц, о значении деятельности </w:t>
            </w:r>
            <w:r w:rsidRPr="00430D5E">
              <w:lastRenderedPageBreak/>
              <w:t>человека в жизни животных и птиц зимой. Продолжаем знакомить с животными и зимующими птицами, занесёнными в Красную книгу</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5</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Животные холодных стран</w:t>
            </w:r>
          </w:p>
          <w:p w:rsidR="00430D5E" w:rsidRPr="00430D5E" w:rsidRDefault="00430D5E" w:rsidP="00430D5E">
            <w:pPr>
              <w:jc w:val="center"/>
              <w:rPr>
                <w:b/>
              </w:rPr>
            </w:pPr>
            <w:r w:rsidRPr="00430D5E">
              <w:rPr>
                <w:b/>
              </w:rPr>
              <w:t>Животные теплых стран</w:t>
            </w:r>
          </w:p>
        </w:tc>
        <w:tc>
          <w:tcPr>
            <w:tcW w:w="4171" w:type="dxa"/>
            <w:gridSpan w:val="5"/>
          </w:tcPr>
          <w:p w:rsidR="00430D5E" w:rsidRPr="00430D5E" w:rsidRDefault="00430D5E" w:rsidP="00430D5E">
            <w:r w:rsidRPr="00430D5E">
              <w:rPr>
                <w:color w:val="000000"/>
                <w:shd w:val="clear" w:color="auto" w:fill="FFFFFF"/>
              </w:rPr>
              <w:t>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Расширяем представления детей об образе жизни животных Севера и животных жарких стран,  о растительном мире. Формируем элементарные представления о взаимосвязи и взаимодействии живых организмов со средой обитания. Развиваем наблюдательность, любознательность, сообразительность и познавательный интерес к жизни животных. Воспитывать любовь к животным, умение сопереживать.</w:t>
            </w:r>
          </w:p>
        </w:tc>
        <w:tc>
          <w:tcPr>
            <w:tcW w:w="5352" w:type="dxa"/>
            <w:gridSpan w:val="6"/>
          </w:tcPr>
          <w:p w:rsidR="00430D5E" w:rsidRPr="00430D5E" w:rsidRDefault="00430D5E" w:rsidP="00430D5E">
            <w:pPr>
              <w:jc w:val="center"/>
            </w:pPr>
            <w:r w:rsidRPr="00430D5E">
              <w:t>Путешествие вокруг Земли</w:t>
            </w:r>
          </w:p>
          <w:p w:rsidR="00430D5E" w:rsidRPr="00430D5E" w:rsidRDefault="00430D5E" w:rsidP="00430D5E">
            <w:pPr>
              <w:jc w:val="center"/>
            </w:pPr>
          </w:p>
          <w:p w:rsidR="00430D5E" w:rsidRPr="00430D5E" w:rsidRDefault="00430D5E" w:rsidP="00430D5E">
            <w:pPr>
              <w:rPr>
                <w:color w:val="010101"/>
                <w:shd w:val="clear" w:color="auto" w:fill="FFFFFF"/>
              </w:rPr>
            </w:pPr>
            <w:r w:rsidRPr="00430D5E">
              <w:t>Расширяем и закрепляем знания о жизни животных Арктики и Антарктики, Африки и Австралии.  Продолжаем формировать представления о животных севера и Юга, их особенностях, о приспособленности к жизни;</w:t>
            </w:r>
            <w:r w:rsidRPr="00430D5E">
              <w:rPr>
                <w:color w:val="010101"/>
                <w:shd w:val="clear" w:color="auto" w:fill="FFFFFF"/>
              </w:rPr>
              <w:t xml:space="preserve"> представления о животных по их внешнему виду, образу жизни и повадках. Формируем умение классифицировать животных Севера и Юга.</w:t>
            </w:r>
          </w:p>
          <w:p w:rsidR="00430D5E" w:rsidRPr="00430D5E" w:rsidRDefault="00430D5E" w:rsidP="00430D5E">
            <w:pPr>
              <w:rPr>
                <w:color w:val="010101"/>
                <w:shd w:val="clear" w:color="auto" w:fill="FFFFFF"/>
              </w:rPr>
            </w:pPr>
            <w:r w:rsidRPr="00430D5E">
              <w:rPr>
                <w:color w:val="010101"/>
                <w:shd w:val="clear" w:color="auto" w:fill="FFFFFF"/>
              </w:rPr>
              <w:t>Знакомим с многообразием климатических зон.</w:t>
            </w:r>
          </w:p>
          <w:p w:rsidR="00430D5E" w:rsidRPr="00430D5E" w:rsidRDefault="00430D5E" w:rsidP="00430D5E">
            <w:pPr>
              <w:rPr>
                <w:color w:val="010101"/>
                <w:shd w:val="clear" w:color="auto" w:fill="FFFFFF"/>
              </w:rPr>
            </w:pPr>
            <w:r w:rsidRPr="00430D5E">
              <w:rPr>
                <w:color w:val="010101"/>
                <w:shd w:val="clear" w:color="auto" w:fill="FFFFFF"/>
              </w:rPr>
              <w:t xml:space="preserve"> Воспитываем любовь и бережное отношение к природе.</w:t>
            </w:r>
          </w:p>
          <w:p w:rsidR="00430D5E" w:rsidRPr="00430D5E" w:rsidRDefault="00430D5E" w:rsidP="00430D5E">
            <w:r w:rsidRPr="00430D5E">
              <w:t xml:space="preserve"> Учим находить логические связи между внешним видом животного и средой обитания.</w:t>
            </w:r>
          </w:p>
          <w:p w:rsidR="00430D5E" w:rsidRPr="00430D5E" w:rsidRDefault="00430D5E" w:rsidP="00430D5E">
            <w:r w:rsidRPr="00430D5E">
              <w:rPr>
                <w:color w:val="000000"/>
                <w:shd w:val="clear" w:color="auto" w:fill="FFFFFF"/>
              </w:rPr>
              <w:t>Воспитывать любовь к животным, умение сопереживать</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t>Февраль</w:t>
            </w: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rPr>
                <w:u w:val="single"/>
              </w:rPr>
            </w:pPr>
            <w:r w:rsidRPr="00430D5E">
              <w:rPr>
                <w:u w:val="single"/>
              </w:rPr>
              <w:t>8 февраля</w:t>
            </w:r>
          </w:p>
          <w:p w:rsidR="00430D5E" w:rsidRPr="00430D5E" w:rsidRDefault="00430D5E" w:rsidP="00430D5E">
            <w:pPr>
              <w:jc w:val="center"/>
            </w:pPr>
            <w:r w:rsidRPr="00430D5E">
              <w:t>День российской науки</w:t>
            </w:r>
          </w:p>
        </w:tc>
        <w:tc>
          <w:tcPr>
            <w:tcW w:w="1599" w:type="dxa"/>
            <w:shd w:val="pct10" w:color="auto" w:fill="auto"/>
          </w:tcPr>
          <w:p w:rsidR="00430D5E" w:rsidRPr="00430D5E" w:rsidRDefault="00430D5E" w:rsidP="00430D5E">
            <w:pPr>
              <w:jc w:val="center"/>
              <w:rPr>
                <w:b/>
              </w:rPr>
            </w:pPr>
            <w:r w:rsidRPr="00430D5E">
              <w:rPr>
                <w:b/>
              </w:rPr>
              <w:t xml:space="preserve">Неделя науки. </w:t>
            </w:r>
          </w:p>
          <w:p w:rsidR="00430D5E" w:rsidRPr="00430D5E" w:rsidRDefault="00430D5E" w:rsidP="00430D5E">
            <w:pPr>
              <w:jc w:val="center"/>
              <w:rPr>
                <w:b/>
              </w:rPr>
            </w:pPr>
            <w:r w:rsidRPr="00430D5E">
              <w:rPr>
                <w:b/>
              </w:rPr>
              <w:t>Из чего что сделано</w:t>
            </w:r>
          </w:p>
        </w:tc>
        <w:tc>
          <w:tcPr>
            <w:tcW w:w="4171" w:type="dxa"/>
            <w:gridSpan w:val="5"/>
          </w:tcPr>
          <w:p w:rsidR="00430D5E" w:rsidRPr="00430D5E" w:rsidRDefault="00430D5E" w:rsidP="00430D5E">
            <w:pPr>
              <w:jc w:val="center"/>
            </w:pPr>
            <w:r w:rsidRPr="00430D5E">
              <w:t>3-4 года:</w:t>
            </w:r>
          </w:p>
          <w:p w:rsidR="00430D5E" w:rsidRPr="00430D5E" w:rsidRDefault="00430D5E" w:rsidP="00430D5E">
            <w:r w:rsidRPr="00430D5E">
              <w:t>Даем первые представления об экспериментировании с водой и бумагой.</w:t>
            </w:r>
          </w:p>
          <w:p w:rsidR="00430D5E" w:rsidRPr="00430D5E" w:rsidRDefault="00430D5E" w:rsidP="00430D5E">
            <w:pPr>
              <w:jc w:val="center"/>
            </w:pPr>
            <w:r w:rsidRPr="00430D5E">
              <w:t>4-5 лет:</w:t>
            </w:r>
          </w:p>
          <w:p w:rsidR="00430D5E" w:rsidRPr="00430D5E" w:rsidRDefault="00430D5E" w:rsidP="00430D5E">
            <w:r w:rsidRPr="00430D5E">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2" w:type="dxa"/>
            <w:gridSpan w:val="6"/>
          </w:tcPr>
          <w:p w:rsidR="00430D5E" w:rsidRPr="00430D5E" w:rsidRDefault="00430D5E" w:rsidP="00430D5E">
            <w:pPr>
              <w:jc w:val="center"/>
            </w:pPr>
            <w:r w:rsidRPr="00430D5E">
              <w:t>5-6 лет:</w:t>
            </w:r>
          </w:p>
          <w:p w:rsidR="00430D5E" w:rsidRPr="00430D5E" w:rsidRDefault="00430D5E" w:rsidP="00430D5E">
            <w:r w:rsidRPr="00430D5E">
              <w:t xml:space="preserve">Организуем экспериментирование и опыты для ознакомления со свойствами объектов неживой природы </w:t>
            </w:r>
          </w:p>
          <w:p w:rsidR="00430D5E" w:rsidRPr="00430D5E" w:rsidRDefault="00430D5E" w:rsidP="00430D5E">
            <w:pPr>
              <w:jc w:val="center"/>
            </w:pPr>
            <w:r w:rsidRPr="00430D5E">
              <w:t>6-7 лет:</w:t>
            </w:r>
          </w:p>
          <w:p w:rsidR="00430D5E" w:rsidRPr="00430D5E" w:rsidRDefault="00430D5E" w:rsidP="00430D5E">
            <w:proofErr w:type="gramStart"/>
            <w:r w:rsidRPr="00430D5E">
              <w:t>Поддерживаем стремление к самостоятельному экспериментированию для познания свойств объектов неживой природы (воды, воздуха, песка, глины, почвы, камней.</w:t>
            </w:r>
            <w:proofErr w:type="gramEnd"/>
            <w:r w:rsidRPr="00430D5E">
              <w:t xml:space="preserve">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r w:rsidRPr="00430D5E">
              <w:rPr>
                <w:b/>
              </w:rPr>
              <w:t>«Правила дорожного движения»</w:t>
            </w:r>
          </w:p>
          <w:p w:rsidR="00430D5E" w:rsidRPr="00430D5E" w:rsidRDefault="00430D5E" w:rsidP="00430D5E">
            <w:pPr>
              <w:jc w:val="center"/>
              <w:rPr>
                <w:b/>
              </w:rPr>
            </w:pPr>
          </w:p>
        </w:tc>
        <w:tc>
          <w:tcPr>
            <w:tcW w:w="1995" w:type="dxa"/>
            <w:gridSpan w:val="2"/>
            <w:tcBorders>
              <w:right w:val="single" w:sz="4" w:space="0" w:color="auto"/>
            </w:tcBorders>
          </w:tcPr>
          <w:p w:rsidR="00430D5E" w:rsidRPr="00430D5E" w:rsidRDefault="00430D5E" w:rsidP="00430D5E">
            <w:r w:rsidRPr="00430D5E">
              <w:t xml:space="preserve">Формировать представления детей о правилах дорожного движения. Воспитывать </w:t>
            </w:r>
            <w:r w:rsidRPr="00430D5E">
              <w:lastRenderedPageBreak/>
              <w:t>культуру поведения на улице и в общественном транспорте. Воспитывать у детей ответственность за свою безопасность и жизнь других людей</w:t>
            </w:r>
          </w:p>
        </w:tc>
        <w:tc>
          <w:tcPr>
            <w:tcW w:w="2176" w:type="dxa"/>
            <w:gridSpan w:val="3"/>
            <w:tcBorders>
              <w:left w:val="single" w:sz="4" w:space="0" w:color="auto"/>
            </w:tcBorders>
          </w:tcPr>
          <w:p w:rsidR="00430D5E" w:rsidRPr="00430D5E" w:rsidRDefault="00430D5E" w:rsidP="00430D5E">
            <w:r w:rsidRPr="00430D5E">
              <w:rPr>
                <w:spacing w:val="-2"/>
              </w:rPr>
              <w:lastRenderedPageBreak/>
              <w:t xml:space="preserve">Продолжать знакомить с понятиями «улица», «дорога», «перекресток», «остановка общественного </w:t>
            </w:r>
            <w:r w:rsidRPr="00430D5E">
              <w:rPr>
                <w:spacing w:val="-2"/>
              </w:rPr>
              <w:lastRenderedPageBreak/>
              <w:t>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85" w:type="dxa"/>
            <w:gridSpan w:val="3"/>
            <w:tcBorders>
              <w:right w:val="single" w:sz="4" w:space="0" w:color="auto"/>
            </w:tcBorders>
          </w:tcPr>
          <w:p w:rsidR="00430D5E" w:rsidRPr="00430D5E" w:rsidRDefault="00430D5E" w:rsidP="00430D5E">
            <w:r w:rsidRPr="00430D5E">
              <w:lastRenderedPageBreak/>
              <w:t xml:space="preserve">Продолжать формировать представления о правилах дорожного движения. </w:t>
            </w:r>
            <w:r w:rsidRPr="00430D5E">
              <w:rPr>
                <w:spacing w:val="-2"/>
              </w:rPr>
              <w:t xml:space="preserve">Продолжать знакомить с понятиями «улица», «дорога», «перекресток», </w:t>
            </w:r>
            <w:r w:rsidRPr="00430D5E">
              <w:rPr>
                <w:spacing w:val="-2"/>
              </w:rPr>
              <w:lastRenderedPageBreak/>
              <w:t>«остановка 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67" w:type="dxa"/>
            <w:gridSpan w:val="3"/>
            <w:tcBorders>
              <w:left w:val="single" w:sz="4" w:space="0" w:color="auto"/>
            </w:tcBorders>
          </w:tcPr>
          <w:p w:rsidR="00430D5E" w:rsidRPr="00430D5E" w:rsidRDefault="00430D5E" w:rsidP="00430D5E">
            <w:r w:rsidRPr="00430D5E">
              <w:lastRenderedPageBreak/>
              <w:t xml:space="preserve">Создание условий для формирования и расширения знаний детей о ПДД. Развивать стремление к изучению Правил дорожного движения. </w:t>
            </w:r>
            <w:r w:rsidRPr="00430D5E">
              <w:lastRenderedPageBreak/>
              <w:t>Воспитывать у дошкольников правила безопасного поведения на дорогах.  Воспитывать у детей ответственность за свою безопасность и жизнь других людей</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rPr>
                <w:u w:val="single"/>
              </w:rPr>
            </w:pPr>
            <w:r w:rsidRPr="00430D5E">
              <w:rPr>
                <w:u w:val="single"/>
              </w:rPr>
              <w:t>15 февраля</w:t>
            </w:r>
          </w:p>
          <w:p w:rsidR="00430D5E" w:rsidRPr="00430D5E" w:rsidRDefault="00430D5E" w:rsidP="00430D5E">
            <w:pPr>
              <w:jc w:val="center"/>
            </w:pPr>
            <w:r w:rsidRPr="00430D5E">
              <w:t>День памяти о россиянах, исполнявших служебный долг за пределами Отечества</w:t>
            </w:r>
          </w:p>
          <w:p w:rsidR="00430D5E" w:rsidRPr="00430D5E" w:rsidRDefault="00430D5E" w:rsidP="00430D5E">
            <w:pPr>
              <w:jc w:val="center"/>
              <w:rPr>
                <w:u w:val="single"/>
              </w:rPr>
            </w:pPr>
            <w:r w:rsidRPr="00430D5E">
              <w:rPr>
                <w:u w:val="single"/>
              </w:rPr>
              <w:t xml:space="preserve">21 февраля </w:t>
            </w:r>
          </w:p>
          <w:p w:rsidR="00430D5E" w:rsidRPr="00430D5E" w:rsidRDefault="00430D5E" w:rsidP="00430D5E">
            <w:pPr>
              <w:jc w:val="center"/>
            </w:pPr>
            <w:r w:rsidRPr="00430D5E">
              <w:t xml:space="preserve">Международный день родного языка </w:t>
            </w:r>
          </w:p>
          <w:p w:rsidR="00430D5E" w:rsidRPr="00430D5E" w:rsidRDefault="00430D5E" w:rsidP="00430D5E">
            <w:pPr>
              <w:jc w:val="center"/>
              <w:rPr>
                <w:u w:val="single"/>
              </w:rPr>
            </w:pPr>
            <w:r w:rsidRPr="00430D5E">
              <w:rPr>
                <w:u w:val="single"/>
              </w:rPr>
              <w:t>23 февраля</w:t>
            </w:r>
          </w:p>
          <w:p w:rsidR="00430D5E" w:rsidRPr="00430D5E" w:rsidRDefault="00430D5E" w:rsidP="00430D5E">
            <w:pPr>
              <w:jc w:val="center"/>
            </w:pPr>
            <w:r w:rsidRPr="00430D5E">
              <w:t>День защитников Отчества</w:t>
            </w:r>
          </w:p>
        </w:tc>
        <w:tc>
          <w:tcPr>
            <w:tcW w:w="1599" w:type="dxa"/>
            <w:shd w:val="pct10" w:color="auto" w:fill="auto"/>
          </w:tcPr>
          <w:p w:rsidR="00430D5E" w:rsidRPr="00430D5E" w:rsidRDefault="00430D5E" w:rsidP="00430D5E">
            <w:pPr>
              <w:jc w:val="center"/>
              <w:rPr>
                <w:b/>
              </w:rPr>
            </w:pPr>
            <w:r w:rsidRPr="00430D5E">
              <w:rPr>
                <w:b/>
              </w:rPr>
              <w:t>Наша армия.</w:t>
            </w:r>
          </w:p>
          <w:p w:rsidR="00430D5E" w:rsidRPr="00430D5E" w:rsidRDefault="00430D5E" w:rsidP="00430D5E">
            <w:pPr>
              <w:jc w:val="center"/>
              <w:rPr>
                <w:b/>
              </w:rPr>
            </w:pPr>
            <w:r w:rsidRPr="00430D5E">
              <w:rPr>
                <w:b/>
              </w:rPr>
              <w:t>Все про мальчиков.</w:t>
            </w:r>
          </w:p>
        </w:tc>
        <w:tc>
          <w:tcPr>
            <w:tcW w:w="4171" w:type="dxa"/>
            <w:gridSpan w:val="5"/>
          </w:tcPr>
          <w:p w:rsidR="00430D5E" w:rsidRPr="00430D5E" w:rsidRDefault="00430D5E" w:rsidP="00430D5E">
            <w:r w:rsidRPr="00430D5E">
              <w:t>Обогащаем представления о государственном празднике День защитника Отечества. Знакомим с содержанием праздника</w:t>
            </w:r>
            <w:proofErr w:type="gramStart"/>
            <w:r w:rsidRPr="00430D5E">
              <w:t>.</w:t>
            </w:r>
            <w:proofErr w:type="gramEnd"/>
            <w:r w:rsidRPr="00430D5E">
              <w:t xml:space="preserve"> </w:t>
            </w:r>
            <w:proofErr w:type="gramStart"/>
            <w:r w:rsidRPr="00430D5E">
              <w:t>с</w:t>
            </w:r>
            <w:proofErr w:type="gramEnd"/>
            <w:r w:rsidRPr="00430D5E">
              <w:t xml:space="preserve"> традициями празднования, памятными местами в городе.</w:t>
            </w:r>
          </w:p>
          <w:p w:rsidR="00430D5E" w:rsidRPr="00430D5E" w:rsidRDefault="00430D5E" w:rsidP="00430D5E">
            <w:pPr>
              <w:rPr>
                <w:i/>
              </w:rPr>
            </w:pPr>
            <w:r w:rsidRPr="00430D5E">
              <w:rPr>
                <w:i/>
              </w:rPr>
              <w:t>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430D5E" w:rsidRPr="00430D5E" w:rsidRDefault="00430D5E" w:rsidP="00430D5E">
            <w:pPr>
              <w:rPr>
                <w:i/>
              </w:rPr>
            </w:pPr>
            <w:r w:rsidRPr="00430D5E">
              <w:t>Развиваем интерес к труду взрослых в семье.</w:t>
            </w:r>
          </w:p>
          <w:p w:rsidR="00430D5E" w:rsidRPr="00430D5E" w:rsidRDefault="00430D5E" w:rsidP="00430D5E">
            <w:r w:rsidRPr="00430D5E">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2" w:type="dxa"/>
            <w:gridSpan w:val="6"/>
          </w:tcPr>
          <w:p w:rsidR="00430D5E" w:rsidRPr="00430D5E" w:rsidRDefault="00430D5E" w:rsidP="00430D5E">
            <w:r w:rsidRPr="00430D5E">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430D5E" w:rsidRPr="00430D5E" w:rsidRDefault="00430D5E" w:rsidP="00430D5E">
            <w:r w:rsidRPr="00430D5E">
              <w:t>Военные профессии.</w:t>
            </w:r>
          </w:p>
          <w:p w:rsidR="00430D5E" w:rsidRPr="00430D5E" w:rsidRDefault="00430D5E" w:rsidP="00430D5E">
            <w:pPr>
              <w:rPr>
                <w:i/>
              </w:rPr>
            </w:pPr>
            <w:r w:rsidRPr="00430D5E">
              <w:rPr>
                <w:i/>
              </w:rPr>
              <w:t>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430D5E" w:rsidRPr="00430D5E" w:rsidTr="007C6513">
        <w:trPr>
          <w:trHeight w:val="285"/>
        </w:trPr>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4</w:t>
            </w:r>
          </w:p>
        </w:tc>
        <w:tc>
          <w:tcPr>
            <w:tcW w:w="1767" w:type="dxa"/>
            <w:vMerge w:val="restart"/>
          </w:tcPr>
          <w:p w:rsidR="00430D5E" w:rsidRPr="00430D5E" w:rsidRDefault="00430D5E" w:rsidP="00430D5E">
            <w:pPr>
              <w:jc w:val="center"/>
            </w:pPr>
          </w:p>
        </w:tc>
        <w:tc>
          <w:tcPr>
            <w:tcW w:w="1599" w:type="dxa"/>
            <w:vMerge w:val="restart"/>
            <w:shd w:val="pct10" w:color="auto" w:fill="auto"/>
          </w:tcPr>
          <w:p w:rsidR="00430D5E" w:rsidRPr="00430D5E" w:rsidRDefault="00430D5E" w:rsidP="00430D5E">
            <w:pPr>
              <w:jc w:val="center"/>
              <w:rPr>
                <w:b/>
              </w:rPr>
            </w:pPr>
            <w:r w:rsidRPr="00430D5E">
              <w:rPr>
                <w:b/>
              </w:rPr>
              <w:t>Посуда/</w:t>
            </w:r>
          </w:p>
          <w:p w:rsidR="00430D5E" w:rsidRPr="00430D5E" w:rsidRDefault="00430D5E" w:rsidP="00430D5E">
            <w:pPr>
              <w:jc w:val="center"/>
              <w:rPr>
                <w:b/>
              </w:rPr>
            </w:pPr>
            <w:r w:rsidRPr="00430D5E">
              <w:rPr>
                <w:b/>
              </w:rPr>
              <w:t>Неделя туризма</w:t>
            </w:r>
          </w:p>
        </w:tc>
        <w:tc>
          <w:tcPr>
            <w:tcW w:w="4171" w:type="dxa"/>
            <w:gridSpan w:val="5"/>
            <w:tcBorders>
              <w:bottom w:val="single" w:sz="4" w:space="0" w:color="auto"/>
            </w:tcBorders>
          </w:tcPr>
          <w:p w:rsidR="00430D5E" w:rsidRPr="00430D5E" w:rsidRDefault="00430D5E" w:rsidP="00430D5E">
            <w:pPr>
              <w:jc w:val="center"/>
            </w:pPr>
            <w:r w:rsidRPr="00430D5E">
              <w:rPr>
                <w:b/>
              </w:rPr>
              <w:t>Посуда</w:t>
            </w:r>
          </w:p>
        </w:tc>
        <w:tc>
          <w:tcPr>
            <w:tcW w:w="5352" w:type="dxa"/>
            <w:gridSpan w:val="6"/>
            <w:tcBorders>
              <w:bottom w:val="single" w:sz="4" w:space="0" w:color="auto"/>
            </w:tcBorders>
          </w:tcPr>
          <w:p w:rsidR="00430D5E" w:rsidRPr="00430D5E" w:rsidRDefault="00430D5E" w:rsidP="00430D5E">
            <w:r w:rsidRPr="00430D5E">
              <w:rPr>
                <w:b/>
              </w:rPr>
              <w:t>Неделя туризма</w:t>
            </w:r>
          </w:p>
        </w:tc>
      </w:tr>
      <w:tr w:rsidR="00430D5E" w:rsidRPr="00430D5E" w:rsidTr="007C6513">
        <w:trPr>
          <w:trHeight w:val="1695"/>
        </w:trPr>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1920" w:type="dxa"/>
            <w:tcBorders>
              <w:top w:val="single" w:sz="4" w:space="0" w:color="auto"/>
              <w:right w:val="single" w:sz="4" w:space="0" w:color="auto"/>
            </w:tcBorders>
          </w:tcPr>
          <w:p w:rsidR="00430D5E" w:rsidRPr="00430D5E" w:rsidRDefault="00430D5E" w:rsidP="00430D5E">
            <w:pPr>
              <w:jc w:val="center"/>
            </w:pPr>
            <w:r w:rsidRPr="00430D5E">
              <w:rPr>
                <w:color w:val="000000"/>
                <w:shd w:val="clear" w:color="auto" w:fill="FFFFFF"/>
              </w:rPr>
              <w:t>Знакомить детей с предметами домашнего обихода: посудой. Расширять представлений о предметах окружающих детей, о способе их назначения и использования.  Фо</w:t>
            </w:r>
            <w:r w:rsidRPr="00430D5E">
              <w:rPr>
                <w:color w:val="000000"/>
                <w:shd w:val="clear" w:color="auto" w:fill="FFFFFF"/>
              </w:rPr>
              <w:lastRenderedPageBreak/>
              <w:t>рмировать  обобщающее  понятие  «Посуда»</w:t>
            </w:r>
          </w:p>
        </w:tc>
        <w:tc>
          <w:tcPr>
            <w:tcW w:w="2251" w:type="dxa"/>
            <w:gridSpan w:val="4"/>
            <w:tcBorders>
              <w:top w:val="single" w:sz="4" w:space="0" w:color="auto"/>
              <w:left w:val="single" w:sz="4" w:space="0" w:color="auto"/>
            </w:tcBorders>
          </w:tcPr>
          <w:p w:rsidR="00430D5E" w:rsidRPr="00430D5E" w:rsidRDefault="00430D5E" w:rsidP="00430D5E">
            <w:pPr>
              <w:jc w:val="center"/>
            </w:pPr>
            <w:r w:rsidRPr="00430D5E">
              <w:rPr>
                <w:color w:val="000000"/>
                <w:shd w:val="clear" w:color="auto" w:fill="FFFFFF"/>
              </w:rPr>
              <w:lastRenderedPageBreak/>
              <w:t xml:space="preserve">Закрепить знания о различных бытовых приборах, их назначении. Закрепить знания о посуде и мебели, ее назначение и материалов из которых они сделаны. </w:t>
            </w:r>
            <w:r w:rsidRPr="00430D5E">
              <w:rPr>
                <w:color w:val="000000"/>
              </w:rPr>
              <w:t xml:space="preserve">Обогатить представления  детей о посуде (чайная, </w:t>
            </w:r>
            <w:r w:rsidRPr="00430D5E">
              <w:rPr>
                <w:color w:val="000000"/>
              </w:rPr>
              <w:lastRenderedPageBreak/>
              <w:t>столовая, кухонная).  Расширять словарный запас слов по теме. Воспитывать у детей культуру поведения за столом, умение пользоваться столовыми приборами, мебелью, бытовой техникой. Воспитывать аккуратность, бережное отношение к предметам быта.</w:t>
            </w:r>
          </w:p>
        </w:tc>
        <w:tc>
          <w:tcPr>
            <w:tcW w:w="5352" w:type="dxa"/>
            <w:gridSpan w:val="6"/>
            <w:tcBorders>
              <w:top w:val="single" w:sz="4" w:space="0" w:color="auto"/>
            </w:tcBorders>
          </w:tcPr>
          <w:p w:rsidR="00430D5E" w:rsidRPr="00430D5E" w:rsidRDefault="00430D5E" w:rsidP="00430D5E">
            <w:pPr>
              <w:jc w:val="center"/>
            </w:pPr>
            <w:r w:rsidRPr="00430D5E">
              <w:lastRenderedPageBreak/>
              <w:t>5-6 лет:</w:t>
            </w:r>
          </w:p>
          <w:p w:rsidR="00430D5E" w:rsidRPr="00430D5E" w:rsidRDefault="00430D5E" w:rsidP="00430D5E">
            <w:r w:rsidRPr="00430D5E">
              <w:t xml:space="preserve">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w:t>
            </w:r>
            <w:r w:rsidRPr="00430D5E">
              <w:lastRenderedPageBreak/>
              <w:t>маршрута движения.</w:t>
            </w:r>
          </w:p>
          <w:p w:rsidR="00430D5E" w:rsidRPr="00430D5E" w:rsidRDefault="00430D5E" w:rsidP="00430D5E">
            <w:pPr>
              <w:jc w:val="center"/>
            </w:pPr>
            <w:r w:rsidRPr="00430D5E">
              <w:t>6-7 лет:</w:t>
            </w:r>
          </w:p>
          <w:p w:rsidR="00430D5E" w:rsidRPr="00430D5E" w:rsidRDefault="00430D5E" w:rsidP="00430D5E">
            <w:proofErr w:type="gramStart"/>
            <w:r w:rsidRPr="00430D5E">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w:t>
            </w:r>
            <w:proofErr w:type="gramEnd"/>
            <w:r w:rsidRPr="00430D5E">
              <w:t xml:space="preserve"> формировать специальные туристские знания и умения; обучаем правилам оказания первой помощи.</w:t>
            </w:r>
          </w:p>
        </w:tc>
      </w:tr>
      <w:tr w:rsidR="00430D5E" w:rsidRPr="00430D5E" w:rsidTr="007C6513">
        <w:trPr>
          <w:trHeight w:val="675"/>
        </w:trPr>
        <w:tc>
          <w:tcPr>
            <w:tcW w:w="806" w:type="dxa"/>
            <w:vMerge/>
            <w:tcBorders>
              <w:bottom w:val="single" w:sz="4" w:space="0" w:color="auto"/>
            </w:tcBorders>
            <w:textDirection w:val="btLr"/>
          </w:tcPr>
          <w:p w:rsidR="00430D5E" w:rsidRPr="00430D5E" w:rsidRDefault="00430D5E" w:rsidP="00430D5E">
            <w:pPr>
              <w:ind w:left="113" w:right="113"/>
              <w:jc w:val="center"/>
              <w:rPr>
                <w:b/>
              </w:rPr>
            </w:pPr>
          </w:p>
        </w:tc>
        <w:tc>
          <w:tcPr>
            <w:tcW w:w="871" w:type="dxa"/>
            <w:vMerge w:val="restart"/>
          </w:tcPr>
          <w:p w:rsidR="00430D5E" w:rsidRPr="00430D5E" w:rsidRDefault="00430D5E" w:rsidP="00430D5E">
            <w:pPr>
              <w:jc w:val="center"/>
              <w:rPr>
                <w:b/>
              </w:rPr>
            </w:pPr>
            <w:r w:rsidRPr="00430D5E">
              <w:rPr>
                <w:b/>
              </w:rPr>
              <w:t>1</w:t>
            </w:r>
          </w:p>
        </w:tc>
        <w:tc>
          <w:tcPr>
            <w:tcW w:w="1767" w:type="dxa"/>
            <w:vMerge w:val="restart"/>
          </w:tcPr>
          <w:p w:rsidR="00430D5E" w:rsidRPr="00430D5E" w:rsidRDefault="00430D5E" w:rsidP="00430D5E">
            <w:pPr>
              <w:jc w:val="center"/>
              <w:rPr>
                <w:u w:val="single"/>
              </w:rPr>
            </w:pPr>
            <w:r w:rsidRPr="00430D5E">
              <w:rPr>
                <w:u w:val="single"/>
              </w:rPr>
              <w:t>8 марта</w:t>
            </w:r>
          </w:p>
          <w:p w:rsidR="00430D5E" w:rsidRPr="00430D5E" w:rsidRDefault="00430D5E" w:rsidP="00430D5E">
            <w:pPr>
              <w:jc w:val="center"/>
            </w:pPr>
            <w:r w:rsidRPr="00430D5E">
              <w:t>Международный женский день</w:t>
            </w:r>
          </w:p>
        </w:tc>
        <w:tc>
          <w:tcPr>
            <w:tcW w:w="1599" w:type="dxa"/>
            <w:vMerge w:val="restart"/>
            <w:shd w:val="pct10" w:color="auto" w:fill="auto"/>
          </w:tcPr>
          <w:p w:rsidR="00430D5E" w:rsidRPr="00430D5E" w:rsidRDefault="00430D5E" w:rsidP="00430D5E">
            <w:pPr>
              <w:jc w:val="center"/>
              <w:rPr>
                <w:b/>
              </w:rPr>
            </w:pPr>
            <w:r w:rsidRPr="00430D5E">
              <w:rPr>
                <w:b/>
              </w:rPr>
              <w:t xml:space="preserve">Мамин день. </w:t>
            </w:r>
          </w:p>
          <w:p w:rsidR="00430D5E" w:rsidRPr="00430D5E" w:rsidRDefault="00430D5E" w:rsidP="00430D5E">
            <w:pPr>
              <w:jc w:val="center"/>
              <w:rPr>
                <w:b/>
              </w:rPr>
            </w:pPr>
            <w:r w:rsidRPr="00430D5E">
              <w:rPr>
                <w:b/>
              </w:rPr>
              <w:t>Все про девочек.</w:t>
            </w:r>
          </w:p>
        </w:tc>
        <w:tc>
          <w:tcPr>
            <w:tcW w:w="4171" w:type="dxa"/>
            <w:gridSpan w:val="5"/>
            <w:vMerge w:val="restart"/>
          </w:tcPr>
          <w:p w:rsidR="00430D5E" w:rsidRPr="00430D5E" w:rsidRDefault="00430D5E" w:rsidP="00430D5E">
            <w:r w:rsidRPr="00430D5E">
              <w:t>Знакомим с праздником 8 марта.</w:t>
            </w:r>
          </w:p>
          <w:p w:rsidR="00430D5E" w:rsidRPr="00430D5E" w:rsidRDefault="00430D5E" w:rsidP="00430D5E">
            <w:pPr>
              <w:rPr>
                <w:i/>
              </w:rPr>
            </w:pPr>
            <w:r w:rsidRPr="00430D5E">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430D5E" w:rsidRPr="00430D5E" w:rsidRDefault="00430D5E" w:rsidP="00430D5E">
            <w:r w:rsidRPr="00430D5E">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430D5E" w:rsidRPr="00430D5E" w:rsidRDefault="00430D5E" w:rsidP="00430D5E">
            <w:r w:rsidRPr="00430D5E">
              <w:rPr>
                <w:i/>
              </w:rPr>
              <w:t>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2" w:type="dxa"/>
            <w:gridSpan w:val="6"/>
            <w:vMerge w:val="restart"/>
          </w:tcPr>
          <w:p w:rsidR="00430D5E" w:rsidRPr="00430D5E" w:rsidRDefault="00430D5E" w:rsidP="00430D5E">
            <w:pPr>
              <w:rPr>
                <w:i/>
              </w:rPr>
            </w:pPr>
            <w:r w:rsidRPr="00430D5E">
              <w:t>Обогащаем представления о празднике 8 марта, знакомим с содержанием праздника, с традициями празднования</w:t>
            </w:r>
            <w:r w:rsidRPr="00430D5E">
              <w:rPr>
                <w:i/>
              </w:rPr>
              <w:t xml:space="preserve"> </w:t>
            </w:r>
          </w:p>
          <w:p w:rsidR="00430D5E" w:rsidRPr="00430D5E" w:rsidRDefault="00430D5E" w:rsidP="00430D5E">
            <w:pPr>
              <w:rPr>
                <w:i/>
              </w:rPr>
            </w:pPr>
          </w:p>
          <w:p w:rsidR="00430D5E" w:rsidRPr="00430D5E" w:rsidRDefault="00430D5E" w:rsidP="00430D5E">
            <w:r w:rsidRPr="00430D5E">
              <w:rPr>
                <w:i/>
              </w:rPr>
              <w:t>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430D5E" w:rsidRPr="00430D5E" w:rsidTr="007C6513">
        <w:trPr>
          <w:trHeight w:val="3676"/>
        </w:trPr>
        <w:tc>
          <w:tcPr>
            <w:tcW w:w="806" w:type="dxa"/>
            <w:vMerge w:val="restart"/>
            <w:tcBorders>
              <w:top w:val="single" w:sz="4" w:space="0" w:color="auto"/>
            </w:tcBorders>
            <w:textDirection w:val="btLr"/>
          </w:tcPr>
          <w:p w:rsidR="00430D5E" w:rsidRPr="00430D5E" w:rsidRDefault="00430D5E" w:rsidP="00430D5E">
            <w:pPr>
              <w:ind w:left="113" w:right="113"/>
              <w:jc w:val="center"/>
              <w:rPr>
                <w:b/>
              </w:rPr>
            </w:pPr>
            <w:r w:rsidRPr="00430D5E">
              <w:rPr>
                <w:b/>
              </w:rPr>
              <w:t xml:space="preserve">Март </w:t>
            </w:r>
          </w:p>
          <w:p w:rsidR="00430D5E" w:rsidRPr="00430D5E" w:rsidRDefault="00430D5E" w:rsidP="00430D5E">
            <w:pPr>
              <w:ind w:left="113" w:right="113"/>
              <w:jc w:val="center"/>
              <w:rPr>
                <w:b/>
              </w:rPr>
            </w:pPr>
          </w:p>
          <w:p w:rsidR="00430D5E" w:rsidRPr="00430D5E" w:rsidRDefault="00430D5E" w:rsidP="00430D5E">
            <w:pPr>
              <w:spacing w:after="200" w:line="276" w:lineRule="auto"/>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u w:val="single"/>
              </w:rPr>
            </w:pPr>
          </w:p>
        </w:tc>
        <w:tc>
          <w:tcPr>
            <w:tcW w:w="1599" w:type="dxa"/>
            <w:vMerge/>
            <w:shd w:val="pct10" w:color="auto" w:fill="auto"/>
          </w:tcPr>
          <w:p w:rsidR="00430D5E" w:rsidRPr="00430D5E" w:rsidRDefault="00430D5E" w:rsidP="00430D5E">
            <w:pPr>
              <w:jc w:val="center"/>
              <w:rPr>
                <w:b/>
              </w:rPr>
            </w:pPr>
          </w:p>
        </w:tc>
        <w:tc>
          <w:tcPr>
            <w:tcW w:w="4171" w:type="dxa"/>
            <w:gridSpan w:val="5"/>
            <w:vMerge/>
          </w:tcPr>
          <w:p w:rsidR="00430D5E" w:rsidRPr="00430D5E" w:rsidRDefault="00430D5E" w:rsidP="00430D5E"/>
        </w:tc>
        <w:tc>
          <w:tcPr>
            <w:tcW w:w="5352" w:type="dxa"/>
            <w:gridSpan w:val="6"/>
            <w:vMerge/>
          </w:tcPr>
          <w:p w:rsidR="00430D5E" w:rsidRPr="00430D5E" w:rsidRDefault="00430D5E" w:rsidP="00430D5E"/>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 xml:space="preserve">Профессии </w:t>
            </w:r>
          </w:p>
          <w:p w:rsidR="00430D5E" w:rsidRPr="00430D5E" w:rsidRDefault="00430D5E" w:rsidP="00430D5E">
            <w:pPr>
              <w:jc w:val="center"/>
              <w:rPr>
                <w:b/>
              </w:rPr>
            </w:pPr>
            <w:r w:rsidRPr="00430D5E">
              <w:rPr>
                <w:b/>
              </w:rPr>
              <w:t>(в детском саду, в семье)</w:t>
            </w:r>
          </w:p>
        </w:tc>
        <w:tc>
          <w:tcPr>
            <w:tcW w:w="2040" w:type="dxa"/>
            <w:gridSpan w:val="4"/>
          </w:tcPr>
          <w:p w:rsidR="00430D5E" w:rsidRPr="00430D5E" w:rsidRDefault="00430D5E" w:rsidP="00430D5E">
            <w:r w:rsidRPr="00430D5E">
              <w:t xml:space="preserve">Развиваем интерес к труду взрослых в детском саду, формируем представления о конкретных видах хозяйственно-бытового труда, </w:t>
            </w:r>
            <w:r w:rsidRPr="00430D5E">
              <w:lastRenderedPageBreak/>
              <w:t>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31" w:type="dxa"/>
          </w:tcPr>
          <w:p w:rsidR="00430D5E" w:rsidRPr="00430D5E" w:rsidRDefault="00430D5E" w:rsidP="00430D5E">
            <w:r w:rsidRPr="00430D5E">
              <w:lastRenderedPageBreak/>
              <w:t>Знакомим с педагогическими и иными работниками детского сада, знакомим с содержанием и структурой хозяйственно-</w:t>
            </w:r>
            <w:r w:rsidRPr="00430D5E">
              <w:lastRenderedPageBreak/>
              <w:t>бытового труда взрослых в детском саду. Воспитываем уважительные чувства к взрослым, которые заботятся о детях в детском саду</w:t>
            </w:r>
            <w:proofErr w:type="gramStart"/>
            <w:r w:rsidRPr="00430D5E">
              <w:t>.</w:t>
            </w:r>
            <w:proofErr w:type="gramEnd"/>
            <w:r w:rsidRPr="00430D5E">
              <w:t xml:space="preserve"> </w:t>
            </w:r>
            <w:proofErr w:type="gramStart"/>
            <w:r w:rsidRPr="00430D5E">
              <w:t>с</w:t>
            </w:r>
            <w:proofErr w:type="gramEnd"/>
            <w:r w:rsidRPr="00430D5E">
              <w:t xml:space="preserve"> доступными правилами детского сада.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детском саду. </w:t>
            </w:r>
          </w:p>
          <w:p w:rsidR="00430D5E" w:rsidRPr="00430D5E" w:rsidRDefault="00430D5E" w:rsidP="00430D5E">
            <w:r w:rsidRPr="00430D5E">
              <w:t>Знакомим с профессиями и трудом взрослых в сельской местности.</w:t>
            </w:r>
          </w:p>
        </w:tc>
        <w:tc>
          <w:tcPr>
            <w:tcW w:w="2977" w:type="dxa"/>
            <w:gridSpan w:val="5"/>
          </w:tcPr>
          <w:p w:rsidR="00430D5E" w:rsidRPr="00430D5E" w:rsidRDefault="00430D5E" w:rsidP="00430D5E">
            <w:r w:rsidRPr="00430D5E">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w:t>
            </w:r>
            <w:r w:rsidRPr="00430D5E">
              <w:lastRenderedPageBreak/>
              <w:t>культуры, медицина, торговля) труда, знакомим с конкретными профессиями взрослых в детском саду  и семье. Формируем представления о современной технике, в том числе цифровой.</w:t>
            </w:r>
          </w:p>
        </w:tc>
        <w:tc>
          <w:tcPr>
            <w:tcW w:w="2375" w:type="dxa"/>
          </w:tcPr>
          <w:p w:rsidR="00430D5E" w:rsidRPr="00430D5E" w:rsidRDefault="00430D5E" w:rsidP="00430D5E">
            <w:r w:rsidRPr="00430D5E">
              <w:lastRenderedPageBreak/>
              <w:t>Обогащаем представления о профессии учитель.</w:t>
            </w:r>
          </w:p>
          <w:p w:rsidR="00430D5E" w:rsidRPr="00430D5E" w:rsidRDefault="00430D5E" w:rsidP="00430D5E">
            <w:r w:rsidRPr="00430D5E">
              <w:t>Профессии известных горожан, знакомим с современными профессиями.</w:t>
            </w:r>
          </w:p>
        </w:tc>
      </w:tr>
      <w:tr w:rsidR="00430D5E" w:rsidRPr="00430D5E" w:rsidTr="007C6513">
        <w:trPr>
          <w:trHeight w:val="195"/>
        </w:trPr>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3</w:t>
            </w:r>
          </w:p>
        </w:tc>
        <w:tc>
          <w:tcPr>
            <w:tcW w:w="1767" w:type="dxa"/>
            <w:vMerge w:val="restart"/>
          </w:tcPr>
          <w:p w:rsidR="00430D5E" w:rsidRPr="00430D5E" w:rsidRDefault="00430D5E" w:rsidP="00430D5E">
            <w:pPr>
              <w:jc w:val="center"/>
            </w:pPr>
          </w:p>
        </w:tc>
        <w:tc>
          <w:tcPr>
            <w:tcW w:w="1599" w:type="dxa"/>
            <w:vMerge w:val="restart"/>
            <w:shd w:val="pct10" w:color="auto" w:fill="auto"/>
          </w:tcPr>
          <w:p w:rsidR="00430D5E" w:rsidRPr="00430D5E" w:rsidRDefault="00430D5E" w:rsidP="00430D5E">
            <w:pPr>
              <w:jc w:val="center"/>
              <w:rPr>
                <w:b/>
              </w:rPr>
            </w:pPr>
            <w:r w:rsidRPr="00430D5E">
              <w:rPr>
                <w:b/>
              </w:rPr>
              <w:t>Дома и здания. Экономика</w:t>
            </w:r>
          </w:p>
        </w:tc>
        <w:tc>
          <w:tcPr>
            <w:tcW w:w="4171" w:type="dxa"/>
            <w:gridSpan w:val="5"/>
            <w:tcBorders>
              <w:bottom w:val="single" w:sz="4" w:space="0" w:color="auto"/>
            </w:tcBorders>
          </w:tcPr>
          <w:p w:rsidR="00430D5E" w:rsidRPr="00430D5E" w:rsidRDefault="00430D5E" w:rsidP="00430D5E">
            <w:pPr>
              <w:rPr>
                <w:b/>
                <w:color w:val="00B050"/>
              </w:rPr>
            </w:pPr>
            <w:r w:rsidRPr="00430D5E">
              <w:rPr>
                <w:b/>
              </w:rPr>
              <w:t>Дома и здания</w:t>
            </w:r>
          </w:p>
        </w:tc>
        <w:tc>
          <w:tcPr>
            <w:tcW w:w="2977" w:type="dxa"/>
            <w:gridSpan w:val="5"/>
            <w:vMerge w:val="restart"/>
          </w:tcPr>
          <w:p w:rsidR="00430D5E" w:rsidRPr="00430D5E" w:rsidRDefault="00430D5E" w:rsidP="00430D5E">
            <w:r w:rsidRPr="00430D5E">
              <w:t>Формируем умение выделять архитектуру как вид искусства.</w:t>
            </w:r>
          </w:p>
          <w:p w:rsidR="00430D5E" w:rsidRPr="00430D5E" w:rsidRDefault="00430D5E" w:rsidP="00430D5E">
            <w:r w:rsidRPr="00430D5E">
              <w:t>Закрепляем название улиц города, назначение общественных учреждений.</w:t>
            </w:r>
          </w:p>
          <w:p w:rsidR="00430D5E" w:rsidRPr="00430D5E" w:rsidRDefault="00430D5E" w:rsidP="00430D5E"/>
          <w:p w:rsidR="00430D5E" w:rsidRPr="00430D5E" w:rsidRDefault="00430D5E" w:rsidP="00430D5E"/>
          <w:p w:rsidR="00430D5E" w:rsidRPr="00430D5E" w:rsidRDefault="00430D5E" w:rsidP="00430D5E">
            <w:pPr>
              <w:rPr>
                <w:b/>
                <w:color w:val="00B050"/>
              </w:rPr>
            </w:pPr>
            <w:r w:rsidRPr="00430D5E">
              <w:rPr>
                <w:b/>
                <w:color w:val="00B050"/>
              </w:rPr>
              <w:t>Имеет представление о станциях метрополитене, об отличительных особенностях, происхождении названий станций.</w:t>
            </w:r>
          </w:p>
          <w:p w:rsidR="00430D5E" w:rsidRPr="00430D5E" w:rsidRDefault="00430D5E" w:rsidP="00430D5E">
            <w:r w:rsidRPr="00430D5E">
              <w:t xml:space="preserve">Знакомим с экономическими знаниями, рассказываем о назначении рекламы, формируем финансовую </w:t>
            </w:r>
            <w:r w:rsidRPr="00430D5E">
              <w:lastRenderedPageBreak/>
              <w:t>грамотность.</w:t>
            </w:r>
          </w:p>
        </w:tc>
        <w:tc>
          <w:tcPr>
            <w:tcW w:w="2375" w:type="dxa"/>
            <w:vMerge w:val="restart"/>
          </w:tcPr>
          <w:p w:rsidR="00430D5E" w:rsidRPr="00430D5E" w:rsidRDefault="00430D5E" w:rsidP="00430D5E">
            <w:r w:rsidRPr="00430D5E">
              <w:lastRenderedPageBreak/>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430D5E" w:rsidRPr="00430D5E" w:rsidRDefault="00430D5E" w:rsidP="00430D5E">
            <w:r w:rsidRPr="00430D5E">
              <w:t>Уточняем назначение общественных учреждений, рассказываем о местах труда и отдыха горожан.</w:t>
            </w:r>
          </w:p>
          <w:p w:rsidR="00430D5E" w:rsidRPr="00430D5E" w:rsidRDefault="00430D5E" w:rsidP="00430D5E">
            <w:r w:rsidRPr="00430D5E">
              <w:t>Учим действовать с картой города, создаем коллажи и макеты.</w:t>
            </w:r>
          </w:p>
          <w:p w:rsidR="00430D5E" w:rsidRPr="00430D5E" w:rsidRDefault="00430D5E" w:rsidP="00430D5E">
            <w:r w:rsidRPr="00430D5E">
              <w:lastRenderedPageBreak/>
              <w:t>Продолжаем знакомить с экономическими знаниями, о назначении рекламы, формируем финансовую грамотность.</w:t>
            </w:r>
          </w:p>
        </w:tc>
      </w:tr>
      <w:tr w:rsidR="00430D5E" w:rsidRPr="00430D5E" w:rsidTr="007C6513">
        <w:trPr>
          <w:trHeight w:val="1550"/>
        </w:trPr>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pPr>
          </w:p>
        </w:tc>
        <w:tc>
          <w:tcPr>
            <w:tcW w:w="1599" w:type="dxa"/>
            <w:vMerge/>
            <w:shd w:val="pct10" w:color="auto" w:fill="auto"/>
          </w:tcPr>
          <w:p w:rsidR="00430D5E" w:rsidRPr="00430D5E" w:rsidRDefault="00430D5E" w:rsidP="00430D5E">
            <w:pPr>
              <w:jc w:val="center"/>
              <w:rPr>
                <w:b/>
              </w:rPr>
            </w:pPr>
          </w:p>
        </w:tc>
        <w:tc>
          <w:tcPr>
            <w:tcW w:w="2040" w:type="dxa"/>
            <w:gridSpan w:val="4"/>
            <w:tcBorders>
              <w:top w:val="single" w:sz="4" w:space="0" w:color="auto"/>
            </w:tcBorders>
          </w:tcPr>
          <w:p w:rsidR="00430D5E" w:rsidRPr="00430D5E" w:rsidRDefault="00430D5E" w:rsidP="00430D5E">
            <w:r w:rsidRPr="00430D5E">
              <w:t xml:space="preserve">Знакомим с домами и зданиями ближайшего окружения. Конструирование малых и больших архитектурных форм </w:t>
            </w:r>
          </w:p>
        </w:tc>
        <w:tc>
          <w:tcPr>
            <w:tcW w:w="2131" w:type="dxa"/>
            <w:tcBorders>
              <w:top w:val="single" w:sz="4" w:space="0" w:color="auto"/>
            </w:tcBorders>
          </w:tcPr>
          <w:p w:rsidR="00430D5E" w:rsidRPr="00430D5E" w:rsidRDefault="00430D5E" w:rsidP="00430D5E">
            <w:r w:rsidRPr="00430D5E">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детского сада.</w:t>
            </w:r>
          </w:p>
          <w:p w:rsidR="00430D5E" w:rsidRPr="00430D5E" w:rsidRDefault="00430D5E" w:rsidP="00430D5E">
            <w:r w:rsidRPr="00430D5E">
              <w:t xml:space="preserve">Обогащаем </w:t>
            </w:r>
            <w:r w:rsidRPr="00430D5E">
              <w:lastRenderedPageBreak/>
              <w:t>представления о памятных зданиях города.</w:t>
            </w:r>
          </w:p>
          <w:p w:rsidR="00430D5E" w:rsidRPr="00430D5E" w:rsidRDefault="00430D5E" w:rsidP="00430D5E">
            <w:r w:rsidRPr="00430D5E">
              <w:t>Знакомим со спецификой зданий и их устройством в городе и селе. Знакомим с разными учреждениями (</w:t>
            </w:r>
            <w:proofErr w:type="gramStart"/>
            <w:r w:rsidRPr="00430D5E">
              <w:t>общеобразовательные</w:t>
            </w:r>
            <w:proofErr w:type="gramEnd"/>
            <w:r w:rsidRPr="00430D5E">
              <w:t>, медицинские и др.).</w:t>
            </w:r>
          </w:p>
          <w:p w:rsidR="00430D5E" w:rsidRPr="00430D5E" w:rsidRDefault="00430D5E" w:rsidP="00430D5E"/>
          <w:p w:rsidR="00430D5E" w:rsidRPr="00430D5E" w:rsidRDefault="00430D5E" w:rsidP="00430D5E">
            <w:r w:rsidRPr="00430D5E">
              <w:rPr>
                <w:b/>
                <w:color w:val="00B050"/>
              </w:rPr>
              <w:t>Имеет представление о метрополитене, об отличительных особенностях станции площадь тукая</w:t>
            </w:r>
          </w:p>
        </w:tc>
        <w:tc>
          <w:tcPr>
            <w:tcW w:w="2977" w:type="dxa"/>
            <w:gridSpan w:val="5"/>
            <w:vMerge/>
          </w:tcPr>
          <w:p w:rsidR="00430D5E" w:rsidRPr="00430D5E" w:rsidRDefault="00430D5E" w:rsidP="00430D5E"/>
        </w:tc>
        <w:tc>
          <w:tcPr>
            <w:tcW w:w="2375" w:type="dxa"/>
            <w:vMerge/>
          </w:tcPr>
          <w:p w:rsidR="00430D5E" w:rsidRPr="00430D5E" w:rsidRDefault="00430D5E" w:rsidP="00430D5E"/>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rPr>
                <w:bCs/>
              </w:rPr>
            </w:pPr>
            <w:r w:rsidRPr="00430D5E">
              <w:rPr>
                <w:bCs/>
              </w:rPr>
              <w:t xml:space="preserve">21 марта </w:t>
            </w:r>
          </w:p>
          <w:p w:rsidR="00430D5E" w:rsidRPr="00430D5E" w:rsidRDefault="00430D5E" w:rsidP="00430D5E">
            <w:pPr>
              <w:jc w:val="center"/>
              <w:rPr>
                <w:bCs/>
              </w:rPr>
            </w:pPr>
            <w:proofErr w:type="spellStart"/>
            <w:r w:rsidRPr="00430D5E">
              <w:rPr>
                <w:b/>
                <w:bCs/>
              </w:rPr>
              <w:t>Корга</w:t>
            </w:r>
            <w:proofErr w:type="spellEnd"/>
            <w:r w:rsidRPr="00430D5E">
              <w:rPr>
                <w:b/>
                <w:bCs/>
              </w:rPr>
              <w:t xml:space="preserve"> </w:t>
            </w:r>
            <w:proofErr w:type="spellStart"/>
            <w:r w:rsidRPr="00430D5E">
              <w:rPr>
                <w:b/>
                <w:bCs/>
              </w:rPr>
              <w:t>Боткасы</w:t>
            </w:r>
            <w:proofErr w:type="spellEnd"/>
            <w:r w:rsidRPr="00430D5E">
              <w:rPr>
                <w:u w:val="single"/>
              </w:rPr>
              <w:t xml:space="preserve"> </w:t>
            </w:r>
            <w:r w:rsidRPr="00430D5E">
              <w:rPr>
                <w:bCs/>
              </w:rPr>
              <w:t>23 марта</w:t>
            </w:r>
          </w:p>
          <w:p w:rsidR="00430D5E" w:rsidRPr="00430D5E" w:rsidRDefault="00430D5E" w:rsidP="00430D5E">
            <w:pPr>
              <w:jc w:val="center"/>
              <w:rPr>
                <w:u w:val="single"/>
              </w:rPr>
            </w:pPr>
            <w:r w:rsidRPr="00430D5E">
              <w:rPr>
                <w:b/>
                <w:bCs/>
              </w:rPr>
              <w:t xml:space="preserve"> </w:t>
            </w:r>
            <w:proofErr w:type="spellStart"/>
            <w:r w:rsidRPr="00430D5E">
              <w:rPr>
                <w:b/>
                <w:bCs/>
              </w:rPr>
              <w:t>Науруз</w:t>
            </w:r>
            <w:proofErr w:type="spellEnd"/>
            <w:r w:rsidRPr="00430D5E">
              <w:rPr>
                <w:u w:val="single"/>
              </w:rPr>
              <w:t xml:space="preserve"> </w:t>
            </w:r>
          </w:p>
          <w:p w:rsidR="00430D5E" w:rsidRPr="00430D5E" w:rsidRDefault="00430D5E" w:rsidP="00430D5E">
            <w:pPr>
              <w:jc w:val="center"/>
              <w:rPr>
                <w:u w:val="single"/>
              </w:rPr>
            </w:pPr>
            <w:r w:rsidRPr="00430D5E">
              <w:rPr>
                <w:u w:val="single"/>
              </w:rPr>
              <w:t>27 марта</w:t>
            </w:r>
          </w:p>
          <w:p w:rsidR="00430D5E" w:rsidRPr="00430D5E" w:rsidRDefault="00430D5E" w:rsidP="00430D5E">
            <w:pPr>
              <w:jc w:val="center"/>
            </w:pPr>
            <w:r w:rsidRPr="00430D5E">
              <w:t>Всемирный день театра</w:t>
            </w:r>
          </w:p>
        </w:tc>
        <w:tc>
          <w:tcPr>
            <w:tcW w:w="1599" w:type="dxa"/>
            <w:shd w:val="pct10" w:color="auto" w:fill="auto"/>
          </w:tcPr>
          <w:p w:rsidR="00430D5E" w:rsidRPr="00430D5E" w:rsidRDefault="00430D5E" w:rsidP="00430D5E">
            <w:pPr>
              <w:jc w:val="center"/>
              <w:rPr>
                <w:b/>
                <w:color w:val="FF0000"/>
              </w:rPr>
            </w:pPr>
            <w:r w:rsidRPr="00430D5E">
              <w:rPr>
                <w:b/>
              </w:rPr>
              <w:t xml:space="preserve">Неделя театра </w:t>
            </w:r>
          </w:p>
        </w:tc>
        <w:tc>
          <w:tcPr>
            <w:tcW w:w="2040" w:type="dxa"/>
            <w:gridSpan w:val="4"/>
          </w:tcPr>
          <w:p w:rsidR="00430D5E" w:rsidRPr="00430D5E" w:rsidRDefault="00430D5E" w:rsidP="00430D5E">
            <w:r w:rsidRPr="00430D5E">
              <w:t>Формируем интерес к театрализованной деятельности, знакомим с видами театра – настольный, плоскостной, игрушек.</w:t>
            </w:r>
          </w:p>
          <w:p w:rsidR="00430D5E" w:rsidRPr="00430D5E" w:rsidRDefault="00430D5E" w:rsidP="00430D5E"/>
          <w:p w:rsidR="00430D5E" w:rsidRPr="00430D5E" w:rsidRDefault="00430D5E" w:rsidP="00430D5E">
            <w:pPr>
              <w:jc w:val="center"/>
              <w:rPr>
                <w:color w:val="FF0000"/>
              </w:rPr>
            </w:pPr>
          </w:p>
          <w:p w:rsidR="00430D5E" w:rsidRPr="00430D5E" w:rsidRDefault="00430D5E" w:rsidP="00430D5E">
            <w:pPr>
              <w:jc w:val="center"/>
            </w:pPr>
          </w:p>
        </w:tc>
        <w:tc>
          <w:tcPr>
            <w:tcW w:w="2131" w:type="dxa"/>
          </w:tcPr>
          <w:p w:rsidR="00430D5E" w:rsidRPr="00430D5E" w:rsidRDefault="00430D5E" w:rsidP="00430D5E">
            <w:r w:rsidRPr="00430D5E">
              <w:t xml:space="preserve">Продолжаем развивать интерес к театрализованной деятельности. Учим элементам выразительных средств (интонация, мимика, пантомимика). </w:t>
            </w:r>
            <w:proofErr w:type="gramStart"/>
            <w:r w:rsidRPr="00430D5E">
              <w:t>Знакомим с видами театр – кукольный, музыкальный, детский, театр зверей).</w:t>
            </w:r>
            <w:proofErr w:type="gramEnd"/>
            <w:r w:rsidRPr="00430D5E">
              <w:t xml:space="preserve"> Формируем умение имитировать характерные движения сказочных животных. Вовлекать к участию в кукольных спектаклях.</w:t>
            </w:r>
          </w:p>
          <w:p w:rsidR="00430D5E" w:rsidRPr="00430D5E" w:rsidRDefault="00430D5E" w:rsidP="00430D5E">
            <w:r w:rsidRPr="00430D5E">
              <w:lastRenderedPageBreak/>
              <w:t>Знакомим с творческими профессиями, связанными с театром.</w:t>
            </w:r>
          </w:p>
        </w:tc>
        <w:tc>
          <w:tcPr>
            <w:tcW w:w="5352" w:type="dxa"/>
            <w:gridSpan w:val="6"/>
          </w:tcPr>
          <w:p w:rsidR="00430D5E" w:rsidRPr="00430D5E" w:rsidRDefault="00430D5E" w:rsidP="00430D5E">
            <w:pPr>
              <w:jc w:val="center"/>
            </w:pPr>
            <w:r w:rsidRPr="00430D5E">
              <w:rPr>
                <w:color w:val="FF0000"/>
              </w:rPr>
              <w:lastRenderedPageBreak/>
              <w:t>.</w:t>
            </w:r>
            <w:r w:rsidRPr="00430D5E">
              <w:t>5-6 лет:</w:t>
            </w:r>
          </w:p>
          <w:p w:rsidR="00430D5E" w:rsidRPr="00430D5E" w:rsidRDefault="00430D5E" w:rsidP="00430D5E">
            <w:r w:rsidRPr="00430D5E">
              <w:t xml:space="preserve">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w:t>
            </w:r>
            <w:proofErr w:type="gramStart"/>
            <w:r w:rsidRPr="00430D5E">
              <w:t>расширяем</w:t>
            </w:r>
            <w:proofErr w:type="gramEnd"/>
            <w:r w:rsidRPr="00430D5E">
              <w:t xml:space="preserve"> представлен в области театральной терминологии (акт, актер, антракт, кулисы и т.д. Продолжаем знакомить с творческими профессиями.</w:t>
            </w:r>
          </w:p>
          <w:p w:rsidR="00430D5E" w:rsidRPr="00430D5E" w:rsidRDefault="00430D5E" w:rsidP="00430D5E">
            <w:pPr>
              <w:jc w:val="center"/>
            </w:pPr>
            <w:r w:rsidRPr="00430D5E">
              <w:t>6-7 лет:</w:t>
            </w:r>
          </w:p>
          <w:p w:rsidR="00430D5E" w:rsidRPr="00430D5E" w:rsidRDefault="00430D5E" w:rsidP="00430D5E">
            <w:r w:rsidRPr="00430D5E">
              <w:t>Знакомим с историей и видами театрального искусства, формируем умение различать народное и профессиональное искусство.</w:t>
            </w:r>
          </w:p>
          <w:p w:rsidR="00430D5E" w:rsidRPr="00430D5E" w:rsidRDefault="00430D5E" w:rsidP="00430D5E">
            <w:r w:rsidRPr="00430D5E">
              <w:t xml:space="preserve">Расширяем представления о творческих профессиях. Поощряем участие в театральных постановках. </w:t>
            </w:r>
          </w:p>
          <w:p w:rsidR="00430D5E" w:rsidRPr="00430D5E" w:rsidRDefault="00430D5E" w:rsidP="00430D5E">
            <w:r w:rsidRPr="00430D5E">
              <w:t>Организуем посещение театра.</w:t>
            </w:r>
          </w:p>
          <w:p w:rsidR="00430D5E" w:rsidRPr="00430D5E" w:rsidRDefault="00430D5E" w:rsidP="00430D5E">
            <w:pPr>
              <w:rPr>
                <w:color w:val="00B050"/>
              </w:rPr>
            </w:pPr>
            <w:r w:rsidRPr="00430D5E">
              <w:rPr>
                <w:color w:val="00B050"/>
              </w:rPr>
              <w:t>Жизнь и творчество выдающихся деятелей тат культуры</w:t>
            </w:r>
          </w:p>
          <w:p w:rsidR="00430D5E" w:rsidRPr="00430D5E" w:rsidRDefault="00430D5E" w:rsidP="00430D5E">
            <w:r w:rsidRPr="00430D5E">
              <w:rPr>
                <w:b/>
                <w:color w:val="00B050"/>
              </w:rPr>
              <w:lastRenderedPageBreak/>
              <w:t>Знакомим с особенностями национальных русского и татарского костюмов</w:t>
            </w:r>
            <w:r w:rsidRPr="00430D5E">
              <w:t>.</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lastRenderedPageBreak/>
              <w:t xml:space="preserve">Апрель </w:t>
            </w: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Весна шагает по земле</w:t>
            </w:r>
          </w:p>
        </w:tc>
        <w:tc>
          <w:tcPr>
            <w:tcW w:w="4171" w:type="dxa"/>
            <w:gridSpan w:val="5"/>
          </w:tcPr>
          <w:p w:rsidR="00430D5E" w:rsidRPr="00430D5E" w:rsidRDefault="00430D5E" w:rsidP="00430D5E">
            <w:pPr>
              <w:rPr>
                <w:color w:val="000000"/>
                <w:shd w:val="clear" w:color="auto" w:fill="FFFFFF"/>
              </w:rPr>
            </w:pPr>
            <w:r w:rsidRPr="00430D5E">
              <w:rPr>
                <w:color w:val="00000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430D5E" w:rsidRPr="00430D5E" w:rsidRDefault="00430D5E" w:rsidP="00430D5E">
            <w:r w:rsidRPr="00430D5E">
              <w:rPr>
                <w:color w:val="000000"/>
                <w:shd w:val="clear" w:color="auto" w:fill="FFFFFF"/>
              </w:rPr>
              <w:t>Знакомим детей с первоцветами. Перелетными птицами.</w:t>
            </w:r>
            <w:r w:rsidRPr="00430D5E">
              <w:t xml:space="preserve"> Развиваем умения называть признаки весны и весенние месяцы.</w:t>
            </w:r>
          </w:p>
        </w:tc>
        <w:tc>
          <w:tcPr>
            <w:tcW w:w="5352" w:type="dxa"/>
            <w:gridSpan w:val="6"/>
          </w:tcPr>
          <w:p w:rsidR="00430D5E" w:rsidRPr="00430D5E" w:rsidRDefault="00430D5E" w:rsidP="00430D5E">
            <w:r w:rsidRPr="00430D5E">
              <w:rPr>
                <w:color w:val="00000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430D5E">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w:t>
            </w:r>
            <w:proofErr w:type="gramStart"/>
            <w:r w:rsidRPr="00430D5E">
              <w:t>ц-</w:t>
            </w:r>
            <w:proofErr w:type="gramEnd"/>
            <w:r w:rsidRPr="00430D5E">
              <w:t xml:space="preserve"> грача, скворца).</w:t>
            </w:r>
          </w:p>
          <w:p w:rsidR="00430D5E" w:rsidRPr="00430D5E" w:rsidRDefault="00430D5E" w:rsidP="00430D5E">
            <w:r w:rsidRPr="00430D5E">
              <w:t>Развиваем умение устанавливать простейшие связи между явлениями живой и неживой природы; вести сезонные наблюдения.</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rPr>
                <w:u w:val="single"/>
              </w:rPr>
            </w:pPr>
            <w:r w:rsidRPr="00430D5E">
              <w:rPr>
                <w:u w:val="single"/>
              </w:rPr>
              <w:t>12 апреля</w:t>
            </w:r>
          </w:p>
          <w:p w:rsidR="00430D5E" w:rsidRPr="00430D5E" w:rsidRDefault="00430D5E" w:rsidP="00430D5E">
            <w:pPr>
              <w:jc w:val="center"/>
            </w:pPr>
            <w:r w:rsidRPr="00430D5E">
              <w:t>День космонавтики</w:t>
            </w:r>
          </w:p>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Свойства воздуха.</w:t>
            </w:r>
          </w:p>
          <w:p w:rsidR="00430D5E" w:rsidRPr="00430D5E" w:rsidRDefault="00430D5E" w:rsidP="00430D5E">
            <w:pPr>
              <w:jc w:val="center"/>
              <w:rPr>
                <w:b/>
              </w:rPr>
            </w:pPr>
            <w:r w:rsidRPr="00430D5E">
              <w:rPr>
                <w:b/>
              </w:rPr>
              <w:t xml:space="preserve">Неделя космонавтики </w:t>
            </w:r>
          </w:p>
        </w:tc>
        <w:tc>
          <w:tcPr>
            <w:tcW w:w="2011" w:type="dxa"/>
            <w:gridSpan w:val="3"/>
            <w:tcBorders>
              <w:right w:val="single" w:sz="4" w:space="0" w:color="auto"/>
            </w:tcBorders>
          </w:tcPr>
          <w:p w:rsidR="00430D5E" w:rsidRPr="00430D5E" w:rsidRDefault="00430D5E" w:rsidP="00430D5E">
            <w:r w:rsidRPr="00430D5E">
              <w:t xml:space="preserve">Знакомим со свойствами воздуха: польза и </w:t>
            </w:r>
            <w:proofErr w:type="spellStart"/>
            <w:r w:rsidRPr="00430D5E">
              <w:t>тд</w:t>
            </w:r>
            <w:proofErr w:type="spellEnd"/>
            <w:r w:rsidRPr="00430D5E">
              <w:t>.</w:t>
            </w:r>
          </w:p>
          <w:p w:rsidR="00430D5E" w:rsidRPr="00430D5E" w:rsidRDefault="00430D5E" w:rsidP="00430D5E">
            <w:r w:rsidRPr="00430D5E">
              <w:t>Дать детям представление, что Земля-планета.</w:t>
            </w:r>
          </w:p>
          <w:p w:rsidR="00430D5E" w:rsidRPr="00430D5E" w:rsidRDefault="00430D5E" w:rsidP="00430D5E">
            <w:r w:rsidRPr="00430D5E">
              <w:t>Познакомить с глобусом – моделью Земли.</w:t>
            </w:r>
          </w:p>
          <w:p w:rsidR="00430D5E" w:rsidRPr="00430D5E" w:rsidRDefault="00430D5E" w:rsidP="00430D5E">
            <w:r w:rsidRPr="00430D5E">
              <w:t>Дать детям элементарные представления о том, что такое космос, космическое пространство.</w:t>
            </w:r>
          </w:p>
          <w:p w:rsidR="00430D5E" w:rsidRPr="00430D5E" w:rsidRDefault="00430D5E" w:rsidP="00430D5E">
            <w:pPr>
              <w:rPr>
                <w:color w:val="FF0000"/>
              </w:rPr>
            </w:pPr>
            <w:r w:rsidRPr="00430D5E">
              <w:t>Воспитывать уважение к трудной и опасной профессии космонавта.</w:t>
            </w:r>
          </w:p>
        </w:tc>
        <w:tc>
          <w:tcPr>
            <w:tcW w:w="2160" w:type="dxa"/>
            <w:gridSpan w:val="2"/>
            <w:tcBorders>
              <w:left w:val="single" w:sz="4" w:space="0" w:color="auto"/>
            </w:tcBorders>
          </w:tcPr>
          <w:p w:rsidR="00430D5E" w:rsidRPr="00430D5E" w:rsidRDefault="00430D5E" w:rsidP="00430D5E">
            <w:pPr>
              <w:rPr>
                <w:color w:val="FF0000"/>
              </w:rPr>
            </w:pPr>
            <w:r w:rsidRPr="00430D5E">
              <w:t>Экспериментируем с воздухом. Для чего и кому нужен воздух. Познакомить детей с праздником Днем Космонавтики, историей покорения космоса. Воспитывать интерес к познанию вселенной; чувство любви к родной земле и желание бережно относиться к своей планете. Воспитывать уважение к трудной и опасной профессии космонавта.</w:t>
            </w:r>
          </w:p>
          <w:p w:rsidR="00430D5E" w:rsidRPr="00430D5E" w:rsidRDefault="00430D5E" w:rsidP="00430D5E">
            <w:pPr>
              <w:rPr>
                <w:color w:val="FF0000"/>
              </w:rPr>
            </w:pPr>
          </w:p>
        </w:tc>
        <w:tc>
          <w:tcPr>
            <w:tcW w:w="5352" w:type="dxa"/>
            <w:gridSpan w:val="6"/>
          </w:tcPr>
          <w:p w:rsidR="00430D5E" w:rsidRPr="00430D5E" w:rsidRDefault="00430D5E" w:rsidP="00430D5E">
            <w:pPr>
              <w:jc w:val="center"/>
            </w:pPr>
            <w:r w:rsidRPr="00430D5E">
              <w:t>Дошкольная наука астрономия.</w:t>
            </w:r>
          </w:p>
          <w:p w:rsidR="00430D5E" w:rsidRPr="00430D5E" w:rsidRDefault="00430D5E" w:rsidP="00430D5E">
            <w:r w:rsidRPr="00430D5E">
              <w:t>Совершенствуем знания о свойствах воздуха. Экспериментируем с воздухом. Для чего и кому нужен воздух.</w:t>
            </w:r>
          </w:p>
          <w:p w:rsidR="00430D5E" w:rsidRPr="00430D5E" w:rsidRDefault="00430D5E" w:rsidP="00430D5E">
            <w:r w:rsidRPr="00430D5E">
              <w:t>Формируем представления о планете Земля, как общем доме людей, многообразии стран и народов мира на ней.</w:t>
            </w:r>
          </w:p>
          <w:p w:rsidR="00430D5E" w:rsidRPr="00430D5E" w:rsidRDefault="00430D5E" w:rsidP="00430D5E"/>
          <w:p w:rsidR="00430D5E" w:rsidRPr="00430D5E" w:rsidRDefault="00430D5E" w:rsidP="00430D5E">
            <w:r w:rsidRPr="00430D5E">
              <w:rPr>
                <w:i/>
              </w:rPr>
              <w:t>Дополнительно</w:t>
            </w:r>
            <w:r w:rsidRPr="00430D5E">
              <w:t xml:space="preserve">: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w:t>
            </w:r>
            <w:proofErr w:type="gramStart"/>
            <w:r w:rsidRPr="00430D5E">
              <w:t>о</w:t>
            </w:r>
            <w:proofErr w:type="gramEnd"/>
            <w:r w:rsidRPr="00430D5E">
              <w:t xml:space="preserve"> </w:t>
            </w:r>
            <w:proofErr w:type="gramStart"/>
            <w:r w:rsidRPr="00430D5E">
              <w:t>первым</w:t>
            </w:r>
            <w:proofErr w:type="gramEnd"/>
            <w:r w:rsidRPr="00430D5E">
              <w:t xml:space="preserve">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430D5E" w:rsidRPr="00430D5E" w:rsidRDefault="00430D5E" w:rsidP="00430D5E"/>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 xml:space="preserve">Экологическая неделя - Земля наш общий дом. </w:t>
            </w:r>
          </w:p>
          <w:p w:rsidR="00430D5E" w:rsidRPr="00430D5E" w:rsidRDefault="00430D5E" w:rsidP="00430D5E">
            <w:pPr>
              <w:jc w:val="center"/>
              <w:rPr>
                <w:b/>
                <w:color w:val="FF0000"/>
              </w:rPr>
            </w:pPr>
            <w:r w:rsidRPr="00430D5E">
              <w:rPr>
                <w:b/>
              </w:rPr>
              <w:t>Птицы, насекомые весной.</w:t>
            </w:r>
          </w:p>
        </w:tc>
        <w:tc>
          <w:tcPr>
            <w:tcW w:w="4171" w:type="dxa"/>
            <w:gridSpan w:val="5"/>
          </w:tcPr>
          <w:p w:rsidR="00430D5E" w:rsidRPr="00430D5E" w:rsidRDefault="00430D5E" w:rsidP="00430D5E">
            <w:pPr>
              <w:jc w:val="center"/>
              <w:rPr>
                <w:u w:val="single"/>
              </w:rPr>
            </w:pPr>
            <w:r w:rsidRPr="00430D5E">
              <w:rPr>
                <w:u w:val="single"/>
              </w:rPr>
              <w:t>Мы друзья природы.</w:t>
            </w:r>
          </w:p>
          <w:p w:rsidR="00430D5E" w:rsidRPr="00430D5E" w:rsidRDefault="00430D5E" w:rsidP="00430D5E">
            <w:pPr>
              <w:jc w:val="center"/>
              <w:rPr>
                <w:color w:val="181818"/>
              </w:rPr>
            </w:pPr>
            <w:r w:rsidRPr="00430D5E">
              <w:rPr>
                <w:color w:val="00000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430D5E">
              <w:rPr>
                <w:i/>
                <w:iCs/>
                <w:color w:val="000000"/>
              </w:rPr>
              <w:t>(мир людей, животных растений)</w:t>
            </w:r>
            <w:r w:rsidRPr="00430D5E">
              <w:rPr>
                <w:color w:val="000000"/>
              </w:rPr>
              <w:t xml:space="preserve">; </w:t>
            </w:r>
            <w:r w:rsidRPr="00430D5E">
              <w:rPr>
                <w:color w:val="181818"/>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430D5E" w:rsidRPr="00430D5E" w:rsidRDefault="00430D5E" w:rsidP="00430D5E">
            <w:pPr>
              <w:shd w:val="clear" w:color="auto" w:fill="FFFFFF"/>
              <w:spacing w:before="100" w:beforeAutospacing="1" w:after="100" w:afterAutospacing="1"/>
              <w:rPr>
                <w:color w:val="181818"/>
              </w:rPr>
            </w:pPr>
          </w:p>
          <w:p w:rsidR="00430D5E" w:rsidRPr="00430D5E" w:rsidRDefault="00430D5E" w:rsidP="00430D5E">
            <w:pPr>
              <w:shd w:val="clear" w:color="auto" w:fill="FFFFFF"/>
              <w:spacing w:before="100" w:beforeAutospacing="1" w:after="100" w:afterAutospacing="1"/>
              <w:rPr>
                <w:color w:val="FF0000"/>
              </w:rPr>
            </w:pPr>
          </w:p>
        </w:tc>
        <w:tc>
          <w:tcPr>
            <w:tcW w:w="5352" w:type="dxa"/>
            <w:gridSpan w:val="6"/>
          </w:tcPr>
          <w:p w:rsidR="00430D5E" w:rsidRPr="00430D5E" w:rsidRDefault="00430D5E" w:rsidP="00430D5E">
            <w:pPr>
              <w:jc w:val="center"/>
              <w:rPr>
                <w:color w:val="FF0000"/>
              </w:rPr>
            </w:pPr>
            <w:r w:rsidRPr="00430D5E">
              <w:rPr>
                <w:u w:val="single"/>
              </w:rPr>
              <w:t>Земля наш общий дом.</w:t>
            </w:r>
          </w:p>
          <w:p w:rsidR="00430D5E" w:rsidRPr="00430D5E" w:rsidRDefault="00430D5E" w:rsidP="00430D5E">
            <w:pPr>
              <w:rPr>
                <w:color w:val="000000"/>
                <w:shd w:val="clear" w:color="auto" w:fill="FFFFFF"/>
              </w:rPr>
            </w:pPr>
            <w:r w:rsidRPr="00430D5E">
              <w:rPr>
                <w:rFonts w:eastAsia="Arial"/>
                <w:i/>
                <w:iCs/>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430D5E">
              <w:rPr>
                <w:rFonts w:eastAsia="Arial"/>
                <w:i/>
                <w:iCs/>
                <w:color w:val="303F50"/>
                <w:shd w:val="clear" w:color="auto" w:fill="FFFFFF"/>
              </w:rPr>
              <w:t>.</w:t>
            </w:r>
            <w:r w:rsidRPr="00430D5E">
              <w:rPr>
                <w:color w:val="00000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w:t>
            </w:r>
            <w:proofErr w:type="spellStart"/>
            <w:r w:rsidRPr="00430D5E">
              <w:rPr>
                <w:color w:val="000000"/>
                <w:shd w:val="clear" w:color="auto" w:fill="FFFFFF"/>
              </w:rPr>
              <w:t>сокодвижение</w:t>
            </w:r>
            <w:proofErr w:type="spellEnd"/>
            <w:r w:rsidRPr="00430D5E">
              <w:rPr>
                <w:color w:val="000000"/>
                <w:shd w:val="clear" w:color="auto" w:fill="FFFFFF"/>
              </w:rPr>
              <w:t>, зимняя спячка и т.д.). </w:t>
            </w:r>
          </w:p>
          <w:p w:rsidR="00430D5E" w:rsidRPr="00430D5E" w:rsidRDefault="00430D5E" w:rsidP="00430D5E">
            <w:pPr>
              <w:rPr>
                <w:color w:val="181818"/>
              </w:rPr>
            </w:pPr>
            <w:r w:rsidRPr="00430D5E">
              <w:rPr>
                <w:color w:val="181818"/>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rPr>
                <w:u w:val="single"/>
              </w:rPr>
            </w:pPr>
            <w:r w:rsidRPr="00430D5E">
              <w:rPr>
                <w:bCs/>
              </w:rPr>
              <w:t xml:space="preserve">26 апреля </w:t>
            </w:r>
            <w:proofErr w:type="gramStart"/>
            <w:r w:rsidRPr="00430D5E">
              <w:rPr>
                <w:bCs/>
              </w:rPr>
              <w:t xml:space="preserve">День рождения </w:t>
            </w:r>
            <w:proofErr w:type="spellStart"/>
            <w:r w:rsidRPr="00430D5E">
              <w:rPr>
                <w:bCs/>
              </w:rPr>
              <w:t>Г.Тукая</w:t>
            </w:r>
            <w:proofErr w:type="spellEnd"/>
            <w:proofErr w:type="gramEnd"/>
          </w:p>
        </w:tc>
        <w:tc>
          <w:tcPr>
            <w:tcW w:w="1599" w:type="dxa"/>
            <w:shd w:val="pct10" w:color="auto" w:fill="auto"/>
          </w:tcPr>
          <w:p w:rsidR="00430D5E" w:rsidRPr="00430D5E" w:rsidRDefault="00430D5E" w:rsidP="00430D5E">
            <w:pPr>
              <w:jc w:val="center"/>
              <w:rPr>
                <w:b/>
              </w:rPr>
            </w:pPr>
            <w:r w:rsidRPr="00430D5E">
              <w:rPr>
                <w:b/>
              </w:rPr>
              <w:t>Неделя татарской поэзии</w:t>
            </w:r>
          </w:p>
        </w:tc>
        <w:tc>
          <w:tcPr>
            <w:tcW w:w="2011" w:type="dxa"/>
            <w:gridSpan w:val="3"/>
            <w:tcBorders>
              <w:right w:val="single" w:sz="4" w:space="0" w:color="auto"/>
            </w:tcBorders>
          </w:tcPr>
          <w:p w:rsidR="00430D5E" w:rsidRPr="00430D5E" w:rsidRDefault="00430D5E" w:rsidP="00430D5E">
            <w:r w:rsidRPr="00430D5E">
              <w:rPr>
                <w:color w:val="000000"/>
              </w:rPr>
              <w:t xml:space="preserve">Формировать начальные представления  о татарских поэтах и писателях. Познакомить детей с </w:t>
            </w:r>
            <w:proofErr w:type="spellStart"/>
            <w:r w:rsidRPr="00430D5E">
              <w:rPr>
                <w:color w:val="000000"/>
              </w:rPr>
              <w:t>Г.Тукаем</w:t>
            </w:r>
            <w:proofErr w:type="spellEnd"/>
            <w:r w:rsidRPr="00430D5E">
              <w:rPr>
                <w:color w:val="000000"/>
              </w:rPr>
              <w:t xml:space="preserve"> и </w:t>
            </w:r>
            <w:proofErr w:type="spellStart"/>
            <w:r w:rsidRPr="00430D5E">
              <w:rPr>
                <w:color w:val="000000"/>
              </w:rPr>
              <w:t>М.Джалилем</w:t>
            </w:r>
            <w:proofErr w:type="spellEnd"/>
            <w:r w:rsidRPr="00430D5E">
              <w:rPr>
                <w:color w:val="000000"/>
              </w:rPr>
              <w:t xml:space="preserve"> и их произведениями.   Воспитывать любовь к родному языку.</w:t>
            </w:r>
            <w:proofErr w:type="gramStart"/>
            <w:r w:rsidRPr="00430D5E">
              <w:rPr>
                <w:color w:val="000000"/>
              </w:rPr>
              <w:t xml:space="preserve"> .</w:t>
            </w:r>
            <w:proofErr w:type="gramEnd"/>
            <w:r w:rsidRPr="00430D5E">
              <w:t>Воспитание интереса к книге, любви к художественной литературе</w:t>
            </w:r>
          </w:p>
        </w:tc>
        <w:tc>
          <w:tcPr>
            <w:tcW w:w="2160" w:type="dxa"/>
            <w:gridSpan w:val="2"/>
            <w:tcBorders>
              <w:left w:val="single" w:sz="4" w:space="0" w:color="auto"/>
            </w:tcBorders>
          </w:tcPr>
          <w:p w:rsidR="00430D5E" w:rsidRPr="00430D5E" w:rsidRDefault="00430D5E" w:rsidP="00430D5E">
            <w:r w:rsidRPr="00430D5E">
              <w:rPr>
                <w:color w:val="000000"/>
              </w:rPr>
              <w:t xml:space="preserve">Продолжать формировать представления детей  о татарских поэтах и писателях. Знакомить детей с </w:t>
            </w:r>
            <w:proofErr w:type="spellStart"/>
            <w:r w:rsidRPr="00430D5E">
              <w:rPr>
                <w:color w:val="000000"/>
              </w:rPr>
              <w:t>Г.Тукаем</w:t>
            </w:r>
            <w:proofErr w:type="spellEnd"/>
            <w:r w:rsidRPr="00430D5E">
              <w:rPr>
                <w:color w:val="000000"/>
              </w:rPr>
              <w:t xml:space="preserve"> и </w:t>
            </w:r>
            <w:proofErr w:type="spellStart"/>
            <w:r w:rsidRPr="00430D5E">
              <w:rPr>
                <w:color w:val="000000"/>
              </w:rPr>
              <w:t>М.Джалилем</w:t>
            </w:r>
            <w:proofErr w:type="spellEnd"/>
            <w:r w:rsidRPr="00430D5E">
              <w:rPr>
                <w:color w:val="000000"/>
              </w:rPr>
              <w:t xml:space="preserve"> и их произведениями.   Воспитывать любовь к родному языку.</w:t>
            </w:r>
            <w:proofErr w:type="gramStart"/>
            <w:r w:rsidRPr="00430D5E">
              <w:rPr>
                <w:color w:val="000000"/>
              </w:rPr>
              <w:t xml:space="preserve"> .</w:t>
            </w:r>
            <w:proofErr w:type="gramEnd"/>
            <w:r w:rsidRPr="00430D5E">
              <w:t>Воспитание интереса к книге, любви к художественной литературе</w:t>
            </w:r>
          </w:p>
        </w:tc>
        <w:tc>
          <w:tcPr>
            <w:tcW w:w="2801" w:type="dxa"/>
            <w:gridSpan w:val="4"/>
            <w:tcBorders>
              <w:right w:val="single" w:sz="4" w:space="0" w:color="auto"/>
            </w:tcBorders>
          </w:tcPr>
          <w:p w:rsidR="00430D5E" w:rsidRPr="00430D5E" w:rsidRDefault="00430D5E" w:rsidP="00430D5E">
            <w:r w:rsidRPr="00430D5E">
              <w:t>Продолжать ф</w:t>
            </w:r>
            <w:r w:rsidRPr="00430D5E">
              <w:rPr>
                <w:color w:val="000000"/>
              </w:rPr>
              <w:t xml:space="preserve">ормировать начальные представления  о татарских поэтах и писателях. Познакомить детей с </w:t>
            </w:r>
            <w:proofErr w:type="spellStart"/>
            <w:r w:rsidRPr="00430D5E">
              <w:rPr>
                <w:color w:val="000000"/>
              </w:rPr>
              <w:t>А.Алишем</w:t>
            </w:r>
            <w:proofErr w:type="spellEnd"/>
            <w:r w:rsidRPr="00430D5E">
              <w:rPr>
                <w:color w:val="000000"/>
              </w:rPr>
              <w:t xml:space="preserve"> и </w:t>
            </w:r>
            <w:proofErr w:type="spellStart"/>
            <w:r w:rsidRPr="00430D5E">
              <w:rPr>
                <w:color w:val="000000"/>
              </w:rPr>
              <w:t>Р.Миннулиным</w:t>
            </w:r>
            <w:proofErr w:type="spellEnd"/>
            <w:r w:rsidRPr="00430D5E">
              <w:rPr>
                <w:color w:val="000000"/>
              </w:rPr>
              <w:t xml:space="preserve">  и их произведениями.   Воспитывать любовь к родному языку. </w:t>
            </w:r>
            <w:r w:rsidRPr="00430D5E">
              <w:t>Воспитание интереса к книге, любви к художественной литературе</w:t>
            </w:r>
          </w:p>
        </w:tc>
        <w:tc>
          <w:tcPr>
            <w:tcW w:w="2551" w:type="dxa"/>
            <w:gridSpan w:val="2"/>
            <w:tcBorders>
              <w:left w:val="single" w:sz="4" w:space="0" w:color="auto"/>
            </w:tcBorders>
          </w:tcPr>
          <w:p w:rsidR="00430D5E" w:rsidRPr="00430D5E" w:rsidRDefault="00430D5E" w:rsidP="00430D5E">
            <w:r w:rsidRPr="00430D5E">
              <w:t xml:space="preserve">Углубить и систематизировать  представления детей   о татарских поэтах и писателях. Продолжать знакомить детей с А. </w:t>
            </w:r>
            <w:proofErr w:type="spellStart"/>
            <w:r w:rsidRPr="00430D5E">
              <w:t>Алишем</w:t>
            </w:r>
            <w:proofErr w:type="spellEnd"/>
            <w:r w:rsidRPr="00430D5E">
              <w:t xml:space="preserve"> и </w:t>
            </w:r>
            <w:proofErr w:type="spellStart"/>
            <w:r w:rsidRPr="00430D5E">
              <w:t>Р.Миннулиным</w:t>
            </w:r>
            <w:proofErr w:type="spellEnd"/>
            <w:r w:rsidRPr="00430D5E">
              <w:t xml:space="preserve"> и другими татарскими поэтами и их произведениями.   Воспитывать любовь к родному языку. Воспитание интереса к книге, любви к художественной литературе</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t xml:space="preserve">Май </w:t>
            </w: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rPr>
                <w:u w:val="single"/>
              </w:rPr>
            </w:pPr>
            <w:r w:rsidRPr="00430D5E">
              <w:rPr>
                <w:u w:val="single"/>
              </w:rPr>
              <w:t>1 мая</w:t>
            </w:r>
          </w:p>
          <w:p w:rsidR="00430D5E" w:rsidRPr="00430D5E" w:rsidRDefault="00430D5E" w:rsidP="00430D5E">
            <w:pPr>
              <w:jc w:val="center"/>
              <w:rPr>
                <w:u w:val="single"/>
              </w:rPr>
            </w:pPr>
            <w:r w:rsidRPr="00430D5E">
              <w:rPr>
                <w:u w:val="single"/>
              </w:rPr>
              <w:t>Праздник Весны и Труда</w:t>
            </w:r>
          </w:p>
        </w:tc>
        <w:tc>
          <w:tcPr>
            <w:tcW w:w="1599" w:type="dxa"/>
            <w:shd w:val="pct10" w:color="auto" w:fill="auto"/>
          </w:tcPr>
          <w:p w:rsidR="00430D5E" w:rsidRPr="00430D5E" w:rsidRDefault="00430D5E" w:rsidP="00430D5E">
            <w:pPr>
              <w:jc w:val="center"/>
              <w:rPr>
                <w:b/>
              </w:rPr>
            </w:pPr>
            <w:r w:rsidRPr="00430D5E">
              <w:rPr>
                <w:b/>
              </w:rPr>
              <w:t xml:space="preserve">Труд взрослых. </w:t>
            </w:r>
            <w:proofErr w:type="spellStart"/>
            <w:r w:rsidRPr="00430D5E">
              <w:rPr>
                <w:b/>
              </w:rPr>
              <w:t>Волонтерство</w:t>
            </w:r>
            <w:proofErr w:type="spellEnd"/>
            <w:r w:rsidRPr="00430D5E">
              <w:rPr>
                <w:b/>
              </w:rPr>
              <w:t>.</w:t>
            </w:r>
          </w:p>
        </w:tc>
        <w:tc>
          <w:tcPr>
            <w:tcW w:w="4171" w:type="dxa"/>
            <w:gridSpan w:val="5"/>
          </w:tcPr>
          <w:p w:rsidR="00430D5E" w:rsidRPr="00430D5E" w:rsidRDefault="00430D5E" w:rsidP="00430D5E">
            <w:pPr>
              <w:rPr>
                <w:b/>
              </w:rPr>
            </w:pPr>
            <w:proofErr w:type="spellStart"/>
            <w:proofErr w:type="gramStart"/>
            <w:r w:rsidRPr="00430D5E">
              <w:rPr>
                <w:color w:val="000000"/>
                <w:shd w:val="clear" w:color="auto" w:fill="FFFFFF"/>
              </w:rPr>
              <w:t>Закомим</w:t>
            </w:r>
            <w:proofErr w:type="spellEnd"/>
            <w:r w:rsidRPr="00430D5E">
              <w:rPr>
                <w:color w:val="000000"/>
                <w:shd w:val="clear" w:color="auto" w:fill="FFFFFF"/>
              </w:rPr>
              <w:t xml:space="preserve">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w:t>
            </w:r>
            <w:r w:rsidRPr="00430D5E">
              <w:rPr>
                <w:color w:val="000000"/>
                <w:shd w:val="clear" w:color="auto" w:fill="FFFFFF"/>
              </w:rPr>
              <w:lastRenderedPageBreak/>
              <w:t>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w:t>
            </w:r>
            <w:proofErr w:type="gramEnd"/>
            <w:r w:rsidRPr="00430D5E">
              <w:rPr>
                <w:color w:val="000000"/>
                <w:shd w:val="clear" w:color="auto" w:fill="FFFFFF"/>
              </w:rPr>
              <w:t xml:space="preserve"> воспитываем бережное отношение к результатам труда взрослых, благодарность к человеку, делающему нужное для всех дело.</w:t>
            </w:r>
          </w:p>
        </w:tc>
        <w:tc>
          <w:tcPr>
            <w:tcW w:w="2977" w:type="dxa"/>
            <w:gridSpan w:val="5"/>
          </w:tcPr>
          <w:p w:rsidR="00430D5E" w:rsidRPr="00430D5E" w:rsidRDefault="00430D5E" w:rsidP="00430D5E">
            <w:r w:rsidRPr="00430D5E">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5" w:type="dxa"/>
          </w:tcPr>
          <w:p w:rsidR="00430D5E" w:rsidRPr="00430D5E" w:rsidRDefault="00430D5E" w:rsidP="00430D5E">
            <w:pPr>
              <w:jc w:val="center"/>
            </w:pPr>
            <w:r w:rsidRPr="00430D5E">
              <w:t xml:space="preserve">Продолжаем знакомство с термином «волонтер», с волонтерским движением в городе. Создаем план </w:t>
            </w:r>
            <w:r w:rsidRPr="00430D5E">
              <w:lastRenderedPageBreak/>
              <w:t>волонтерского движения группы, детского сада.</w:t>
            </w:r>
          </w:p>
          <w:p w:rsidR="00430D5E" w:rsidRPr="00430D5E" w:rsidRDefault="00430D5E" w:rsidP="00430D5E">
            <w:pPr>
              <w:jc w:val="center"/>
            </w:pPr>
            <w:r w:rsidRPr="00430D5E">
              <w:t>Участие в волонтерском движении в городе.</w:t>
            </w:r>
          </w:p>
        </w:tc>
      </w:tr>
      <w:tr w:rsidR="00430D5E" w:rsidRPr="00430D5E" w:rsidTr="007C6513">
        <w:trPr>
          <w:trHeight w:val="255"/>
        </w:trPr>
        <w:tc>
          <w:tcPr>
            <w:tcW w:w="806" w:type="dxa"/>
            <w:vMerge/>
          </w:tcPr>
          <w:p w:rsidR="00430D5E" w:rsidRPr="00430D5E" w:rsidRDefault="00430D5E" w:rsidP="00430D5E">
            <w:pPr>
              <w:jc w:val="center"/>
              <w:rPr>
                <w:b/>
              </w:rPr>
            </w:pPr>
          </w:p>
        </w:tc>
        <w:tc>
          <w:tcPr>
            <w:tcW w:w="871" w:type="dxa"/>
            <w:vMerge w:val="restart"/>
          </w:tcPr>
          <w:p w:rsidR="00430D5E" w:rsidRPr="00430D5E" w:rsidRDefault="00430D5E" w:rsidP="00430D5E">
            <w:pPr>
              <w:jc w:val="center"/>
              <w:rPr>
                <w:b/>
              </w:rPr>
            </w:pPr>
            <w:r w:rsidRPr="00430D5E">
              <w:rPr>
                <w:b/>
              </w:rPr>
              <w:t>2</w:t>
            </w:r>
          </w:p>
        </w:tc>
        <w:tc>
          <w:tcPr>
            <w:tcW w:w="1767" w:type="dxa"/>
            <w:vMerge w:val="restart"/>
          </w:tcPr>
          <w:p w:rsidR="00430D5E" w:rsidRPr="00430D5E" w:rsidRDefault="00430D5E" w:rsidP="00430D5E">
            <w:pPr>
              <w:jc w:val="center"/>
              <w:rPr>
                <w:u w:val="single"/>
              </w:rPr>
            </w:pPr>
            <w:r w:rsidRPr="00430D5E">
              <w:rPr>
                <w:u w:val="single"/>
              </w:rPr>
              <w:t>9 мая</w:t>
            </w:r>
          </w:p>
          <w:p w:rsidR="00430D5E" w:rsidRPr="00430D5E" w:rsidRDefault="00430D5E" w:rsidP="00430D5E">
            <w:pPr>
              <w:jc w:val="center"/>
            </w:pPr>
            <w:r w:rsidRPr="00430D5E">
              <w:t>День Победы</w:t>
            </w:r>
          </w:p>
        </w:tc>
        <w:tc>
          <w:tcPr>
            <w:tcW w:w="1599" w:type="dxa"/>
            <w:vMerge w:val="restart"/>
            <w:shd w:val="pct10" w:color="auto" w:fill="auto"/>
          </w:tcPr>
          <w:p w:rsidR="00430D5E" w:rsidRPr="00430D5E" w:rsidRDefault="00430D5E" w:rsidP="00430D5E">
            <w:pPr>
              <w:jc w:val="center"/>
              <w:rPr>
                <w:b/>
              </w:rPr>
            </w:pPr>
            <w:r w:rsidRPr="00430D5E">
              <w:rPr>
                <w:b/>
              </w:rPr>
              <w:t>Наследники Победы</w:t>
            </w:r>
          </w:p>
        </w:tc>
        <w:tc>
          <w:tcPr>
            <w:tcW w:w="4171" w:type="dxa"/>
            <w:gridSpan w:val="5"/>
            <w:tcBorders>
              <w:bottom w:val="single" w:sz="4" w:space="0" w:color="auto"/>
            </w:tcBorders>
          </w:tcPr>
          <w:p w:rsidR="00430D5E" w:rsidRPr="00430D5E" w:rsidRDefault="00430D5E" w:rsidP="00430D5E">
            <w:pPr>
              <w:shd w:val="clear" w:color="auto" w:fill="FFFFFF"/>
              <w:ind w:firstLine="360"/>
            </w:pPr>
            <w:r w:rsidRPr="00430D5E">
              <w:t>День Победы</w:t>
            </w:r>
          </w:p>
        </w:tc>
        <w:tc>
          <w:tcPr>
            <w:tcW w:w="5352" w:type="dxa"/>
            <w:gridSpan w:val="6"/>
            <w:tcBorders>
              <w:bottom w:val="single" w:sz="4" w:space="0" w:color="auto"/>
            </w:tcBorders>
          </w:tcPr>
          <w:p w:rsidR="00430D5E" w:rsidRPr="00430D5E" w:rsidRDefault="00430D5E" w:rsidP="00430D5E">
            <w:pPr>
              <w:rPr>
                <w:i/>
                <w:u w:val="single"/>
              </w:rPr>
            </w:pPr>
            <w:r w:rsidRPr="00430D5E">
              <w:rPr>
                <w:b/>
              </w:rPr>
              <w:t>Наследники Победы</w:t>
            </w:r>
          </w:p>
        </w:tc>
      </w:tr>
      <w:tr w:rsidR="00430D5E" w:rsidRPr="00430D5E" w:rsidTr="007C6513">
        <w:trPr>
          <w:trHeight w:val="2466"/>
        </w:trPr>
        <w:tc>
          <w:tcPr>
            <w:tcW w:w="806" w:type="dxa"/>
            <w:vMerge/>
          </w:tcPr>
          <w:p w:rsidR="00430D5E" w:rsidRPr="00430D5E" w:rsidRDefault="00430D5E" w:rsidP="00430D5E">
            <w:pPr>
              <w:jc w:val="center"/>
              <w:rPr>
                <w:b/>
              </w:rPr>
            </w:pPr>
          </w:p>
        </w:tc>
        <w:tc>
          <w:tcPr>
            <w:tcW w:w="871" w:type="dxa"/>
            <w:vMerge/>
          </w:tcPr>
          <w:p w:rsidR="00430D5E" w:rsidRPr="00430D5E" w:rsidRDefault="00430D5E" w:rsidP="00430D5E">
            <w:pPr>
              <w:jc w:val="center"/>
              <w:rPr>
                <w:b/>
              </w:rPr>
            </w:pPr>
          </w:p>
        </w:tc>
        <w:tc>
          <w:tcPr>
            <w:tcW w:w="1767" w:type="dxa"/>
            <w:vMerge/>
          </w:tcPr>
          <w:p w:rsidR="00430D5E" w:rsidRPr="00430D5E" w:rsidRDefault="00430D5E" w:rsidP="00430D5E">
            <w:pPr>
              <w:jc w:val="center"/>
              <w:rPr>
                <w:u w:val="single"/>
              </w:rPr>
            </w:pPr>
          </w:p>
        </w:tc>
        <w:tc>
          <w:tcPr>
            <w:tcW w:w="1599" w:type="dxa"/>
            <w:vMerge/>
            <w:shd w:val="pct10" w:color="auto" w:fill="auto"/>
          </w:tcPr>
          <w:p w:rsidR="00430D5E" w:rsidRPr="00430D5E" w:rsidRDefault="00430D5E" w:rsidP="00430D5E">
            <w:pPr>
              <w:jc w:val="center"/>
              <w:rPr>
                <w:b/>
              </w:rPr>
            </w:pPr>
          </w:p>
        </w:tc>
        <w:tc>
          <w:tcPr>
            <w:tcW w:w="4171" w:type="dxa"/>
            <w:gridSpan w:val="5"/>
            <w:tcBorders>
              <w:top w:val="single" w:sz="4" w:space="0" w:color="auto"/>
            </w:tcBorders>
          </w:tcPr>
          <w:p w:rsidR="00430D5E" w:rsidRPr="00430D5E" w:rsidRDefault="00430D5E" w:rsidP="00430D5E">
            <w:pPr>
              <w:shd w:val="clear" w:color="auto" w:fill="FFFFFF"/>
              <w:ind w:firstLine="360"/>
              <w:rPr>
                <w:color w:val="000000"/>
              </w:rPr>
            </w:pPr>
            <w:r w:rsidRPr="00430D5E">
              <w:rPr>
                <w:rFonts w:eastAsia="Arial"/>
                <w:color w:val="111111"/>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430D5E" w:rsidRPr="00430D5E" w:rsidRDefault="00430D5E" w:rsidP="00430D5E">
            <w:pPr>
              <w:shd w:val="clear" w:color="auto" w:fill="FFFFFF"/>
              <w:ind w:firstLine="360"/>
              <w:rPr>
                <w:rFonts w:eastAsia="Arial"/>
                <w:color w:val="111111"/>
              </w:rPr>
            </w:pPr>
          </w:p>
        </w:tc>
        <w:tc>
          <w:tcPr>
            <w:tcW w:w="5352" w:type="dxa"/>
            <w:gridSpan w:val="6"/>
            <w:tcBorders>
              <w:top w:val="single" w:sz="4" w:space="0" w:color="auto"/>
            </w:tcBorders>
          </w:tcPr>
          <w:p w:rsidR="00430D5E" w:rsidRPr="00430D5E" w:rsidRDefault="00430D5E" w:rsidP="00430D5E">
            <w:pPr>
              <w:rPr>
                <w:shd w:val="clear" w:color="auto" w:fill="FFFFFF"/>
              </w:rPr>
            </w:pPr>
            <w:r w:rsidRPr="00430D5E">
              <w:rPr>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430D5E">
              <w:br/>
            </w:r>
            <w:r w:rsidRPr="00430D5E">
              <w:rPr>
                <w:shd w:val="clear" w:color="auto" w:fill="FFFFFF"/>
              </w:rPr>
              <w:t>Знакомим с городами, которым присвоено звание «город-герой».</w:t>
            </w:r>
            <w:r w:rsidRPr="00430D5E">
              <w:t xml:space="preserve"> </w:t>
            </w:r>
            <w:r w:rsidRPr="00430D5E">
              <w:rPr>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tc>
      </w:tr>
      <w:tr w:rsidR="00430D5E" w:rsidRPr="00430D5E" w:rsidTr="007C6513">
        <w:trPr>
          <w:trHeight w:val="914"/>
        </w:trPr>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rPr>
                <w:u w:val="single"/>
              </w:rPr>
            </w:pPr>
            <w:r w:rsidRPr="00430D5E">
              <w:rPr>
                <w:u w:val="single"/>
              </w:rPr>
              <w:t>19 мая</w:t>
            </w:r>
          </w:p>
          <w:p w:rsidR="00430D5E" w:rsidRPr="00430D5E" w:rsidRDefault="00430D5E" w:rsidP="00430D5E">
            <w:pPr>
              <w:jc w:val="center"/>
            </w:pPr>
            <w:r w:rsidRPr="00430D5E">
              <w:t>День детских общественных объединений</w:t>
            </w:r>
          </w:p>
        </w:tc>
        <w:tc>
          <w:tcPr>
            <w:tcW w:w="1599" w:type="dxa"/>
            <w:shd w:val="pct10" w:color="auto" w:fill="auto"/>
          </w:tcPr>
          <w:p w:rsidR="00430D5E" w:rsidRPr="00430D5E" w:rsidRDefault="00430D5E" w:rsidP="00430D5E">
            <w:pPr>
              <w:jc w:val="center"/>
              <w:rPr>
                <w:b/>
              </w:rPr>
            </w:pPr>
            <w:r w:rsidRPr="00430D5E">
              <w:rPr>
                <w:b/>
              </w:rPr>
              <w:t>Музейная неделя</w:t>
            </w:r>
          </w:p>
        </w:tc>
        <w:tc>
          <w:tcPr>
            <w:tcW w:w="4171" w:type="dxa"/>
            <w:gridSpan w:val="5"/>
          </w:tcPr>
          <w:p w:rsidR="00430D5E" w:rsidRPr="00430D5E" w:rsidRDefault="00430D5E" w:rsidP="00430D5E">
            <w:r w:rsidRPr="00430D5E">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430D5E">
              <w:br/>
            </w:r>
          </w:p>
        </w:tc>
        <w:tc>
          <w:tcPr>
            <w:tcW w:w="5352" w:type="dxa"/>
            <w:gridSpan w:val="6"/>
          </w:tcPr>
          <w:p w:rsidR="00430D5E" w:rsidRPr="00430D5E" w:rsidRDefault="00430D5E" w:rsidP="00430D5E">
            <w:pPr>
              <w:rPr>
                <w:shd w:val="clear" w:color="auto" w:fill="FFFFFF"/>
              </w:rPr>
            </w:pPr>
            <w:r w:rsidRPr="00430D5E">
              <w:rPr>
                <w:shd w:val="clear" w:color="auto" w:fill="FFFFFF"/>
              </w:rPr>
              <w:t>Расширяем представления о музеях, их разновидностях, о правилах поведения в музее, музейными профессиями.</w:t>
            </w:r>
          </w:p>
          <w:p w:rsidR="00430D5E" w:rsidRPr="00430D5E" w:rsidRDefault="00430D5E" w:rsidP="00430D5E">
            <w:r w:rsidRPr="00430D5E">
              <w:rPr>
                <w:color w:val="111111"/>
                <w:shd w:val="clear" w:color="auto" w:fill="FFFFFF"/>
              </w:rPr>
              <w:t>Знакомим с известными </w:t>
            </w:r>
            <w:r w:rsidRPr="00430D5E">
              <w:rPr>
                <w:rFonts w:eastAsia="Arial"/>
                <w:bCs/>
                <w:color w:val="111111"/>
                <w:bdr w:val="none" w:sz="0" w:space="0" w:color="auto" w:frame="1"/>
                <w:shd w:val="clear" w:color="auto" w:fill="FFFFFF"/>
              </w:rPr>
              <w:t>музеями</w:t>
            </w:r>
            <w:r w:rsidRPr="00430D5E">
              <w:rPr>
                <w:rFonts w:eastAsia="Arial"/>
                <w:b/>
                <w:bCs/>
                <w:color w:val="111111"/>
                <w:bdr w:val="none" w:sz="0" w:space="0" w:color="auto" w:frame="1"/>
                <w:shd w:val="clear" w:color="auto" w:fill="FFFFFF"/>
              </w:rPr>
              <w:t xml:space="preserve"> </w:t>
            </w:r>
            <w:r w:rsidRPr="00430D5E">
              <w:rPr>
                <w:rFonts w:eastAsia="Arial"/>
                <w:bCs/>
                <w:color w:val="111111"/>
                <w:bdr w:val="none" w:sz="0" w:space="0" w:color="auto" w:frame="1"/>
                <w:shd w:val="clear" w:color="auto" w:fill="FFFFFF"/>
              </w:rPr>
              <w:t>города</w:t>
            </w:r>
            <w:r w:rsidRPr="00430D5E">
              <w:rPr>
                <w:rFonts w:eastAsia="Arial"/>
                <w:b/>
                <w:bCs/>
                <w:color w:val="111111"/>
                <w:bdr w:val="none" w:sz="0" w:space="0" w:color="auto" w:frame="1"/>
                <w:shd w:val="clear" w:color="auto" w:fill="FFFFFF"/>
              </w:rPr>
              <w:t>.</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p>
        </w:tc>
        <w:tc>
          <w:tcPr>
            <w:tcW w:w="1767" w:type="dxa"/>
          </w:tcPr>
          <w:p w:rsidR="00430D5E" w:rsidRPr="00430D5E" w:rsidRDefault="00430D5E" w:rsidP="00430D5E">
            <w:pPr>
              <w:jc w:val="center"/>
              <w:rPr>
                <w:u w:val="single"/>
              </w:rPr>
            </w:pPr>
          </w:p>
        </w:tc>
        <w:tc>
          <w:tcPr>
            <w:tcW w:w="1599" w:type="dxa"/>
            <w:shd w:val="pct10" w:color="auto" w:fill="auto"/>
          </w:tcPr>
          <w:p w:rsidR="00430D5E" w:rsidRPr="00430D5E" w:rsidRDefault="00430D5E" w:rsidP="00430D5E">
            <w:pPr>
              <w:jc w:val="center"/>
              <w:rPr>
                <w:b/>
              </w:rPr>
            </w:pPr>
            <w:r w:rsidRPr="00430D5E">
              <w:rPr>
                <w:b/>
              </w:rPr>
              <w:t>Неделя воды и цветов</w:t>
            </w:r>
          </w:p>
        </w:tc>
        <w:tc>
          <w:tcPr>
            <w:tcW w:w="4171" w:type="dxa"/>
            <w:gridSpan w:val="5"/>
          </w:tcPr>
          <w:p w:rsidR="00430D5E" w:rsidRPr="00430D5E" w:rsidRDefault="00430D5E" w:rsidP="00430D5E">
            <w:pPr>
              <w:jc w:val="center"/>
              <w:rPr>
                <w:u w:val="single"/>
              </w:rPr>
            </w:pPr>
            <w:r w:rsidRPr="00430D5E">
              <w:rPr>
                <w:u w:val="single"/>
              </w:rPr>
              <w:t>Свойства воды. Кто живет в воде.</w:t>
            </w:r>
          </w:p>
          <w:p w:rsidR="00430D5E" w:rsidRPr="00430D5E" w:rsidRDefault="00430D5E" w:rsidP="00430D5E">
            <w:pPr>
              <w:shd w:val="clear" w:color="auto" w:fill="FFFFFF"/>
              <w:ind w:firstLine="360"/>
              <w:rPr>
                <w:color w:val="111111"/>
              </w:rPr>
            </w:pPr>
            <w:r w:rsidRPr="00430D5E">
              <w:rPr>
                <w:color w:val="111111"/>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430D5E" w:rsidRPr="00430D5E" w:rsidRDefault="00430D5E" w:rsidP="00430D5E">
            <w:pPr>
              <w:shd w:val="clear" w:color="auto" w:fill="FFFFFF"/>
              <w:ind w:firstLine="360"/>
              <w:rPr>
                <w:color w:val="111111"/>
              </w:rPr>
            </w:pPr>
            <w:r w:rsidRPr="00430D5E">
              <w:rPr>
                <w:i/>
                <w:color w:val="111111"/>
              </w:rPr>
              <w:t>Дополнительно</w:t>
            </w:r>
            <w:r w:rsidRPr="00430D5E">
              <w:rPr>
                <w:color w:val="111111"/>
              </w:rPr>
              <w:t xml:space="preserve">: </w:t>
            </w:r>
            <w:r w:rsidRPr="00430D5E">
              <w:t>Что такое вода. Соленая и сладкая вода. Вода и жизнь (растения и вода, животные и вода, человек и вода).</w:t>
            </w:r>
          </w:p>
          <w:p w:rsidR="00430D5E" w:rsidRPr="00430D5E" w:rsidRDefault="00430D5E" w:rsidP="00430D5E">
            <w:pPr>
              <w:shd w:val="clear" w:color="auto" w:fill="FFFFFF"/>
              <w:ind w:firstLine="360"/>
              <w:rPr>
                <w:szCs w:val="24"/>
              </w:rPr>
            </w:pPr>
            <w:r w:rsidRPr="00430D5E">
              <w:t xml:space="preserve">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w:t>
            </w:r>
            <w:r w:rsidRPr="00430D5E">
              <w:lastRenderedPageBreak/>
              <w:t>том числе и к растениям. Учить детей оказывать посильную помощь в уходе за растениями</w:t>
            </w:r>
          </w:p>
        </w:tc>
        <w:tc>
          <w:tcPr>
            <w:tcW w:w="5352" w:type="dxa"/>
            <w:gridSpan w:val="6"/>
          </w:tcPr>
          <w:p w:rsidR="00430D5E" w:rsidRPr="00430D5E" w:rsidRDefault="00430D5E" w:rsidP="00430D5E">
            <w:pPr>
              <w:jc w:val="center"/>
            </w:pPr>
            <w:r w:rsidRPr="00430D5E">
              <w:lastRenderedPageBreak/>
              <w:t>Вода вокруг нас. Свойства воды. Жители водоемов.</w:t>
            </w:r>
          </w:p>
          <w:p w:rsidR="00430D5E" w:rsidRPr="00430D5E" w:rsidRDefault="00430D5E" w:rsidP="00430D5E">
            <w:r w:rsidRPr="00430D5E">
              <w:rPr>
                <w:color w:val="000000"/>
                <w:shd w:val="clear" w:color="auto" w:fill="FFFFFF"/>
              </w:rPr>
              <w:t>Уточняем представления о воде и ее свойствах; к</w:t>
            </w:r>
            <w:r w:rsidRPr="00430D5E">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430D5E" w:rsidRPr="00430D5E" w:rsidRDefault="00430D5E" w:rsidP="00430D5E">
            <w:pPr>
              <w:shd w:val="clear" w:color="auto" w:fill="FFFFFF"/>
              <w:ind w:firstLine="360"/>
            </w:pPr>
            <w:r w:rsidRPr="00430D5E">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430D5E" w:rsidRPr="00430D5E" w:rsidRDefault="00430D5E" w:rsidP="00430D5E">
            <w:pPr>
              <w:rPr>
                <w:color w:val="111111"/>
              </w:rPr>
            </w:pPr>
          </w:p>
          <w:p w:rsidR="00430D5E" w:rsidRPr="00430D5E" w:rsidRDefault="00430D5E" w:rsidP="00430D5E"/>
          <w:p w:rsidR="00430D5E" w:rsidRPr="00430D5E" w:rsidRDefault="00430D5E" w:rsidP="00430D5E"/>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rPr>
                <w:u w:val="single"/>
              </w:rPr>
            </w:pPr>
            <w:r w:rsidRPr="00430D5E">
              <w:rPr>
                <w:u w:val="single"/>
              </w:rPr>
              <w:t>24 мая</w:t>
            </w:r>
          </w:p>
          <w:p w:rsidR="00430D5E" w:rsidRPr="00430D5E" w:rsidRDefault="00430D5E" w:rsidP="00430D5E">
            <w:pPr>
              <w:jc w:val="center"/>
            </w:pPr>
            <w:r w:rsidRPr="00430D5E">
              <w:t>День славянской письменности и культуры</w:t>
            </w:r>
          </w:p>
        </w:tc>
        <w:tc>
          <w:tcPr>
            <w:tcW w:w="1599" w:type="dxa"/>
            <w:shd w:val="pct10" w:color="auto" w:fill="auto"/>
          </w:tcPr>
          <w:p w:rsidR="00430D5E" w:rsidRPr="00430D5E" w:rsidRDefault="00430D5E" w:rsidP="00430D5E">
            <w:pPr>
              <w:jc w:val="center"/>
              <w:rPr>
                <w:b/>
              </w:rPr>
            </w:pPr>
            <w:r w:rsidRPr="00430D5E">
              <w:rPr>
                <w:b/>
              </w:rPr>
              <w:t>Здравствуй, лето!</w:t>
            </w:r>
          </w:p>
          <w:p w:rsidR="00430D5E" w:rsidRPr="00430D5E" w:rsidRDefault="00430D5E" w:rsidP="00430D5E">
            <w:pPr>
              <w:jc w:val="center"/>
              <w:rPr>
                <w:b/>
              </w:rPr>
            </w:pPr>
            <w:r w:rsidRPr="00430D5E">
              <w:rPr>
                <w:b/>
              </w:rPr>
              <w:t>До свиданья, детский сад, здравствуй школа!</w:t>
            </w:r>
          </w:p>
          <w:p w:rsidR="00430D5E" w:rsidRPr="00430D5E" w:rsidRDefault="00430D5E" w:rsidP="00430D5E">
            <w:pPr>
              <w:jc w:val="center"/>
              <w:rPr>
                <w:b/>
              </w:rPr>
            </w:pPr>
          </w:p>
        </w:tc>
        <w:tc>
          <w:tcPr>
            <w:tcW w:w="4171" w:type="dxa"/>
            <w:gridSpan w:val="5"/>
          </w:tcPr>
          <w:p w:rsidR="00430D5E" w:rsidRPr="00430D5E" w:rsidRDefault="00430D5E" w:rsidP="00430D5E">
            <w:r w:rsidRPr="00430D5E">
              <w:rPr>
                <w:color w:val="00000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2" w:type="dxa"/>
            <w:gridSpan w:val="6"/>
          </w:tcPr>
          <w:p w:rsidR="00430D5E" w:rsidRPr="00430D5E" w:rsidRDefault="00430D5E" w:rsidP="00430D5E">
            <w:pPr>
              <w:rPr>
                <w:color w:val="000000"/>
                <w:shd w:val="clear" w:color="auto" w:fill="FFFFFF"/>
              </w:rPr>
            </w:pPr>
            <w:r w:rsidRPr="00430D5E">
              <w:rPr>
                <w:color w:val="00000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430D5E" w:rsidRPr="00430D5E" w:rsidRDefault="00430D5E" w:rsidP="00430D5E">
            <w:r w:rsidRPr="00430D5E">
              <w:rPr>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t>Июнь</w:t>
            </w:r>
          </w:p>
          <w:p w:rsidR="00430D5E" w:rsidRPr="00430D5E" w:rsidRDefault="00430D5E" w:rsidP="00430D5E">
            <w:pPr>
              <w:ind w:left="113" w:right="113"/>
              <w:jc w:val="center"/>
              <w:rPr>
                <w:b/>
              </w:rPr>
            </w:pP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rPr>
                <w:u w:val="single"/>
              </w:rPr>
            </w:pPr>
            <w:r w:rsidRPr="00430D5E">
              <w:rPr>
                <w:u w:val="single"/>
              </w:rPr>
              <w:t>1 июня</w:t>
            </w:r>
          </w:p>
          <w:p w:rsidR="00430D5E" w:rsidRPr="00430D5E" w:rsidRDefault="00430D5E" w:rsidP="00430D5E">
            <w:pPr>
              <w:jc w:val="center"/>
            </w:pPr>
            <w:r w:rsidRPr="00430D5E">
              <w:t>День защиты детей</w:t>
            </w:r>
          </w:p>
          <w:p w:rsidR="00430D5E" w:rsidRPr="00430D5E" w:rsidRDefault="00430D5E" w:rsidP="00430D5E">
            <w:pPr>
              <w:jc w:val="center"/>
              <w:rPr>
                <w:u w:val="single"/>
              </w:rPr>
            </w:pPr>
            <w:r w:rsidRPr="00430D5E">
              <w:rPr>
                <w:u w:val="single"/>
              </w:rPr>
              <w:t>6 июня</w:t>
            </w:r>
          </w:p>
          <w:p w:rsidR="00430D5E" w:rsidRPr="00430D5E" w:rsidRDefault="00430D5E" w:rsidP="00430D5E">
            <w:pPr>
              <w:jc w:val="center"/>
              <w:rPr>
                <w:b/>
              </w:rPr>
            </w:pPr>
            <w:r w:rsidRPr="00430D5E">
              <w:t>День русского языка</w:t>
            </w:r>
          </w:p>
        </w:tc>
        <w:tc>
          <w:tcPr>
            <w:tcW w:w="1599" w:type="dxa"/>
            <w:shd w:val="pct10" w:color="auto" w:fill="auto"/>
          </w:tcPr>
          <w:p w:rsidR="00430D5E" w:rsidRPr="00430D5E" w:rsidRDefault="00430D5E" w:rsidP="00430D5E">
            <w:pPr>
              <w:jc w:val="center"/>
              <w:rPr>
                <w:b/>
              </w:rPr>
            </w:pPr>
            <w:r w:rsidRPr="00430D5E">
              <w:rPr>
                <w:b/>
              </w:rPr>
              <w:t>Я здоровье берегу. Летние виды спорта.</w:t>
            </w:r>
          </w:p>
          <w:p w:rsidR="00430D5E" w:rsidRPr="00430D5E" w:rsidRDefault="00430D5E" w:rsidP="00430D5E">
            <w:pPr>
              <w:jc w:val="center"/>
              <w:rPr>
                <w:b/>
              </w:rPr>
            </w:pPr>
            <w:r w:rsidRPr="00430D5E">
              <w:rPr>
                <w:b/>
              </w:rPr>
              <w:t>День защиты детей.</w:t>
            </w:r>
          </w:p>
        </w:tc>
        <w:tc>
          <w:tcPr>
            <w:tcW w:w="2040" w:type="dxa"/>
            <w:gridSpan w:val="4"/>
          </w:tcPr>
          <w:p w:rsidR="00430D5E" w:rsidRPr="00430D5E" w:rsidRDefault="00430D5E" w:rsidP="00430D5E">
            <w:r w:rsidRPr="00430D5E">
              <w:t>Продолжаем знакомить с летом как временем года, с летними видами спорта.</w:t>
            </w:r>
          </w:p>
          <w:p w:rsidR="00430D5E" w:rsidRPr="00430D5E" w:rsidRDefault="00430D5E" w:rsidP="00430D5E">
            <w:r w:rsidRPr="00430D5E">
              <w:t>Формируем представления о безопасном поведении летом; Воспитываем бережное отношение к природе, умение замечать красоту летней природы.</w:t>
            </w:r>
          </w:p>
          <w:p w:rsidR="00430D5E" w:rsidRPr="00430D5E" w:rsidRDefault="00430D5E" w:rsidP="00430D5E">
            <w:pPr>
              <w:rPr>
                <w:b/>
                <w:color w:val="00B050"/>
              </w:rPr>
            </w:pPr>
            <w:r w:rsidRPr="00430D5E">
              <w:rPr>
                <w:b/>
                <w:color w:val="00B050"/>
              </w:rPr>
              <w:t>Осваивает правила в татарских народных играх.</w:t>
            </w:r>
          </w:p>
          <w:p w:rsidR="00430D5E" w:rsidRPr="00430D5E" w:rsidRDefault="00430D5E" w:rsidP="00430D5E">
            <w:r w:rsidRPr="00430D5E">
              <w:lastRenderedPageBreak/>
              <w:t>День здоровья.</w:t>
            </w:r>
          </w:p>
        </w:tc>
        <w:tc>
          <w:tcPr>
            <w:tcW w:w="2131" w:type="dxa"/>
          </w:tcPr>
          <w:p w:rsidR="00430D5E" w:rsidRPr="00430D5E" w:rsidRDefault="00430D5E" w:rsidP="00430D5E">
            <w:r w:rsidRPr="00430D5E">
              <w:lastRenderedPageBreak/>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430D5E" w:rsidRPr="00430D5E" w:rsidRDefault="00430D5E" w:rsidP="00430D5E"/>
          <w:p w:rsidR="00430D5E" w:rsidRPr="00430D5E" w:rsidRDefault="00430D5E" w:rsidP="00430D5E"/>
          <w:p w:rsidR="00430D5E" w:rsidRPr="00430D5E" w:rsidRDefault="00430D5E" w:rsidP="00430D5E">
            <w:pPr>
              <w:rPr>
                <w:b/>
                <w:color w:val="00B050"/>
              </w:rPr>
            </w:pPr>
            <w:r w:rsidRPr="00430D5E">
              <w:rPr>
                <w:b/>
                <w:color w:val="00B050"/>
              </w:rPr>
              <w:t xml:space="preserve">Осваивает правила </w:t>
            </w:r>
            <w:r w:rsidRPr="00430D5E">
              <w:rPr>
                <w:b/>
                <w:color w:val="00B050"/>
              </w:rPr>
              <w:lastRenderedPageBreak/>
              <w:t>в татарских народных играх.</w:t>
            </w:r>
          </w:p>
          <w:p w:rsidR="00430D5E" w:rsidRPr="00430D5E" w:rsidRDefault="00430D5E" w:rsidP="00430D5E"/>
          <w:p w:rsidR="00430D5E" w:rsidRPr="00430D5E" w:rsidRDefault="00430D5E" w:rsidP="00430D5E">
            <w:r w:rsidRPr="00430D5E">
              <w:t>День здоровья.</w:t>
            </w:r>
          </w:p>
        </w:tc>
        <w:tc>
          <w:tcPr>
            <w:tcW w:w="2977" w:type="dxa"/>
            <w:gridSpan w:val="5"/>
          </w:tcPr>
          <w:p w:rsidR="00430D5E" w:rsidRPr="00430D5E" w:rsidRDefault="00430D5E" w:rsidP="00430D5E">
            <w:r w:rsidRPr="00430D5E">
              <w:lastRenderedPageBreak/>
              <w:t xml:space="preserve">Продолжаем знакомство с играми и забавами на улице летом. </w:t>
            </w:r>
          </w:p>
          <w:p w:rsidR="00430D5E" w:rsidRPr="00430D5E" w:rsidRDefault="00430D5E" w:rsidP="00430D5E">
            <w:r w:rsidRPr="00430D5E">
              <w:t>Закрепляем представления о ЗОЖ, включая туризм.</w:t>
            </w:r>
          </w:p>
          <w:p w:rsidR="00430D5E" w:rsidRPr="00430D5E" w:rsidRDefault="00430D5E" w:rsidP="00430D5E">
            <w:r w:rsidRPr="00430D5E">
              <w:t>Воспитываем бережное отношение к природе, умение замечать красоту летней природы.</w:t>
            </w:r>
          </w:p>
          <w:p w:rsidR="00430D5E" w:rsidRPr="00430D5E" w:rsidRDefault="00430D5E" w:rsidP="00430D5E"/>
          <w:p w:rsidR="00430D5E" w:rsidRPr="00430D5E" w:rsidRDefault="00430D5E" w:rsidP="00430D5E"/>
          <w:p w:rsidR="00430D5E" w:rsidRPr="00430D5E" w:rsidRDefault="00430D5E" w:rsidP="00430D5E">
            <w:r w:rsidRPr="00430D5E">
              <w:t xml:space="preserve">Продолжаем давать сведения о туризме; знакомить с видами туризма (горный, водный, автомобильный), с их основными особенностями; закреплять навыки </w:t>
            </w:r>
            <w:r w:rsidRPr="00430D5E">
              <w:lastRenderedPageBreak/>
              <w:t>ориентирования в пространстве и т.д.</w:t>
            </w:r>
          </w:p>
          <w:p w:rsidR="00430D5E" w:rsidRPr="00430D5E" w:rsidRDefault="00430D5E" w:rsidP="00430D5E">
            <w:pPr>
              <w:rPr>
                <w:b/>
                <w:color w:val="00B050"/>
              </w:rPr>
            </w:pPr>
            <w:r w:rsidRPr="00430D5E">
              <w:rPr>
                <w:b/>
                <w:color w:val="00B050"/>
              </w:rPr>
              <w:t>Играем в татарские и русские народные игры.</w:t>
            </w:r>
          </w:p>
          <w:p w:rsidR="00430D5E" w:rsidRPr="00430D5E" w:rsidRDefault="00430D5E" w:rsidP="00430D5E"/>
          <w:p w:rsidR="00430D5E" w:rsidRPr="00430D5E" w:rsidRDefault="00430D5E" w:rsidP="00430D5E">
            <w:r w:rsidRPr="00430D5E">
              <w:t>День здоровья.</w:t>
            </w:r>
          </w:p>
        </w:tc>
        <w:tc>
          <w:tcPr>
            <w:tcW w:w="2375" w:type="dxa"/>
          </w:tcPr>
          <w:p w:rsidR="00430D5E" w:rsidRPr="00430D5E" w:rsidRDefault="00430D5E" w:rsidP="00430D5E">
            <w:r w:rsidRPr="00430D5E">
              <w:lastRenderedPageBreak/>
              <w:t xml:space="preserve">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w:t>
            </w:r>
            <w:r w:rsidRPr="00430D5E">
              <w:lastRenderedPageBreak/>
              <w:t>летней природы.</w:t>
            </w:r>
          </w:p>
          <w:p w:rsidR="00430D5E" w:rsidRPr="00430D5E" w:rsidRDefault="00430D5E" w:rsidP="00430D5E"/>
          <w:p w:rsidR="00430D5E" w:rsidRPr="00430D5E" w:rsidRDefault="00430D5E" w:rsidP="00430D5E">
            <w:r w:rsidRPr="00430D5E">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430D5E" w:rsidRPr="00430D5E" w:rsidRDefault="00430D5E" w:rsidP="00430D5E">
            <w:pPr>
              <w:rPr>
                <w:b/>
                <w:color w:val="00B050"/>
              </w:rPr>
            </w:pPr>
            <w:r w:rsidRPr="00430D5E">
              <w:rPr>
                <w:b/>
                <w:color w:val="00B050"/>
              </w:rPr>
              <w:t>Знакомим с национальным видом спорта – борьба на поясах.</w:t>
            </w:r>
          </w:p>
          <w:p w:rsidR="00430D5E" w:rsidRPr="00430D5E" w:rsidRDefault="00430D5E" w:rsidP="00430D5E">
            <w:pPr>
              <w:rPr>
                <w:b/>
                <w:color w:val="00B050"/>
              </w:rPr>
            </w:pPr>
            <w:r w:rsidRPr="00430D5E">
              <w:rPr>
                <w:b/>
                <w:color w:val="00B050"/>
              </w:rPr>
              <w:t>Играем народные игры.</w:t>
            </w:r>
          </w:p>
        </w:tc>
      </w:tr>
      <w:tr w:rsidR="00430D5E" w:rsidRPr="00430D5E" w:rsidTr="007C6513">
        <w:trPr>
          <w:trHeight w:val="2707"/>
        </w:trPr>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rPr>
                <w:u w:val="single"/>
              </w:rPr>
            </w:pPr>
            <w:r w:rsidRPr="00430D5E">
              <w:rPr>
                <w:u w:val="single"/>
              </w:rPr>
              <w:t xml:space="preserve">12 июня </w:t>
            </w:r>
          </w:p>
          <w:p w:rsidR="00430D5E" w:rsidRPr="00430D5E" w:rsidRDefault="00430D5E" w:rsidP="00430D5E">
            <w:pPr>
              <w:jc w:val="center"/>
              <w:rPr>
                <w:b/>
              </w:rPr>
            </w:pPr>
            <w:r w:rsidRPr="00430D5E">
              <w:t>День России</w:t>
            </w:r>
            <w:r w:rsidRPr="00430D5E">
              <w:rPr>
                <w:b/>
              </w:rPr>
              <w:t xml:space="preserve"> </w:t>
            </w:r>
          </w:p>
        </w:tc>
        <w:tc>
          <w:tcPr>
            <w:tcW w:w="1599" w:type="dxa"/>
            <w:shd w:val="pct10" w:color="auto" w:fill="auto"/>
          </w:tcPr>
          <w:p w:rsidR="00430D5E" w:rsidRPr="00430D5E" w:rsidRDefault="00430D5E" w:rsidP="00430D5E">
            <w:pPr>
              <w:jc w:val="center"/>
              <w:rPr>
                <w:b/>
              </w:rPr>
            </w:pPr>
            <w:r w:rsidRPr="00430D5E">
              <w:rPr>
                <w:b/>
              </w:rPr>
              <w:t>Моя Россия</w:t>
            </w:r>
          </w:p>
        </w:tc>
        <w:tc>
          <w:tcPr>
            <w:tcW w:w="4171" w:type="dxa"/>
            <w:gridSpan w:val="5"/>
          </w:tcPr>
          <w:p w:rsidR="00430D5E" w:rsidRPr="00430D5E" w:rsidRDefault="00430D5E" w:rsidP="00430D5E">
            <w:pPr>
              <w:shd w:val="clear" w:color="auto" w:fill="FFFFFF"/>
              <w:spacing w:before="225" w:after="225"/>
              <w:rPr>
                <w:color w:val="111111"/>
              </w:rPr>
            </w:pPr>
            <w:r w:rsidRPr="00430D5E">
              <w:rPr>
                <w:color w:val="111111"/>
              </w:rPr>
              <w:t>Продолжаем знакомить с флагом </w:t>
            </w:r>
            <w:r w:rsidRPr="00430D5E">
              <w:rPr>
                <w:bCs/>
                <w:color w:val="111111"/>
                <w:bdr w:val="none" w:sz="0" w:space="0" w:color="auto" w:frame="1"/>
              </w:rPr>
              <w:t>России</w:t>
            </w:r>
            <w:r w:rsidRPr="00430D5E">
              <w:rPr>
                <w:color w:val="111111"/>
              </w:rPr>
              <w:t>, дать представление о </w:t>
            </w:r>
            <w:r w:rsidRPr="00430D5E">
              <w:rPr>
                <w:bCs/>
                <w:color w:val="111111"/>
                <w:bdr w:val="none" w:sz="0" w:space="0" w:color="auto" w:frame="1"/>
              </w:rPr>
              <w:t xml:space="preserve">российском </w:t>
            </w:r>
            <w:proofErr w:type="spellStart"/>
            <w:r w:rsidRPr="00430D5E">
              <w:rPr>
                <w:bCs/>
                <w:color w:val="111111"/>
                <w:bdr w:val="none" w:sz="0" w:space="0" w:color="auto" w:frame="1"/>
              </w:rPr>
              <w:t>триколоре</w:t>
            </w:r>
            <w:proofErr w:type="spellEnd"/>
            <w:r w:rsidRPr="00430D5E">
              <w:rPr>
                <w:color w:val="111111"/>
              </w:rPr>
              <w:t>; с народными игрушками «</w:t>
            </w:r>
            <w:r w:rsidRPr="00430D5E">
              <w:rPr>
                <w:i/>
                <w:iCs/>
                <w:color w:val="111111"/>
                <w:bdr w:val="none" w:sz="0" w:space="0" w:color="auto" w:frame="1"/>
              </w:rPr>
              <w:t>Матрешка»</w:t>
            </w:r>
            <w:r w:rsidRPr="00430D5E">
              <w:rPr>
                <w:color w:val="111111"/>
              </w:rPr>
              <w:t>, выделять особенности внешнего вида, замечать яркость цветовых образов; с женским русским костюмом </w:t>
            </w:r>
            <w:r w:rsidRPr="00430D5E">
              <w:rPr>
                <w:i/>
                <w:iCs/>
                <w:color w:val="111111"/>
                <w:bdr w:val="none" w:sz="0" w:space="0" w:color="auto" w:frame="1"/>
              </w:rPr>
              <w:t>(рубашка, сарафан, кокошник)</w:t>
            </w:r>
            <w:r w:rsidRPr="00430D5E">
              <w:rPr>
                <w:color w:val="111111"/>
              </w:rPr>
              <w:t>.</w:t>
            </w:r>
          </w:p>
          <w:p w:rsidR="00430D5E" w:rsidRPr="00430D5E" w:rsidRDefault="00430D5E" w:rsidP="00430D5E">
            <w:pPr>
              <w:shd w:val="clear" w:color="auto" w:fill="FFFFFF"/>
              <w:spacing w:before="225" w:after="225"/>
              <w:ind w:firstLine="360"/>
            </w:pPr>
            <w:r w:rsidRPr="00430D5E">
              <w:rPr>
                <w:color w:val="00000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2" w:type="dxa"/>
            <w:gridSpan w:val="6"/>
          </w:tcPr>
          <w:p w:rsidR="00430D5E" w:rsidRPr="00430D5E" w:rsidRDefault="00430D5E" w:rsidP="00430D5E">
            <w:r w:rsidRPr="00430D5E">
              <w:rPr>
                <w:color w:val="000000"/>
                <w:shd w:val="clear" w:color="auto" w:fill="FFFFFF"/>
              </w:rPr>
              <w:t>Создаем условия для восприятия сведений об историческом прошлом и культурном облике родной страны – России.</w:t>
            </w:r>
            <w:r w:rsidRPr="00430D5E">
              <w:rPr>
                <w:color w:val="000000"/>
              </w:rPr>
              <w:br/>
            </w:r>
            <w:r w:rsidRPr="00430D5E">
              <w:rPr>
                <w:color w:val="00000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430D5E">
              <w:rPr>
                <w:color w:val="000000"/>
              </w:rPr>
              <w:br/>
            </w:r>
            <w:r w:rsidRPr="00430D5E">
              <w:rPr>
                <w:color w:val="000000"/>
                <w:shd w:val="clear" w:color="auto" w:fill="FFFFFF"/>
              </w:rPr>
              <w:t>Воспитываем чувство гордости за Россию, эмоционально-ценностное отношение к своей стране.</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rPr>
                <w:b/>
              </w:rPr>
            </w:pPr>
            <w:r w:rsidRPr="00430D5E">
              <w:rPr>
                <w:bCs/>
              </w:rPr>
              <w:t>Сабантуй</w:t>
            </w:r>
          </w:p>
        </w:tc>
        <w:tc>
          <w:tcPr>
            <w:tcW w:w="1599" w:type="dxa"/>
            <w:shd w:val="pct10" w:color="auto" w:fill="auto"/>
          </w:tcPr>
          <w:p w:rsidR="00430D5E" w:rsidRPr="00430D5E" w:rsidRDefault="00430D5E" w:rsidP="00430D5E">
            <w:pPr>
              <w:jc w:val="center"/>
              <w:rPr>
                <w:b/>
              </w:rPr>
            </w:pPr>
            <w:r w:rsidRPr="00430D5E">
              <w:rPr>
                <w:b/>
              </w:rPr>
              <w:t>Праздник у ворот.</w:t>
            </w:r>
          </w:p>
          <w:p w:rsidR="00430D5E" w:rsidRPr="00430D5E" w:rsidRDefault="00430D5E" w:rsidP="00430D5E">
            <w:pPr>
              <w:jc w:val="center"/>
              <w:rPr>
                <w:b/>
              </w:rPr>
            </w:pPr>
            <w:r w:rsidRPr="00430D5E">
              <w:rPr>
                <w:b/>
              </w:rPr>
              <w:t>Домашние животные (закрепление)</w:t>
            </w:r>
          </w:p>
        </w:tc>
        <w:tc>
          <w:tcPr>
            <w:tcW w:w="9523" w:type="dxa"/>
            <w:gridSpan w:val="11"/>
          </w:tcPr>
          <w:p w:rsidR="00430D5E" w:rsidRPr="00430D5E" w:rsidRDefault="00430D5E" w:rsidP="00430D5E">
            <w:pPr>
              <w:shd w:val="clear" w:color="auto" w:fill="FFFFFF"/>
              <w:jc w:val="center"/>
              <w:rPr>
                <w:color w:val="181818"/>
              </w:rPr>
            </w:pPr>
            <w:r w:rsidRPr="00430D5E">
              <w:rPr>
                <w:color w:val="181818"/>
              </w:rPr>
              <w:t>Расширяем представления о жизни татарского народа, народов, населяющих РТ.</w:t>
            </w:r>
          </w:p>
          <w:p w:rsidR="00430D5E" w:rsidRPr="00430D5E" w:rsidRDefault="00430D5E" w:rsidP="00430D5E">
            <w:pPr>
              <w:shd w:val="clear" w:color="auto" w:fill="FFFFFF"/>
              <w:rPr>
                <w:color w:val="181818"/>
              </w:rPr>
            </w:pPr>
            <w:r w:rsidRPr="00430D5E">
              <w:rPr>
                <w:color w:val="181818"/>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430D5E">
              <w:rPr>
                <w:color w:val="00000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430D5E" w:rsidRPr="00430D5E" w:rsidRDefault="00430D5E" w:rsidP="00430D5E">
            <w:pPr>
              <w:shd w:val="clear" w:color="auto" w:fill="FFFFFF"/>
              <w:jc w:val="center"/>
              <w:rPr>
                <w:color w:val="181818"/>
              </w:rPr>
            </w:pPr>
            <w:r w:rsidRPr="00430D5E">
              <w:rPr>
                <w:color w:val="000000"/>
              </w:rPr>
              <w:t>Укрепляем здоровье детей. Воспитываем любовь и интерес к летним видам спорта, национальным играм. День здоровья.</w:t>
            </w:r>
          </w:p>
          <w:p w:rsidR="00430D5E" w:rsidRPr="00430D5E" w:rsidRDefault="00430D5E" w:rsidP="00430D5E">
            <w:pPr>
              <w:jc w:val="center"/>
            </w:pP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rPr>
                <w:u w:val="single"/>
              </w:rPr>
            </w:pPr>
            <w:r w:rsidRPr="00430D5E">
              <w:rPr>
                <w:u w:val="single"/>
              </w:rPr>
              <w:t>22 июня</w:t>
            </w:r>
          </w:p>
          <w:p w:rsidR="00430D5E" w:rsidRPr="00430D5E" w:rsidRDefault="00430D5E" w:rsidP="00430D5E">
            <w:pPr>
              <w:jc w:val="center"/>
            </w:pPr>
            <w:r w:rsidRPr="00430D5E">
              <w:t>День памяти скорби</w:t>
            </w:r>
          </w:p>
        </w:tc>
        <w:tc>
          <w:tcPr>
            <w:tcW w:w="1599" w:type="dxa"/>
            <w:shd w:val="pct10" w:color="auto" w:fill="auto"/>
          </w:tcPr>
          <w:p w:rsidR="00430D5E" w:rsidRPr="00430D5E" w:rsidRDefault="00430D5E" w:rsidP="00430D5E">
            <w:pPr>
              <w:jc w:val="center"/>
              <w:rPr>
                <w:b/>
              </w:rPr>
            </w:pPr>
            <w:r w:rsidRPr="00430D5E">
              <w:rPr>
                <w:b/>
              </w:rPr>
              <w:t>Добро и зло.</w:t>
            </w:r>
          </w:p>
          <w:p w:rsidR="00430D5E" w:rsidRPr="00430D5E" w:rsidRDefault="00430D5E" w:rsidP="00430D5E">
            <w:pPr>
              <w:jc w:val="center"/>
              <w:rPr>
                <w:b/>
              </w:rPr>
            </w:pPr>
            <w:r w:rsidRPr="00430D5E">
              <w:rPr>
                <w:b/>
              </w:rPr>
              <w:t>Дикие животные (закрепление)</w:t>
            </w:r>
          </w:p>
        </w:tc>
        <w:tc>
          <w:tcPr>
            <w:tcW w:w="2040" w:type="dxa"/>
            <w:gridSpan w:val="4"/>
          </w:tcPr>
          <w:p w:rsidR="00430D5E" w:rsidRPr="00430D5E" w:rsidRDefault="00430D5E" w:rsidP="00430D5E">
            <w:pPr>
              <w:jc w:val="center"/>
            </w:pPr>
          </w:p>
        </w:tc>
        <w:tc>
          <w:tcPr>
            <w:tcW w:w="2131" w:type="dxa"/>
          </w:tcPr>
          <w:p w:rsidR="00430D5E" w:rsidRPr="00430D5E" w:rsidRDefault="00430D5E" w:rsidP="00430D5E"/>
        </w:tc>
        <w:tc>
          <w:tcPr>
            <w:tcW w:w="2660" w:type="dxa"/>
            <w:gridSpan w:val="2"/>
          </w:tcPr>
          <w:p w:rsidR="00430D5E" w:rsidRPr="00430D5E" w:rsidRDefault="00430D5E" w:rsidP="00430D5E">
            <w:pPr>
              <w:rPr>
                <w:i/>
              </w:rPr>
            </w:pPr>
            <w:r w:rsidRPr="00430D5E">
              <w:rPr>
                <w:i/>
                <w:u w:val="single"/>
              </w:rPr>
              <w:t>С чистым сердцем:</w:t>
            </w:r>
            <w:r w:rsidRPr="00430D5E">
              <w:rPr>
                <w:i/>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692" w:type="dxa"/>
            <w:gridSpan w:val="4"/>
          </w:tcPr>
          <w:p w:rsidR="00430D5E" w:rsidRPr="00430D5E" w:rsidRDefault="00430D5E" w:rsidP="00430D5E">
            <w:pPr>
              <w:rPr>
                <w:i/>
              </w:rPr>
            </w:pPr>
            <w:r w:rsidRPr="00430D5E">
              <w:rPr>
                <w:i/>
                <w:u w:val="single"/>
              </w:rPr>
              <w:t xml:space="preserve">С чистым сердцем: </w:t>
            </w:r>
            <w:r w:rsidRPr="00430D5E">
              <w:rPr>
                <w:i/>
              </w:rPr>
              <w:t>знакомим с понятием герой. Герои современности (раздел 3).</w:t>
            </w:r>
          </w:p>
          <w:p w:rsidR="00430D5E" w:rsidRPr="00430D5E" w:rsidRDefault="00430D5E" w:rsidP="00430D5E">
            <w:r w:rsidRPr="00430D5E">
              <w:rPr>
                <w:i/>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t xml:space="preserve">Июль </w:t>
            </w: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rPr>
                <w:u w:val="single"/>
              </w:rPr>
            </w:pPr>
            <w:r w:rsidRPr="00430D5E">
              <w:rPr>
                <w:u w:val="single"/>
              </w:rPr>
              <w:t>8 июля</w:t>
            </w:r>
          </w:p>
          <w:p w:rsidR="00430D5E" w:rsidRPr="00430D5E" w:rsidRDefault="00430D5E" w:rsidP="00430D5E">
            <w:pPr>
              <w:jc w:val="center"/>
            </w:pPr>
            <w:r w:rsidRPr="00430D5E">
              <w:t>День семьи, любви и верности</w:t>
            </w:r>
          </w:p>
        </w:tc>
        <w:tc>
          <w:tcPr>
            <w:tcW w:w="1599" w:type="dxa"/>
            <w:shd w:val="pct10" w:color="auto" w:fill="auto"/>
          </w:tcPr>
          <w:p w:rsidR="00430D5E" w:rsidRPr="00430D5E" w:rsidRDefault="00430D5E" w:rsidP="00430D5E">
            <w:pPr>
              <w:jc w:val="center"/>
              <w:rPr>
                <w:b/>
              </w:rPr>
            </w:pPr>
            <w:r w:rsidRPr="00430D5E">
              <w:rPr>
                <w:b/>
              </w:rPr>
              <w:t>Моя семья.</w:t>
            </w:r>
          </w:p>
          <w:p w:rsidR="00430D5E" w:rsidRPr="00430D5E" w:rsidRDefault="00430D5E" w:rsidP="00430D5E">
            <w:pPr>
              <w:jc w:val="center"/>
              <w:rPr>
                <w:b/>
              </w:rPr>
            </w:pPr>
            <w:r w:rsidRPr="00430D5E">
              <w:rPr>
                <w:b/>
              </w:rPr>
              <w:t>Витамины на столе (закрепление)</w:t>
            </w:r>
          </w:p>
        </w:tc>
        <w:tc>
          <w:tcPr>
            <w:tcW w:w="4171" w:type="dxa"/>
            <w:gridSpan w:val="5"/>
          </w:tcPr>
          <w:p w:rsidR="00430D5E" w:rsidRPr="00430D5E" w:rsidRDefault="00430D5E" w:rsidP="00430D5E">
            <w:pPr>
              <w:shd w:val="clear" w:color="auto" w:fill="FFFFFF"/>
              <w:spacing w:before="30" w:after="30"/>
            </w:pPr>
            <w:r w:rsidRPr="00430D5E">
              <w:rPr>
                <w:color w:val="00000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tc>
        <w:tc>
          <w:tcPr>
            <w:tcW w:w="5352" w:type="dxa"/>
            <w:gridSpan w:val="6"/>
          </w:tcPr>
          <w:p w:rsidR="00430D5E" w:rsidRPr="00430D5E" w:rsidRDefault="00430D5E" w:rsidP="00430D5E">
            <w:pPr>
              <w:shd w:val="clear" w:color="auto" w:fill="FFFFFF"/>
              <w:textAlignment w:val="baseline"/>
              <w:rPr>
                <w:color w:val="000000"/>
              </w:rPr>
            </w:pPr>
            <w:r w:rsidRPr="00430D5E">
              <w:rPr>
                <w:color w:val="000000"/>
                <w:bdr w:val="none" w:sz="0" w:space="0" w:color="auto" w:frame="1"/>
              </w:rPr>
              <w:t xml:space="preserve">формировать осознанное понимание значимости семьи </w:t>
            </w:r>
            <w:proofErr w:type="gramStart"/>
            <w:r w:rsidRPr="00430D5E">
              <w:rPr>
                <w:color w:val="000000"/>
                <w:bdr w:val="none" w:sz="0" w:space="0" w:color="auto" w:frame="1"/>
              </w:rPr>
              <w:t>в</w:t>
            </w:r>
            <w:proofErr w:type="gramEnd"/>
            <w:r w:rsidRPr="00430D5E">
              <w:rPr>
                <w:color w:val="000000"/>
                <w:bdr w:val="none" w:sz="0" w:space="0" w:color="auto" w:frame="1"/>
              </w:rPr>
              <w:t xml:space="preserve"> </w:t>
            </w:r>
          </w:p>
          <w:p w:rsidR="00430D5E" w:rsidRPr="00430D5E" w:rsidRDefault="00430D5E" w:rsidP="00430D5E">
            <w:pPr>
              <w:shd w:val="clear" w:color="auto" w:fill="FFFFFF"/>
              <w:textAlignment w:val="baseline"/>
              <w:rPr>
                <w:color w:val="000000"/>
              </w:rPr>
            </w:pPr>
            <w:r w:rsidRPr="00430D5E">
              <w:rPr>
                <w:color w:val="000000"/>
              </w:rPr>
              <w:t>жизни ребёнка</w:t>
            </w:r>
          </w:p>
          <w:p w:rsidR="00430D5E" w:rsidRPr="00430D5E" w:rsidRDefault="00430D5E" w:rsidP="00430D5E">
            <w:pPr>
              <w:shd w:val="clear" w:color="auto" w:fill="FFFFFF"/>
              <w:textAlignment w:val="baseline"/>
              <w:rPr>
                <w:color w:val="000000"/>
              </w:rPr>
            </w:pPr>
            <w:r w:rsidRPr="00430D5E">
              <w:t xml:space="preserve"> </w:t>
            </w:r>
            <w:r w:rsidRPr="00430D5E">
              <w:rPr>
                <w:color w:val="000000"/>
                <w:bdr w:val="none" w:sz="0" w:space="0" w:color="auto" w:frame="1"/>
              </w:rPr>
              <w:t xml:space="preserve">формировать осознанное понимание значимости семьи </w:t>
            </w:r>
            <w:proofErr w:type="gramStart"/>
            <w:r w:rsidRPr="00430D5E">
              <w:rPr>
                <w:color w:val="000000"/>
                <w:bdr w:val="none" w:sz="0" w:space="0" w:color="auto" w:frame="1"/>
              </w:rPr>
              <w:t>в</w:t>
            </w:r>
            <w:proofErr w:type="gramEnd"/>
            <w:r w:rsidRPr="00430D5E">
              <w:rPr>
                <w:color w:val="000000"/>
                <w:bdr w:val="none" w:sz="0" w:space="0" w:color="auto" w:frame="1"/>
              </w:rPr>
              <w:t xml:space="preserve"> </w:t>
            </w:r>
          </w:p>
          <w:p w:rsidR="00430D5E" w:rsidRPr="00430D5E" w:rsidRDefault="00430D5E" w:rsidP="00430D5E">
            <w:pPr>
              <w:shd w:val="clear" w:color="auto" w:fill="FFFFFF"/>
              <w:textAlignment w:val="baseline"/>
              <w:rPr>
                <w:color w:val="000000"/>
              </w:rPr>
            </w:pPr>
            <w:r w:rsidRPr="00430D5E">
              <w:rPr>
                <w:color w:val="000000"/>
              </w:rPr>
              <w:t>жизни ребёнка</w:t>
            </w:r>
          </w:p>
          <w:p w:rsidR="00430D5E" w:rsidRPr="00430D5E" w:rsidRDefault="00430D5E" w:rsidP="00430D5E">
            <w:r w:rsidRPr="00430D5E">
              <w:rPr>
                <w:shd w:val="clear" w:color="auto" w:fill="FFFFFF"/>
              </w:rPr>
              <w:t>Расширяем представления о своей семье, родословной, семейных традициях.</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Мир без опасности. Профессии 112</w:t>
            </w:r>
          </w:p>
        </w:tc>
        <w:tc>
          <w:tcPr>
            <w:tcW w:w="9523" w:type="dxa"/>
            <w:gridSpan w:val="11"/>
          </w:tcPr>
          <w:p w:rsidR="00430D5E" w:rsidRPr="00430D5E" w:rsidRDefault="00430D5E" w:rsidP="00430D5E">
            <w:pPr>
              <w:jc w:val="center"/>
              <w:rPr>
                <w:u w:val="single"/>
              </w:rPr>
            </w:pPr>
            <w:r w:rsidRPr="00430D5E">
              <w:rPr>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Разноцветная неделя.</w:t>
            </w:r>
          </w:p>
          <w:p w:rsidR="00430D5E" w:rsidRPr="00430D5E" w:rsidRDefault="00430D5E" w:rsidP="00430D5E">
            <w:pPr>
              <w:jc w:val="center"/>
              <w:rPr>
                <w:b/>
              </w:rPr>
            </w:pPr>
            <w:r w:rsidRPr="00430D5E">
              <w:rPr>
                <w:b/>
              </w:rPr>
              <w:lastRenderedPageBreak/>
              <w:t>Одежда</w:t>
            </w:r>
          </w:p>
          <w:p w:rsidR="00430D5E" w:rsidRPr="00430D5E" w:rsidRDefault="00430D5E" w:rsidP="00430D5E">
            <w:pPr>
              <w:rPr>
                <w:b/>
              </w:rPr>
            </w:pPr>
            <w:r w:rsidRPr="00430D5E">
              <w:rPr>
                <w:b/>
              </w:rPr>
              <w:t>(</w:t>
            </w:r>
            <w:proofErr w:type="spellStart"/>
            <w:r w:rsidRPr="00430D5E">
              <w:rPr>
                <w:b/>
              </w:rPr>
              <w:t>закрпление</w:t>
            </w:r>
            <w:proofErr w:type="spellEnd"/>
            <w:r w:rsidRPr="00430D5E">
              <w:rPr>
                <w:b/>
              </w:rPr>
              <w:t>)</w:t>
            </w:r>
          </w:p>
        </w:tc>
        <w:tc>
          <w:tcPr>
            <w:tcW w:w="2040" w:type="dxa"/>
            <w:gridSpan w:val="4"/>
          </w:tcPr>
          <w:p w:rsidR="00430D5E" w:rsidRPr="00430D5E" w:rsidRDefault="00430D5E" w:rsidP="00430D5E">
            <w:pPr>
              <w:jc w:val="center"/>
            </w:pPr>
          </w:p>
        </w:tc>
        <w:tc>
          <w:tcPr>
            <w:tcW w:w="2131" w:type="dxa"/>
          </w:tcPr>
          <w:p w:rsidR="00430D5E" w:rsidRPr="00430D5E" w:rsidRDefault="00430D5E" w:rsidP="00430D5E">
            <w:pPr>
              <w:jc w:val="center"/>
            </w:pPr>
          </w:p>
        </w:tc>
        <w:tc>
          <w:tcPr>
            <w:tcW w:w="2977" w:type="dxa"/>
            <w:gridSpan w:val="5"/>
          </w:tcPr>
          <w:p w:rsidR="00430D5E" w:rsidRPr="00430D5E" w:rsidRDefault="00430D5E" w:rsidP="00430D5E">
            <w:pPr>
              <w:jc w:val="center"/>
            </w:pPr>
          </w:p>
        </w:tc>
        <w:tc>
          <w:tcPr>
            <w:tcW w:w="2375" w:type="dxa"/>
          </w:tcPr>
          <w:p w:rsidR="00430D5E" w:rsidRPr="00430D5E" w:rsidRDefault="00430D5E" w:rsidP="00430D5E">
            <w:pPr>
              <w:jc w:val="center"/>
            </w:pP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proofErr w:type="spellStart"/>
            <w:r w:rsidRPr="00430D5E">
              <w:rPr>
                <w:b/>
              </w:rPr>
              <w:t>Книжкина</w:t>
            </w:r>
            <w:proofErr w:type="spellEnd"/>
            <w:r w:rsidRPr="00430D5E">
              <w:rPr>
                <w:b/>
              </w:rPr>
              <w:t xml:space="preserve"> неделя</w:t>
            </w:r>
          </w:p>
        </w:tc>
        <w:tc>
          <w:tcPr>
            <w:tcW w:w="9523" w:type="dxa"/>
            <w:gridSpan w:val="11"/>
          </w:tcPr>
          <w:p w:rsidR="00430D5E" w:rsidRPr="00430D5E" w:rsidRDefault="00430D5E" w:rsidP="00430D5E">
            <w:pPr>
              <w:jc w:val="center"/>
              <w:rPr>
                <w:u w:val="single"/>
              </w:rPr>
            </w:pPr>
            <w:r w:rsidRPr="00430D5E">
              <w:rPr>
                <w:u w:val="single"/>
              </w:rPr>
              <w:t xml:space="preserve">Все про книги. Кто их пишет, какие бывают книги, известные авторы, иллюстраторы, жанры книг. Любимые книги детей. </w:t>
            </w:r>
            <w:proofErr w:type="spellStart"/>
            <w:r w:rsidRPr="00430D5E">
              <w:rPr>
                <w:u w:val="single"/>
              </w:rPr>
              <w:t>Буккросинг</w:t>
            </w:r>
            <w:proofErr w:type="spellEnd"/>
            <w:r w:rsidRPr="00430D5E">
              <w:rPr>
                <w:u w:val="single"/>
              </w:rPr>
              <w:t xml:space="preserve">, </w:t>
            </w:r>
            <w:proofErr w:type="spellStart"/>
            <w:r w:rsidRPr="00430D5E">
              <w:rPr>
                <w:u w:val="single"/>
              </w:rPr>
              <w:t>буктрейлер</w:t>
            </w:r>
            <w:proofErr w:type="spellEnd"/>
            <w:r w:rsidRPr="00430D5E">
              <w:rPr>
                <w:u w:val="single"/>
              </w:rPr>
              <w:t>.</w:t>
            </w:r>
          </w:p>
        </w:tc>
      </w:tr>
      <w:tr w:rsidR="00430D5E" w:rsidRPr="00430D5E" w:rsidTr="007C6513">
        <w:tc>
          <w:tcPr>
            <w:tcW w:w="806" w:type="dxa"/>
            <w:vMerge w:val="restart"/>
            <w:textDirection w:val="btLr"/>
          </w:tcPr>
          <w:p w:rsidR="00430D5E" w:rsidRPr="00430D5E" w:rsidRDefault="00430D5E" w:rsidP="00430D5E">
            <w:pPr>
              <w:ind w:left="113" w:right="113"/>
              <w:jc w:val="center"/>
              <w:rPr>
                <w:b/>
              </w:rPr>
            </w:pPr>
            <w:r w:rsidRPr="00430D5E">
              <w:rPr>
                <w:b/>
              </w:rPr>
              <w:t>Август</w:t>
            </w:r>
          </w:p>
        </w:tc>
        <w:tc>
          <w:tcPr>
            <w:tcW w:w="871" w:type="dxa"/>
          </w:tcPr>
          <w:p w:rsidR="00430D5E" w:rsidRPr="00430D5E" w:rsidRDefault="00430D5E" w:rsidP="00430D5E">
            <w:pPr>
              <w:jc w:val="center"/>
              <w:rPr>
                <w:b/>
              </w:rPr>
            </w:pPr>
            <w:r w:rsidRPr="00430D5E">
              <w:rPr>
                <w:b/>
              </w:rPr>
              <w:t>1</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Неделя талантов</w:t>
            </w:r>
          </w:p>
        </w:tc>
        <w:tc>
          <w:tcPr>
            <w:tcW w:w="9523" w:type="dxa"/>
            <w:gridSpan w:val="11"/>
          </w:tcPr>
          <w:p w:rsidR="00430D5E" w:rsidRPr="00430D5E" w:rsidRDefault="00430D5E" w:rsidP="00430D5E">
            <w:pPr>
              <w:jc w:val="center"/>
            </w:pPr>
            <w:r w:rsidRPr="00430D5E">
              <w:t xml:space="preserve">Кто такие </w:t>
            </w:r>
            <w:r w:rsidRPr="00430D5E">
              <w:rPr>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2</w:t>
            </w:r>
          </w:p>
        </w:tc>
        <w:tc>
          <w:tcPr>
            <w:tcW w:w="1767" w:type="dxa"/>
          </w:tcPr>
          <w:p w:rsidR="00430D5E" w:rsidRPr="00430D5E" w:rsidRDefault="00430D5E" w:rsidP="00430D5E">
            <w:pPr>
              <w:jc w:val="center"/>
              <w:rPr>
                <w:u w:val="single"/>
              </w:rPr>
            </w:pPr>
            <w:r w:rsidRPr="00430D5E">
              <w:rPr>
                <w:u w:val="single"/>
              </w:rPr>
              <w:t>12 августа</w:t>
            </w:r>
          </w:p>
          <w:p w:rsidR="00430D5E" w:rsidRPr="00430D5E" w:rsidRDefault="00430D5E" w:rsidP="00430D5E">
            <w:pPr>
              <w:jc w:val="center"/>
            </w:pPr>
            <w:r w:rsidRPr="00430D5E">
              <w:t>День физкультурника</w:t>
            </w:r>
          </w:p>
        </w:tc>
        <w:tc>
          <w:tcPr>
            <w:tcW w:w="1599" w:type="dxa"/>
            <w:shd w:val="pct10" w:color="auto" w:fill="auto"/>
          </w:tcPr>
          <w:p w:rsidR="00430D5E" w:rsidRPr="00430D5E" w:rsidRDefault="00430D5E" w:rsidP="00430D5E">
            <w:pPr>
              <w:jc w:val="center"/>
              <w:rPr>
                <w:b/>
              </w:rPr>
            </w:pPr>
            <w:r w:rsidRPr="00430D5E">
              <w:rPr>
                <w:b/>
              </w:rPr>
              <w:t>Физкульт-Ура!</w:t>
            </w:r>
          </w:p>
        </w:tc>
        <w:tc>
          <w:tcPr>
            <w:tcW w:w="9523" w:type="dxa"/>
            <w:gridSpan w:val="11"/>
          </w:tcPr>
          <w:p w:rsidR="00430D5E" w:rsidRPr="00430D5E" w:rsidRDefault="00430D5E" w:rsidP="00430D5E">
            <w:pPr>
              <w:jc w:val="center"/>
            </w:pP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3</w:t>
            </w:r>
          </w:p>
        </w:tc>
        <w:tc>
          <w:tcPr>
            <w:tcW w:w="1767" w:type="dxa"/>
          </w:tcPr>
          <w:p w:rsidR="00430D5E" w:rsidRPr="00430D5E" w:rsidRDefault="00430D5E" w:rsidP="00430D5E">
            <w:pPr>
              <w:jc w:val="center"/>
            </w:pPr>
          </w:p>
        </w:tc>
        <w:tc>
          <w:tcPr>
            <w:tcW w:w="1599" w:type="dxa"/>
            <w:shd w:val="pct10" w:color="auto" w:fill="auto"/>
          </w:tcPr>
          <w:p w:rsidR="00430D5E" w:rsidRPr="00430D5E" w:rsidRDefault="00430D5E" w:rsidP="00430D5E">
            <w:pPr>
              <w:jc w:val="center"/>
              <w:rPr>
                <w:b/>
              </w:rPr>
            </w:pPr>
            <w:r w:rsidRPr="00430D5E">
              <w:rPr>
                <w:b/>
              </w:rPr>
              <w:t>Неделя этикета</w:t>
            </w:r>
          </w:p>
        </w:tc>
        <w:tc>
          <w:tcPr>
            <w:tcW w:w="9523" w:type="dxa"/>
            <w:gridSpan w:val="11"/>
          </w:tcPr>
          <w:p w:rsidR="00430D5E" w:rsidRPr="00430D5E" w:rsidRDefault="00430D5E" w:rsidP="00430D5E">
            <w:pPr>
              <w:jc w:val="center"/>
              <w:rPr>
                <w:i/>
                <w:u w:val="single"/>
              </w:rPr>
            </w:pPr>
            <w:r w:rsidRPr="00430D5E">
              <w:rPr>
                <w:i/>
                <w:u w:val="single"/>
              </w:rPr>
              <w:t>Дорогою добра.</w:t>
            </w:r>
          </w:p>
        </w:tc>
      </w:tr>
      <w:tr w:rsidR="00430D5E" w:rsidRPr="00430D5E" w:rsidTr="007C6513">
        <w:tc>
          <w:tcPr>
            <w:tcW w:w="806" w:type="dxa"/>
            <w:vMerge/>
          </w:tcPr>
          <w:p w:rsidR="00430D5E" w:rsidRPr="00430D5E" w:rsidRDefault="00430D5E" w:rsidP="00430D5E">
            <w:pPr>
              <w:jc w:val="center"/>
              <w:rPr>
                <w:b/>
              </w:rPr>
            </w:pPr>
          </w:p>
        </w:tc>
        <w:tc>
          <w:tcPr>
            <w:tcW w:w="871" w:type="dxa"/>
          </w:tcPr>
          <w:p w:rsidR="00430D5E" w:rsidRPr="00430D5E" w:rsidRDefault="00430D5E" w:rsidP="00430D5E">
            <w:pPr>
              <w:jc w:val="center"/>
              <w:rPr>
                <w:b/>
              </w:rPr>
            </w:pPr>
            <w:r w:rsidRPr="00430D5E">
              <w:rPr>
                <w:b/>
              </w:rPr>
              <w:t>4</w:t>
            </w:r>
          </w:p>
        </w:tc>
        <w:tc>
          <w:tcPr>
            <w:tcW w:w="1767" w:type="dxa"/>
          </w:tcPr>
          <w:p w:rsidR="00430D5E" w:rsidRPr="00430D5E" w:rsidRDefault="00430D5E" w:rsidP="00430D5E">
            <w:pPr>
              <w:jc w:val="center"/>
              <w:rPr>
                <w:u w:val="single"/>
              </w:rPr>
            </w:pPr>
            <w:r w:rsidRPr="00430D5E">
              <w:rPr>
                <w:u w:val="single"/>
              </w:rPr>
              <w:t>22 августа</w:t>
            </w:r>
          </w:p>
          <w:p w:rsidR="00430D5E" w:rsidRPr="00430D5E" w:rsidRDefault="00430D5E" w:rsidP="00430D5E">
            <w:pPr>
              <w:jc w:val="center"/>
            </w:pPr>
            <w:r w:rsidRPr="00430D5E">
              <w:t>День Государственного флага РФ</w:t>
            </w:r>
          </w:p>
          <w:p w:rsidR="00430D5E" w:rsidRPr="00430D5E" w:rsidRDefault="00430D5E" w:rsidP="00430D5E">
            <w:pPr>
              <w:jc w:val="center"/>
              <w:rPr>
                <w:u w:val="single"/>
              </w:rPr>
            </w:pPr>
            <w:r w:rsidRPr="00430D5E">
              <w:rPr>
                <w:u w:val="single"/>
              </w:rPr>
              <w:t>27 августа</w:t>
            </w:r>
          </w:p>
          <w:p w:rsidR="00430D5E" w:rsidRPr="00430D5E" w:rsidRDefault="00430D5E" w:rsidP="00430D5E">
            <w:pPr>
              <w:jc w:val="center"/>
            </w:pPr>
            <w:r w:rsidRPr="00430D5E">
              <w:t>День российского кино</w:t>
            </w:r>
          </w:p>
          <w:p w:rsidR="00430D5E" w:rsidRPr="00430D5E" w:rsidRDefault="00430D5E" w:rsidP="00430D5E">
            <w:pPr>
              <w:jc w:val="center"/>
              <w:rPr>
                <w:bCs/>
              </w:rPr>
            </w:pPr>
            <w:r w:rsidRPr="00430D5E">
              <w:rPr>
                <w:bCs/>
              </w:rPr>
              <w:t xml:space="preserve">30 августа </w:t>
            </w:r>
          </w:p>
          <w:p w:rsidR="00430D5E" w:rsidRPr="00430D5E" w:rsidRDefault="00430D5E" w:rsidP="00430D5E">
            <w:pPr>
              <w:jc w:val="center"/>
            </w:pPr>
            <w:r w:rsidRPr="00430D5E">
              <w:rPr>
                <w:b/>
                <w:bCs/>
              </w:rPr>
              <w:t>День Республики Татарстан</w:t>
            </w:r>
          </w:p>
        </w:tc>
        <w:tc>
          <w:tcPr>
            <w:tcW w:w="1599" w:type="dxa"/>
            <w:shd w:val="pct10" w:color="auto" w:fill="auto"/>
          </w:tcPr>
          <w:p w:rsidR="00430D5E" w:rsidRPr="00430D5E" w:rsidRDefault="00430D5E" w:rsidP="00430D5E">
            <w:pPr>
              <w:jc w:val="center"/>
              <w:rPr>
                <w:b/>
              </w:rPr>
            </w:pPr>
            <w:r w:rsidRPr="00430D5E">
              <w:rPr>
                <w:b/>
              </w:rPr>
              <w:t>Родной город. Родная страна.</w:t>
            </w:r>
          </w:p>
        </w:tc>
        <w:tc>
          <w:tcPr>
            <w:tcW w:w="9523" w:type="dxa"/>
            <w:gridSpan w:val="11"/>
          </w:tcPr>
          <w:p w:rsidR="00430D5E" w:rsidRPr="00430D5E" w:rsidRDefault="00430D5E" w:rsidP="00430D5E">
            <w:pPr>
              <w:jc w:val="center"/>
            </w:pPr>
            <w:r w:rsidRPr="00430D5E">
              <w:rPr>
                <w:i/>
                <w:u w:val="single"/>
              </w:rPr>
              <w:t>Дорогою добра.</w:t>
            </w:r>
          </w:p>
        </w:tc>
      </w:tr>
    </w:tbl>
    <w:p w:rsidR="00DB1ABB" w:rsidRPr="00430D5E" w:rsidRDefault="00DB1ABB" w:rsidP="00430D5E">
      <w:pPr>
        <w:spacing w:after="0" w:line="240" w:lineRule="auto"/>
        <w:jc w:val="center"/>
        <w:rPr>
          <w:rFonts w:ascii="Times New Roman" w:hAnsi="Times New Roman" w:cs="Times New Roman"/>
          <w:b/>
          <w:sz w:val="24"/>
          <w:szCs w:val="24"/>
        </w:rPr>
      </w:pPr>
    </w:p>
    <w:p w:rsidR="00DB1ABB" w:rsidRPr="00430D5E" w:rsidRDefault="00DB1ABB" w:rsidP="00430D5E">
      <w:pPr>
        <w:spacing w:after="0" w:line="240" w:lineRule="auto"/>
        <w:jc w:val="both"/>
        <w:rPr>
          <w:rFonts w:ascii="Times New Roman" w:hAnsi="Times New Roman" w:cs="Times New Roman"/>
          <w:b/>
          <w:color w:val="000000"/>
          <w:sz w:val="24"/>
          <w:szCs w:val="24"/>
        </w:rPr>
        <w:sectPr w:rsidR="00DB1ABB" w:rsidRPr="00430D5E">
          <w:pgSz w:w="16838" w:h="11906" w:orient="landscape"/>
          <w:pgMar w:top="851" w:right="1134" w:bottom="1276" w:left="1134" w:header="709" w:footer="709" w:gutter="0"/>
          <w:cols w:space="708"/>
          <w:docGrid w:linePitch="360"/>
        </w:sectPr>
      </w:pPr>
    </w:p>
    <w:p w:rsidR="00DB1ABB" w:rsidRPr="00430D5E" w:rsidRDefault="0086257B" w:rsidP="00430D5E">
      <w:pPr>
        <w:spacing w:after="0" w:line="240" w:lineRule="auto"/>
        <w:ind w:firstLine="708"/>
        <w:jc w:val="both"/>
        <w:rPr>
          <w:rFonts w:ascii="Times New Roman" w:hAnsi="Times New Roman" w:cs="Times New Roman"/>
          <w:b/>
          <w:color w:val="000000"/>
          <w:sz w:val="24"/>
          <w:szCs w:val="24"/>
        </w:rPr>
      </w:pPr>
      <w:r w:rsidRPr="00430D5E">
        <w:rPr>
          <w:rFonts w:ascii="Times New Roman" w:hAnsi="Times New Roman" w:cs="Times New Roman"/>
          <w:b/>
          <w:color w:val="000000"/>
          <w:sz w:val="24"/>
          <w:szCs w:val="24"/>
        </w:rPr>
        <w:lastRenderedPageBreak/>
        <w:t>2.1.2. Планирование образовательной области «Художественно – эстетическое развитие» детей 2 - 7 лет раздела «Музыкальная деятельность»</w:t>
      </w:r>
    </w:p>
    <w:p w:rsidR="00DB1ABB" w:rsidRPr="00430D5E" w:rsidRDefault="0086257B" w:rsidP="00430D5E">
      <w:pPr>
        <w:pStyle w:val="2"/>
        <w:shd w:val="clear" w:color="auto" w:fill="auto"/>
        <w:tabs>
          <w:tab w:val="left" w:pos="1349"/>
        </w:tabs>
        <w:spacing w:before="0" w:after="0" w:line="240" w:lineRule="auto"/>
        <w:ind w:left="708"/>
        <w:jc w:val="both"/>
        <w:rPr>
          <w:sz w:val="24"/>
          <w:szCs w:val="24"/>
        </w:rPr>
      </w:pPr>
      <w:r w:rsidRPr="00430D5E">
        <w:rPr>
          <w:sz w:val="24"/>
          <w:szCs w:val="24"/>
        </w:rPr>
        <w:t>Музыкальная деятельность включает:</w:t>
      </w:r>
    </w:p>
    <w:p w:rsidR="00DB1ABB" w:rsidRPr="00430D5E" w:rsidRDefault="0086257B" w:rsidP="00430D5E">
      <w:pPr>
        <w:pStyle w:val="2"/>
        <w:shd w:val="clear" w:color="auto" w:fill="auto"/>
        <w:spacing w:before="0" w:after="0" w:line="240" w:lineRule="auto"/>
        <w:ind w:left="728" w:right="20" w:hanging="20"/>
        <w:jc w:val="both"/>
        <w:rPr>
          <w:sz w:val="24"/>
          <w:szCs w:val="24"/>
        </w:rPr>
      </w:pPr>
      <w:r w:rsidRPr="00430D5E">
        <w:rPr>
          <w:sz w:val="24"/>
          <w:szCs w:val="24"/>
        </w:rPr>
        <w:t>- музыкальная деятельность, осуществляемая в процессе организации различных видов детской деятельности;</w:t>
      </w:r>
    </w:p>
    <w:p w:rsidR="00DB1ABB" w:rsidRPr="00430D5E" w:rsidRDefault="0086257B" w:rsidP="00430D5E">
      <w:pPr>
        <w:pStyle w:val="2"/>
        <w:shd w:val="clear" w:color="auto" w:fill="auto"/>
        <w:spacing w:before="0" w:after="0" w:line="240" w:lineRule="auto"/>
        <w:ind w:left="728" w:hanging="20"/>
        <w:jc w:val="both"/>
        <w:rPr>
          <w:sz w:val="24"/>
          <w:szCs w:val="24"/>
        </w:rPr>
      </w:pPr>
      <w:r w:rsidRPr="00430D5E">
        <w:rPr>
          <w:sz w:val="24"/>
          <w:szCs w:val="24"/>
        </w:rPr>
        <w:t>- музыкальная деятельность, осуществляемая в ходе режимных процессов;</w:t>
      </w:r>
    </w:p>
    <w:p w:rsidR="00DB1ABB" w:rsidRPr="00430D5E" w:rsidRDefault="0086257B" w:rsidP="00430D5E">
      <w:pPr>
        <w:pStyle w:val="2"/>
        <w:shd w:val="clear" w:color="auto" w:fill="auto"/>
        <w:spacing w:before="0" w:after="0" w:line="240" w:lineRule="auto"/>
        <w:ind w:left="728" w:hanging="20"/>
        <w:jc w:val="both"/>
        <w:rPr>
          <w:sz w:val="24"/>
          <w:szCs w:val="24"/>
        </w:rPr>
      </w:pPr>
      <w:r w:rsidRPr="00430D5E">
        <w:rPr>
          <w:sz w:val="24"/>
          <w:szCs w:val="24"/>
        </w:rPr>
        <w:t>- самостоятельную деятельность детей;</w:t>
      </w:r>
    </w:p>
    <w:p w:rsidR="00DB1ABB" w:rsidRPr="00430D5E" w:rsidRDefault="0086257B" w:rsidP="00430D5E">
      <w:pPr>
        <w:pStyle w:val="2"/>
        <w:shd w:val="clear" w:color="auto" w:fill="auto"/>
        <w:spacing w:before="0" w:after="0" w:line="240" w:lineRule="auto"/>
        <w:ind w:left="728" w:right="20" w:hanging="20"/>
        <w:jc w:val="both"/>
        <w:rPr>
          <w:sz w:val="24"/>
          <w:szCs w:val="24"/>
        </w:rPr>
      </w:pPr>
      <w:r w:rsidRPr="00430D5E">
        <w:rPr>
          <w:sz w:val="24"/>
          <w:szCs w:val="24"/>
        </w:rPr>
        <w:t>- взаимодействие с семьями детей по реализации образовательной программы МБДОУ.</w:t>
      </w:r>
    </w:p>
    <w:p w:rsidR="00DB1ABB" w:rsidRPr="00430D5E" w:rsidRDefault="0086257B" w:rsidP="00430D5E">
      <w:pPr>
        <w:pStyle w:val="2"/>
        <w:shd w:val="clear" w:color="auto" w:fill="auto"/>
        <w:tabs>
          <w:tab w:val="left" w:pos="1359"/>
        </w:tabs>
        <w:spacing w:before="0" w:after="0" w:line="240" w:lineRule="auto"/>
        <w:ind w:left="708" w:right="20"/>
        <w:jc w:val="both"/>
        <w:rPr>
          <w:sz w:val="24"/>
          <w:szCs w:val="24"/>
        </w:rPr>
      </w:pPr>
      <w:r w:rsidRPr="00430D5E">
        <w:rPr>
          <w:sz w:val="24"/>
          <w:szCs w:val="24"/>
        </w:rPr>
        <w:tab/>
      </w:r>
      <w:r w:rsidRPr="00430D5E">
        <w:rPr>
          <w:b/>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430D5E">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B1ABB" w:rsidRPr="00430D5E" w:rsidRDefault="0086257B" w:rsidP="00430D5E">
      <w:pPr>
        <w:pStyle w:val="2"/>
        <w:numPr>
          <w:ilvl w:val="0"/>
          <w:numId w:val="5"/>
        </w:numPr>
        <w:shd w:val="clear" w:color="auto" w:fill="auto"/>
        <w:tabs>
          <w:tab w:val="left" w:pos="1033"/>
        </w:tabs>
        <w:spacing w:before="0" w:after="0" w:line="240" w:lineRule="auto"/>
        <w:ind w:left="728" w:right="20" w:firstLine="700"/>
        <w:jc w:val="both"/>
        <w:rPr>
          <w:sz w:val="24"/>
          <w:szCs w:val="24"/>
        </w:rPr>
      </w:pPr>
      <w:r w:rsidRPr="00430D5E">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DB1ABB" w:rsidRPr="00430D5E" w:rsidRDefault="0086257B" w:rsidP="00430D5E">
      <w:pPr>
        <w:pStyle w:val="2"/>
        <w:numPr>
          <w:ilvl w:val="0"/>
          <w:numId w:val="5"/>
        </w:numPr>
        <w:shd w:val="clear" w:color="auto" w:fill="auto"/>
        <w:tabs>
          <w:tab w:val="left" w:pos="1028"/>
        </w:tabs>
        <w:spacing w:before="0" w:after="0" w:line="240" w:lineRule="auto"/>
        <w:ind w:left="728" w:right="20" w:firstLine="720"/>
        <w:jc w:val="both"/>
        <w:rPr>
          <w:sz w:val="24"/>
          <w:szCs w:val="24"/>
        </w:rPr>
      </w:pPr>
      <w:r w:rsidRPr="00430D5E">
        <w:rPr>
          <w:sz w:val="24"/>
          <w:szCs w:val="24"/>
        </w:rPr>
        <w:t>совместная деятельность ребёнка с педагогом, при которой ребёнок и педагог – равноправные партнеры;</w:t>
      </w:r>
    </w:p>
    <w:p w:rsidR="00DB1ABB" w:rsidRPr="00430D5E" w:rsidRDefault="0086257B" w:rsidP="00430D5E">
      <w:pPr>
        <w:pStyle w:val="2"/>
        <w:numPr>
          <w:ilvl w:val="0"/>
          <w:numId w:val="5"/>
        </w:numPr>
        <w:shd w:val="clear" w:color="auto" w:fill="auto"/>
        <w:tabs>
          <w:tab w:val="left" w:pos="1038"/>
        </w:tabs>
        <w:spacing w:before="0" w:after="0" w:line="240" w:lineRule="auto"/>
        <w:ind w:left="728" w:right="20" w:firstLine="720"/>
        <w:jc w:val="both"/>
        <w:rPr>
          <w:sz w:val="24"/>
          <w:szCs w:val="24"/>
        </w:rPr>
      </w:pPr>
      <w:r w:rsidRPr="00430D5E">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B1ABB" w:rsidRPr="00430D5E" w:rsidRDefault="0086257B" w:rsidP="00430D5E">
      <w:pPr>
        <w:pStyle w:val="2"/>
        <w:numPr>
          <w:ilvl w:val="0"/>
          <w:numId w:val="5"/>
        </w:numPr>
        <w:shd w:val="clear" w:color="auto" w:fill="auto"/>
        <w:tabs>
          <w:tab w:val="left" w:pos="1028"/>
        </w:tabs>
        <w:spacing w:before="0" w:after="0" w:line="240" w:lineRule="auto"/>
        <w:ind w:left="728" w:right="20" w:firstLine="720"/>
        <w:jc w:val="both"/>
        <w:rPr>
          <w:sz w:val="24"/>
          <w:szCs w:val="24"/>
        </w:rPr>
      </w:pPr>
      <w:r w:rsidRPr="00430D5E">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B1ABB" w:rsidRPr="00430D5E" w:rsidRDefault="0086257B" w:rsidP="00430D5E">
      <w:pPr>
        <w:pStyle w:val="2"/>
        <w:numPr>
          <w:ilvl w:val="0"/>
          <w:numId w:val="5"/>
        </w:numPr>
        <w:shd w:val="clear" w:color="auto" w:fill="auto"/>
        <w:tabs>
          <w:tab w:val="left" w:pos="1033"/>
        </w:tabs>
        <w:spacing w:before="0" w:after="0" w:line="240" w:lineRule="auto"/>
        <w:ind w:left="728" w:right="20" w:firstLine="720"/>
        <w:jc w:val="both"/>
        <w:rPr>
          <w:sz w:val="24"/>
          <w:szCs w:val="24"/>
        </w:rPr>
      </w:pPr>
      <w:r w:rsidRPr="00430D5E">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(режиссерские, театрализованные, игры с правилами, музыкальные и другое).</w:t>
      </w:r>
    </w:p>
    <w:p w:rsidR="00DB1ABB" w:rsidRPr="00430D5E" w:rsidRDefault="00DB1ABB" w:rsidP="00430D5E">
      <w:pPr>
        <w:pStyle w:val="a8"/>
        <w:spacing w:after="0" w:line="240" w:lineRule="auto"/>
        <w:ind w:left="1068"/>
        <w:rPr>
          <w:rFonts w:ascii="Times New Roman" w:hAnsi="Times New Roman" w:cs="Times New Roman"/>
          <w:color w:val="000000"/>
          <w:sz w:val="28"/>
          <w:szCs w:val="28"/>
        </w:rPr>
      </w:pPr>
    </w:p>
    <w:p w:rsidR="00DB1ABB" w:rsidRPr="00430D5E" w:rsidRDefault="00DB1ABB" w:rsidP="00430D5E">
      <w:pPr>
        <w:pStyle w:val="a8"/>
        <w:spacing w:after="0" w:line="240" w:lineRule="auto"/>
        <w:ind w:left="1068"/>
        <w:rPr>
          <w:rFonts w:ascii="Times New Roman" w:hAnsi="Times New Roman" w:cs="Times New Roman"/>
          <w:color w:val="000000"/>
          <w:sz w:val="28"/>
          <w:szCs w:val="28"/>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8"/>
          <w:szCs w:val="28"/>
        </w:rPr>
        <w:sectPr w:rsidR="00DB1ABB" w:rsidRPr="00430D5E">
          <w:pgSz w:w="11906" w:h="16838"/>
          <w:pgMar w:top="1134" w:right="1134" w:bottom="1134" w:left="1134" w:header="709" w:footer="709" w:gutter="0"/>
          <w:cols w:space="708"/>
          <w:docGrid w:linePitch="360"/>
        </w:sectPr>
      </w:pPr>
    </w:p>
    <w:p w:rsidR="00DB1ABB" w:rsidRPr="00430D5E" w:rsidRDefault="0086257B" w:rsidP="00430D5E">
      <w:pPr>
        <w:spacing w:after="0" w:line="240" w:lineRule="auto"/>
        <w:rPr>
          <w:rFonts w:ascii="Times New Roman" w:hAnsi="Times New Roman" w:cs="Times New Roman"/>
          <w:b/>
          <w:color w:val="000000"/>
          <w:sz w:val="24"/>
          <w:szCs w:val="24"/>
        </w:rPr>
      </w:pPr>
      <w:bookmarkStart w:id="10" w:name="_Hlk136637133"/>
      <w:r w:rsidRPr="00430D5E">
        <w:rPr>
          <w:rFonts w:ascii="Times New Roman" w:hAnsi="Times New Roman" w:cs="Times New Roman"/>
          <w:b/>
          <w:color w:val="000000"/>
          <w:sz w:val="24"/>
          <w:szCs w:val="24"/>
        </w:rPr>
        <w:lastRenderedPageBreak/>
        <w:t>Планирование музыкальной деятельности детей 2-3 лет</w:t>
      </w:r>
      <w:bookmarkEnd w:id="10"/>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sz w:val="24"/>
          <w:szCs w:val="24"/>
        </w:rPr>
      </w:pPr>
    </w:p>
    <w:tbl>
      <w:tblPr>
        <w:tblStyle w:val="a4"/>
        <w:tblW w:w="14709" w:type="dxa"/>
        <w:tblLook w:val="04A0" w:firstRow="1" w:lastRow="0" w:firstColumn="1" w:lastColumn="0" w:noHBand="0" w:noVBand="1"/>
      </w:tblPr>
      <w:tblGrid>
        <w:gridCol w:w="2081"/>
        <w:gridCol w:w="2641"/>
        <w:gridCol w:w="2092"/>
        <w:gridCol w:w="3955"/>
        <w:gridCol w:w="3940"/>
      </w:tblGrid>
      <w:tr w:rsidR="00DB1ABB" w:rsidRPr="00430D5E">
        <w:tc>
          <w:tcPr>
            <w:tcW w:w="2094"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Задачи</w:t>
            </w:r>
          </w:p>
          <w:p w:rsidR="00DB1ABB" w:rsidRPr="00430D5E" w:rsidRDefault="00DB1ABB" w:rsidP="00430D5E">
            <w:pPr>
              <w:contextualSpacing/>
              <w:jc w:val="center"/>
              <w:rPr>
                <w:rFonts w:ascii="Times New Roman" w:hAnsi="Times New Roman" w:cs="Times New Roman"/>
                <w:b/>
                <w:sz w:val="24"/>
                <w:szCs w:val="24"/>
              </w:rPr>
            </w:pPr>
          </w:p>
        </w:tc>
        <w:tc>
          <w:tcPr>
            <w:tcW w:w="2688"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Содержание</w:t>
            </w:r>
          </w:p>
        </w:tc>
        <w:tc>
          <w:tcPr>
            <w:tcW w:w="1847"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Виды детской деятельности</w:t>
            </w:r>
          </w:p>
        </w:tc>
        <w:tc>
          <w:tcPr>
            <w:tcW w:w="3990"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Инструментарий</w:t>
            </w:r>
          </w:p>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(формы, методы, приемы)</w:t>
            </w:r>
          </w:p>
        </w:tc>
        <w:tc>
          <w:tcPr>
            <w:tcW w:w="4090"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РППС (условия и средства)</w:t>
            </w:r>
          </w:p>
        </w:tc>
      </w:tr>
      <w:tr w:rsidR="00DB1ABB" w:rsidRPr="00430D5E">
        <w:trPr>
          <w:trHeight w:val="1692"/>
        </w:trPr>
        <w:tc>
          <w:tcPr>
            <w:tcW w:w="2094"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2688" w:type="dxa"/>
          </w:tcPr>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B1ABB" w:rsidRPr="00430D5E" w:rsidRDefault="00DB1ABB" w:rsidP="00430D5E">
            <w:pPr>
              <w:widowControl w:val="0"/>
              <w:tabs>
                <w:tab w:val="left" w:pos="1762"/>
              </w:tabs>
              <w:jc w:val="both"/>
              <w:rPr>
                <w:rFonts w:ascii="Times New Roman" w:eastAsia="Times New Roman" w:hAnsi="Times New Roman" w:cs="Times New Roman"/>
                <w:bCs/>
                <w:sz w:val="24"/>
                <w:szCs w:val="24"/>
              </w:rPr>
            </w:pP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B1ABB" w:rsidRPr="00430D5E" w:rsidRDefault="00DB1ABB" w:rsidP="00430D5E">
            <w:pPr>
              <w:widowControl w:val="0"/>
              <w:tabs>
                <w:tab w:val="left" w:pos="1762"/>
              </w:tabs>
              <w:jc w:val="both"/>
              <w:rPr>
                <w:rFonts w:ascii="Times New Roman" w:eastAsia="Times New Roman" w:hAnsi="Times New Roman" w:cs="Times New Roman"/>
                <w:bCs/>
                <w:sz w:val="24"/>
                <w:szCs w:val="24"/>
              </w:rPr>
            </w:pP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Музыкально-</w:t>
            </w:r>
            <w:r w:rsidRPr="00430D5E">
              <w:rPr>
                <w:rFonts w:ascii="Times New Roman" w:eastAsia="Times New Roman" w:hAnsi="Times New Roman" w:cs="Times New Roman"/>
                <w:bCs/>
                <w:sz w:val="24"/>
                <w:szCs w:val="24"/>
              </w:rPr>
              <w:lastRenderedPageBreak/>
              <w:t xml:space="preserve">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w:t>
            </w:r>
            <w:r w:rsidRPr="00430D5E">
              <w:rPr>
                <w:rFonts w:ascii="Times New Roman" w:eastAsia="Times New Roman" w:hAnsi="Times New Roman" w:cs="Times New Roman"/>
                <w:bCs/>
                <w:sz w:val="24"/>
                <w:szCs w:val="24"/>
              </w:rPr>
              <w:lastRenderedPageBreak/>
              <w:t>прямым галопом), выполнять плясовые движения в кругу, врассыпную, менять движения с изменением характера музыки или содержания песни.</w:t>
            </w:r>
          </w:p>
        </w:tc>
        <w:tc>
          <w:tcPr>
            <w:tcW w:w="1847"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Игровая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Музыкальная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Коммуникативная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Двигательная</w:t>
            </w:r>
          </w:p>
          <w:p w:rsidR="00DB1ABB" w:rsidRPr="00430D5E" w:rsidRDefault="00DB1ABB" w:rsidP="00430D5E">
            <w:pPr>
              <w:contextualSpacing/>
              <w:jc w:val="both"/>
              <w:rPr>
                <w:rFonts w:ascii="Times New Roman" w:hAnsi="Times New Roman" w:cs="Times New Roman"/>
                <w:b/>
                <w:sz w:val="24"/>
                <w:szCs w:val="24"/>
              </w:rPr>
            </w:pPr>
          </w:p>
        </w:tc>
        <w:tc>
          <w:tcPr>
            <w:tcW w:w="3990" w:type="dxa"/>
          </w:tcPr>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Организационные формы.</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1. Образовательные ситуации: – проблемные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 игровые ситуации; </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сюжетные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творческие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–дидактические игры и пособия;</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–сюжетно-ролевые музыкальные игры, коллективная и индивидуальная музыкальная деятельность</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2. Ситуативные разговоры о музыке;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Cs/>
                <w:sz w:val="24"/>
                <w:szCs w:val="24"/>
              </w:rPr>
              <w:t>3. Самостоятельная музыкальная деятельность дошкольников.</w:t>
            </w:r>
            <w:r w:rsidRPr="00430D5E">
              <w:rPr>
                <w:rFonts w:ascii="Times New Roman" w:eastAsia="Calibri" w:hAnsi="Times New Roman" w:cs="Times New Roman"/>
                <w:b/>
                <w:sz w:val="24"/>
                <w:szCs w:val="24"/>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 xml:space="preserve">Методы и приемы. </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Calibri" w:hAnsi="Times New Roman" w:cs="Times New Roman"/>
                <w:b/>
                <w:sz w:val="24"/>
                <w:szCs w:val="24"/>
              </w:rPr>
              <w:t>Словесный метод</w:t>
            </w:r>
            <w:r w:rsidRPr="00430D5E">
              <w:rPr>
                <w:rFonts w:ascii="Times New Roman" w:eastAsia="Calibri" w:hAnsi="Times New Roman" w:cs="Times New Roman"/>
                <w:sz w:val="24"/>
                <w:szCs w:val="24"/>
              </w:rPr>
              <w:t xml:space="preserve"> </w:t>
            </w:r>
            <w:r w:rsidRPr="00430D5E">
              <w:rPr>
                <w:rFonts w:ascii="Times New Roman" w:eastAsia="Times New Roman" w:hAnsi="Times New Roman" w:cs="Times New Roman"/>
                <w:color w:val="000000"/>
                <w:sz w:val="24"/>
                <w:szCs w:val="24"/>
                <w:lang w:eastAsia="ru-RU"/>
              </w:rPr>
              <w:t>используется, когда предлагается новое произведение для </w:t>
            </w:r>
            <w:r w:rsidRPr="00430D5E">
              <w:rPr>
                <w:rFonts w:ascii="Times New Roman" w:eastAsia="Times New Roman" w:hAnsi="Times New Roman" w:cs="Times New Roman"/>
                <w:bCs/>
                <w:color w:val="000000"/>
                <w:sz w:val="24"/>
                <w:szCs w:val="24"/>
                <w:lang w:eastAsia="ru-RU"/>
              </w:rPr>
              <w:t>слушания.</w:t>
            </w:r>
            <w:r w:rsidRPr="00430D5E">
              <w:rPr>
                <w:rFonts w:ascii="Times New Roman" w:eastAsia="Times New Roman" w:hAnsi="Times New Roman" w:cs="Times New Roman"/>
                <w:color w:val="000000"/>
                <w:sz w:val="24"/>
                <w:szCs w:val="24"/>
                <w:lang w:eastAsia="ru-RU"/>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Times New Roman" w:hAnsi="Times New Roman" w:cs="Times New Roman"/>
                <w:b/>
                <w:color w:val="000000"/>
                <w:sz w:val="24"/>
                <w:szCs w:val="24"/>
                <w:lang w:eastAsia="ru-RU"/>
              </w:rPr>
              <w:t>Объяснение</w:t>
            </w:r>
            <w:r w:rsidRPr="00430D5E">
              <w:rPr>
                <w:rFonts w:ascii="Times New Roman" w:eastAsia="Times New Roman" w:hAnsi="Times New Roman" w:cs="Times New Roman"/>
                <w:color w:val="000000"/>
                <w:sz w:val="24"/>
                <w:szCs w:val="24"/>
                <w:lang w:eastAsia="ru-RU"/>
              </w:rPr>
              <w:t xml:space="preserve"> в виде </w:t>
            </w:r>
            <w:r w:rsidRPr="00430D5E">
              <w:rPr>
                <w:rFonts w:ascii="Times New Roman" w:eastAsia="Times New Roman" w:hAnsi="Times New Roman" w:cs="Times New Roman"/>
                <w:bCs/>
                <w:color w:val="000000"/>
                <w:sz w:val="24"/>
                <w:szCs w:val="24"/>
                <w:lang w:eastAsia="ru-RU"/>
              </w:rPr>
              <w:t>образного рассказа</w:t>
            </w:r>
            <w:r w:rsidRPr="00430D5E">
              <w:rPr>
                <w:rFonts w:ascii="Times New Roman" w:eastAsia="Times New Roman" w:hAnsi="Times New Roman" w:cs="Times New Roman"/>
                <w:color w:val="000000"/>
                <w:sz w:val="24"/>
                <w:szCs w:val="24"/>
                <w:lang w:eastAsia="ru-RU"/>
              </w:rPr>
              <w:t> используется перед </w:t>
            </w:r>
            <w:r w:rsidRPr="00430D5E">
              <w:rPr>
                <w:rFonts w:ascii="Times New Roman" w:eastAsia="Times New Roman" w:hAnsi="Times New Roman" w:cs="Times New Roman"/>
                <w:bCs/>
                <w:color w:val="000000"/>
                <w:sz w:val="24"/>
                <w:szCs w:val="24"/>
                <w:lang w:eastAsia="ru-RU"/>
              </w:rPr>
              <w:t>слушанием</w:t>
            </w:r>
            <w:r w:rsidRPr="00430D5E">
              <w:rPr>
                <w:rFonts w:ascii="Times New Roman" w:eastAsia="Times New Roman" w:hAnsi="Times New Roman" w:cs="Times New Roman"/>
                <w:color w:val="000000"/>
                <w:sz w:val="24"/>
                <w:szCs w:val="24"/>
                <w:lang w:eastAsia="ru-RU"/>
              </w:rPr>
              <w:t> программных музыкальных произведений и исполнением </w:t>
            </w:r>
            <w:r w:rsidRPr="00430D5E">
              <w:rPr>
                <w:rFonts w:ascii="Times New Roman" w:eastAsia="Times New Roman" w:hAnsi="Times New Roman" w:cs="Times New Roman"/>
                <w:bCs/>
                <w:color w:val="000000"/>
                <w:sz w:val="24"/>
                <w:szCs w:val="24"/>
                <w:lang w:eastAsia="ru-RU"/>
              </w:rPr>
              <w:t>сюжетных музыкальных игр.</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color w:val="000000"/>
                <w:sz w:val="24"/>
                <w:szCs w:val="24"/>
                <w:lang w:eastAsia="ru-RU"/>
              </w:rPr>
              <w:t>Поэтическое слово</w:t>
            </w:r>
            <w:r w:rsidRPr="00430D5E">
              <w:rPr>
                <w:rFonts w:ascii="Times New Roman" w:eastAsia="Times New Roman" w:hAnsi="Times New Roman" w:cs="Times New Roman"/>
                <w:b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перед исполнением музыки помогает детям глубже понять и почувствовать её образный строй.</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color w:val="000000"/>
                <w:sz w:val="24"/>
                <w:szCs w:val="24"/>
                <w:lang w:eastAsia="ru-RU"/>
              </w:rPr>
              <w:lastRenderedPageBreak/>
              <w:t>Беседа</w:t>
            </w:r>
            <w:r w:rsidRPr="00430D5E">
              <w:rPr>
                <w:rFonts w:ascii="Times New Roman" w:eastAsia="Times New Roman" w:hAnsi="Times New Roman" w:cs="Times New Roman"/>
                <w:color w:val="000000"/>
                <w:sz w:val="24"/>
                <w:szCs w:val="24"/>
                <w:lang w:eastAsia="ru-RU"/>
              </w:rPr>
              <w:t xml:space="preserve"> с детьми строится в форме </w:t>
            </w:r>
            <w:r w:rsidRPr="00430D5E">
              <w:rPr>
                <w:rFonts w:ascii="Times New Roman" w:eastAsia="Times New Roman" w:hAnsi="Times New Roman" w:cs="Times New Roman"/>
                <w:bCs/>
                <w:color w:val="000000"/>
                <w:sz w:val="24"/>
                <w:szCs w:val="24"/>
                <w:lang w:eastAsia="ru-RU"/>
              </w:rPr>
              <w:t>вопросов и ответов</w:t>
            </w:r>
            <w:r w:rsidRPr="00430D5E">
              <w:rPr>
                <w:rFonts w:ascii="Times New Roman" w:eastAsia="Times New Roman" w:hAnsi="Times New Roman" w:cs="Times New Roman"/>
                <w:color w:val="000000"/>
                <w:sz w:val="24"/>
                <w:szCs w:val="24"/>
                <w:lang w:eastAsia="ru-RU"/>
              </w:rPr>
              <w:t>. Вопросами уточняется содержание, характер музыкального образа, форма и средства выразительности музыкального произведения.</w:t>
            </w:r>
          </w:p>
          <w:p w:rsidR="00DB1ABB" w:rsidRPr="00430D5E" w:rsidRDefault="00DB1ABB" w:rsidP="00430D5E">
            <w:pPr>
              <w:jc w:val="both"/>
              <w:rPr>
                <w:rFonts w:ascii="Times New Roman" w:eastAsia="Times New Roman" w:hAnsi="Times New Roman" w:cs="Times New Roman"/>
                <w:color w:val="000000"/>
                <w:sz w:val="24"/>
                <w:szCs w:val="24"/>
                <w:lang w:eastAsia="ru-RU"/>
              </w:rPr>
            </w:pPr>
          </w:p>
        </w:tc>
        <w:tc>
          <w:tcPr>
            <w:tcW w:w="4090" w:type="dxa"/>
          </w:tcPr>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lastRenderedPageBreak/>
              <w:t>Обеспечить необходимое оборудование (музыкальный центр, аудиозапись произведений, нотные сборники произведений, фортепиано) для развития слушательской культуры и отзывчивости на музыку для слушания: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DB1ABB" w:rsidRPr="00430D5E" w:rsidRDefault="00DB1ABB" w:rsidP="00430D5E">
            <w:pPr>
              <w:contextualSpacing/>
              <w:jc w:val="both"/>
              <w:rPr>
                <w:rFonts w:ascii="Times New Roman" w:hAnsi="Times New Roman" w:cs="Times New Roman"/>
                <w:sz w:val="24"/>
                <w:szCs w:val="24"/>
              </w:rPr>
            </w:pPr>
          </w:p>
          <w:p w:rsidR="00DB1ABB" w:rsidRPr="00430D5E" w:rsidRDefault="0086257B" w:rsidP="00430D5E">
            <w:pPr>
              <w:contextualSpacing/>
              <w:jc w:val="both"/>
              <w:rPr>
                <w:rStyle w:val="1"/>
                <w:rFonts w:eastAsiaTheme="minorHAnsi"/>
                <w:sz w:val="24"/>
                <w:szCs w:val="24"/>
              </w:rPr>
            </w:pPr>
            <w:r w:rsidRPr="00430D5E">
              <w:rPr>
                <w:rFonts w:ascii="Times New Roman" w:hAnsi="Times New Roman" w:cs="Times New Roman"/>
                <w:sz w:val="24"/>
                <w:szCs w:val="24"/>
              </w:rPr>
              <w:t>Сформировать интерес к восприятию музыки на основе детского репертуара песен:</w:t>
            </w:r>
            <w:r w:rsidRPr="00430D5E">
              <w:rPr>
                <w:rStyle w:val="1"/>
                <w:rFonts w:eastAsiaTheme="minorHAnsi"/>
                <w:sz w:val="24"/>
                <w:szCs w:val="24"/>
              </w:rPr>
              <w:t xml:space="preserve"> «Баю» (колыбельная), муз. М. </w:t>
            </w:r>
            <w:r w:rsidRPr="00430D5E">
              <w:rPr>
                <w:rStyle w:val="1"/>
                <w:rFonts w:eastAsiaTheme="minorHAnsi"/>
                <w:sz w:val="24"/>
                <w:szCs w:val="24"/>
              </w:rPr>
              <w:lastRenderedPageBreak/>
              <w:t>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3. Левиной; Компанейца.</w:t>
            </w:r>
          </w:p>
          <w:p w:rsidR="00DB1ABB" w:rsidRPr="00430D5E" w:rsidRDefault="00DB1ABB" w:rsidP="00430D5E">
            <w:pPr>
              <w:contextualSpacing/>
              <w:jc w:val="both"/>
              <w:rPr>
                <w:rStyle w:val="1"/>
                <w:rFonts w:eastAsiaTheme="minorHAnsi"/>
                <w:sz w:val="24"/>
                <w:szCs w:val="24"/>
              </w:rPr>
            </w:pPr>
          </w:p>
          <w:p w:rsidR="00DB1ABB" w:rsidRPr="00430D5E" w:rsidRDefault="0086257B" w:rsidP="00430D5E">
            <w:pPr>
              <w:contextualSpacing/>
              <w:jc w:val="both"/>
              <w:rPr>
                <w:rStyle w:val="1"/>
                <w:rFonts w:eastAsiaTheme="minorHAnsi"/>
                <w:sz w:val="24"/>
                <w:szCs w:val="24"/>
              </w:rPr>
            </w:pPr>
            <w:r w:rsidRPr="00430D5E">
              <w:rPr>
                <w:rStyle w:val="1"/>
                <w:rFonts w:eastAsiaTheme="minorHAnsi"/>
                <w:sz w:val="24"/>
                <w:szCs w:val="24"/>
              </w:rPr>
              <w:t xml:space="preserve">Развивать интерес к музыкальным </w:t>
            </w:r>
            <w:r w:rsidRPr="00430D5E">
              <w:rPr>
                <w:rStyle w:val="1"/>
                <w:rFonts w:eastAsiaTheme="minorHAnsi"/>
                <w:sz w:val="24"/>
                <w:szCs w:val="24"/>
              </w:rPr>
              <w:lastRenderedPageBreak/>
              <w:t>занятиям через использование иллюстраций, игрушек и атрибутов.</w:t>
            </w:r>
          </w:p>
          <w:p w:rsidR="00DB1ABB" w:rsidRPr="00430D5E" w:rsidRDefault="00DB1ABB" w:rsidP="00430D5E">
            <w:pPr>
              <w:contextualSpacing/>
              <w:jc w:val="both"/>
              <w:rPr>
                <w:rFonts w:ascii="Times New Roman" w:hAnsi="Times New Roman" w:cs="Times New Roman"/>
                <w:sz w:val="24"/>
                <w:szCs w:val="24"/>
              </w:rPr>
            </w:pPr>
          </w:p>
          <w:p w:rsidR="00DB1ABB" w:rsidRPr="00430D5E" w:rsidRDefault="00DB1ABB" w:rsidP="00430D5E">
            <w:pPr>
              <w:contextualSpacing/>
              <w:jc w:val="both"/>
              <w:rPr>
                <w:rFonts w:ascii="Times New Roman" w:hAnsi="Times New Roman" w:cs="Times New Roman"/>
                <w:sz w:val="24"/>
                <w:szCs w:val="24"/>
              </w:rPr>
            </w:pPr>
          </w:p>
        </w:tc>
      </w:tr>
      <w:tr w:rsidR="00DB1ABB" w:rsidRPr="00430D5E">
        <w:trPr>
          <w:trHeight w:val="1692"/>
        </w:trPr>
        <w:tc>
          <w:tcPr>
            <w:tcW w:w="14709" w:type="dxa"/>
            <w:gridSpan w:val="5"/>
          </w:tcPr>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B1ABB" w:rsidRPr="00430D5E" w:rsidRDefault="00DB1ABB" w:rsidP="00430D5E">
      <w:pPr>
        <w:spacing w:after="0" w:line="240" w:lineRule="auto"/>
        <w:rPr>
          <w:rFonts w:ascii="Times New Roman" w:hAnsi="Times New Roman" w:cs="Times New Roman"/>
          <w:color w:val="000000"/>
          <w:sz w:val="24"/>
          <w:szCs w:val="24"/>
        </w:rPr>
        <w:sectPr w:rsidR="00DB1ABB" w:rsidRPr="00430D5E">
          <w:pgSz w:w="16838" w:h="11906" w:orient="landscape"/>
          <w:pgMar w:top="851" w:right="1134" w:bottom="1276" w:left="1134" w:header="709" w:footer="709" w:gutter="0"/>
          <w:cols w:space="708"/>
          <w:docGrid w:linePitch="360"/>
        </w:sectPr>
      </w:pPr>
    </w:p>
    <w:p w:rsidR="00DB1ABB" w:rsidRPr="00430D5E" w:rsidRDefault="0086257B" w:rsidP="00430D5E">
      <w:pPr>
        <w:widowControl w:val="0"/>
        <w:tabs>
          <w:tab w:val="left" w:pos="1027"/>
        </w:tabs>
        <w:spacing w:after="0" w:line="240" w:lineRule="auto"/>
        <w:rPr>
          <w:rFonts w:ascii="Times New Roman" w:eastAsia="Times New Roman" w:hAnsi="Times New Roman" w:cs="Times New Roman"/>
          <w:b/>
          <w:bCs/>
          <w:sz w:val="24"/>
          <w:szCs w:val="24"/>
        </w:rPr>
      </w:pPr>
      <w:r w:rsidRPr="00430D5E">
        <w:rPr>
          <w:rFonts w:ascii="Times New Roman" w:hAnsi="Times New Roman" w:cs="Times New Roman"/>
          <w:b/>
          <w:color w:val="000000"/>
          <w:sz w:val="24"/>
          <w:szCs w:val="24"/>
        </w:rPr>
        <w:lastRenderedPageBreak/>
        <w:t>Планирование музыкальной деятельности детей 3-4 лет</w:t>
      </w:r>
      <w:bookmarkStart w:id="11" w:name="_Hlk138868849"/>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sz w:val="24"/>
          <w:szCs w:val="24"/>
        </w:rPr>
      </w:pPr>
      <w:bookmarkStart w:id="12" w:name="_Hlk138868665"/>
    </w:p>
    <w:tbl>
      <w:tblPr>
        <w:tblStyle w:val="a4"/>
        <w:tblW w:w="14709" w:type="dxa"/>
        <w:tblLook w:val="04A0" w:firstRow="1" w:lastRow="0" w:firstColumn="1" w:lastColumn="0" w:noHBand="0" w:noVBand="1"/>
      </w:tblPr>
      <w:tblGrid>
        <w:gridCol w:w="2469"/>
        <w:gridCol w:w="2640"/>
        <w:gridCol w:w="2127"/>
        <w:gridCol w:w="3866"/>
        <w:gridCol w:w="3607"/>
      </w:tblGrid>
      <w:tr w:rsidR="00DB1ABB" w:rsidRPr="00430D5E">
        <w:tc>
          <w:tcPr>
            <w:tcW w:w="2094"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Задачи</w:t>
            </w:r>
          </w:p>
          <w:p w:rsidR="00DB1ABB" w:rsidRPr="00430D5E" w:rsidRDefault="00DB1ABB" w:rsidP="00430D5E">
            <w:pPr>
              <w:contextualSpacing/>
              <w:jc w:val="center"/>
              <w:rPr>
                <w:rFonts w:ascii="Times New Roman" w:hAnsi="Times New Roman" w:cs="Times New Roman"/>
                <w:b/>
                <w:sz w:val="24"/>
                <w:szCs w:val="24"/>
              </w:rPr>
            </w:pPr>
          </w:p>
        </w:tc>
        <w:tc>
          <w:tcPr>
            <w:tcW w:w="2688"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Содержание</w:t>
            </w:r>
          </w:p>
        </w:tc>
        <w:tc>
          <w:tcPr>
            <w:tcW w:w="1847"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Виды детской деятельности</w:t>
            </w:r>
          </w:p>
        </w:tc>
        <w:tc>
          <w:tcPr>
            <w:tcW w:w="3990"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Инструментарий</w:t>
            </w:r>
          </w:p>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(формы, методы, приемы)</w:t>
            </w:r>
          </w:p>
        </w:tc>
        <w:tc>
          <w:tcPr>
            <w:tcW w:w="4090"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РППС (условия и средства)</w:t>
            </w:r>
          </w:p>
        </w:tc>
      </w:tr>
      <w:tr w:rsidR="00DB1ABB" w:rsidRPr="00430D5E">
        <w:trPr>
          <w:trHeight w:val="70"/>
        </w:trPr>
        <w:tc>
          <w:tcPr>
            <w:tcW w:w="2094"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развивать у детей эмоциональную отзывчивость на музыку;</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знакомить детей с тремя жанрами музыкальных произведений: песней, танцем, маршем;</w:t>
            </w:r>
          </w:p>
        </w:tc>
        <w:tc>
          <w:tcPr>
            <w:tcW w:w="2688" w:type="dxa"/>
          </w:tcPr>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
                <w:sz w:val="24"/>
                <w:szCs w:val="24"/>
              </w:rPr>
              <w:t xml:space="preserve">Слушание: </w:t>
            </w:r>
            <w:r w:rsidRPr="00430D5E">
              <w:rPr>
                <w:rFonts w:ascii="Times New Roman" w:eastAsia="Times New Roman" w:hAnsi="Times New Roman" w:cs="Times New Roman"/>
                <w:bCs/>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sz w:val="24"/>
                <w:szCs w:val="24"/>
              </w:rPr>
              <w:t>Развивает у детей способность различать звуки по высоте в пределах октавы – септимы, замечая изменения в силе звучания мелодии (громко, тихо).</w:t>
            </w:r>
            <w:r w:rsidRPr="00430D5E">
              <w:rPr>
                <w:rFonts w:ascii="Times New Roman" w:eastAsia="Times New Roman" w:hAnsi="Times New Roman" w:cs="Times New Roman"/>
                <w:b/>
                <w:sz w:val="24"/>
                <w:szCs w:val="24"/>
              </w:rPr>
              <w:t xml:space="preserve"> </w:t>
            </w:r>
            <w:r w:rsidRPr="00430D5E">
              <w:rPr>
                <w:rFonts w:ascii="Times New Roman" w:eastAsia="Times New Roman" w:hAnsi="Times New Roman" w:cs="Times New Roman"/>
                <w:bCs/>
                <w:sz w:val="24"/>
                <w:szCs w:val="24"/>
              </w:rPr>
              <w:t xml:space="preserve">Совершенствует у детей умение различать звучание музыкальных игрушек, детских музыкальных инструментов (музыкальный </w:t>
            </w:r>
            <w:r w:rsidRPr="00430D5E">
              <w:rPr>
                <w:rFonts w:ascii="Times New Roman" w:eastAsia="Times New Roman" w:hAnsi="Times New Roman" w:cs="Times New Roman"/>
                <w:bCs/>
                <w:sz w:val="24"/>
                <w:szCs w:val="24"/>
              </w:rPr>
              <w:lastRenderedPageBreak/>
              <w:t>молоточек, шарманка, погремушка, барабан, бубен, металлофон и другие).</w:t>
            </w:r>
          </w:p>
        </w:tc>
        <w:tc>
          <w:tcPr>
            <w:tcW w:w="1847"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Игровая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Музыкальная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Коммуникативная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Двигательная</w:t>
            </w:r>
          </w:p>
          <w:p w:rsidR="00DB1ABB" w:rsidRPr="00430D5E" w:rsidRDefault="00DB1ABB" w:rsidP="00430D5E">
            <w:pPr>
              <w:contextualSpacing/>
              <w:jc w:val="both"/>
              <w:rPr>
                <w:rFonts w:ascii="Times New Roman" w:hAnsi="Times New Roman" w:cs="Times New Roman"/>
                <w:b/>
                <w:sz w:val="24"/>
                <w:szCs w:val="24"/>
              </w:rPr>
            </w:pPr>
          </w:p>
        </w:tc>
        <w:tc>
          <w:tcPr>
            <w:tcW w:w="3990" w:type="dxa"/>
          </w:tcPr>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Организационные формы.</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1. Образовательные ситуации: – проблемные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 игровые ситуации; </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сюжетные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творческие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–дидактические игры и пособия;</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–сюжетно-ролевые музыкальные игры, коллективная и индивидуальная музыкальная деятельность</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2. Ситуативные разговоры о музыке;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Cs/>
                <w:sz w:val="24"/>
                <w:szCs w:val="24"/>
              </w:rPr>
              <w:t>3. Самостоятельная музыкальная деятельность дошкольников.</w:t>
            </w:r>
            <w:r w:rsidRPr="00430D5E">
              <w:rPr>
                <w:rFonts w:ascii="Times New Roman" w:eastAsia="Calibri" w:hAnsi="Times New Roman" w:cs="Times New Roman"/>
                <w:b/>
                <w:sz w:val="24"/>
                <w:szCs w:val="24"/>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 xml:space="preserve">Методы и приемы. </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Calibri" w:hAnsi="Times New Roman" w:cs="Times New Roman"/>
                <w:b/>
                <w:sz w:val="24"/>
                <w:szCs w:val="24"/>
              </w:rPr>
              <w:t>Словесный метод</w:t>
            </w:r>
            <w:r w:rsidRPr="00430D5E">
              <w:rPr>
                <w:rFonts w:ascii="Times New Roman" w:eastAsia="Calibri" w:hAnsi="Times New Roman" w:cs="Times New Roman"/>
                <w:sz w:val="24"/>
                <w:szCs w:val="24"/>
              </w:rPr>
              <w:t xml:space="preserve"> </w:t>
            </w:r>
            <w:r w:rsidRPr="00430D5E">
              <w:rPr>
                <w:rFonts w:ascii="Times New Roman" w:eastAsia="Times New Roman" w:hAnsi="Times New Roman" w:cs="Times New Roman"/>
                <w:color w:val="000000"/>
                <w:sz w:val="24"/>
                <w:szCs w:val="24"/>
                <w:lang w:eastAsia="ru-RU"/>
              </w:rPr>
              <w:t>используется, когда предлагается новое произведение для </w:t>
            </w:r>
            <w:r w:rsidRPr="00430D5E">
              <w:rPr>
                <w:rFonts w:ascii="Times New Roman" w:eastAsia="Times New Roman" w:hAnsi="Times New Roman" w:cs="Times New Roman"/>
                <w:bCs/>
                <w:color w:val="000000"/>
                <w:sz w:val="24"/>
                <w:szCs w:val="24"/>
                <w:lang w:eastAsia="ru-RU"/>
              </w:rPr>
              <w:t>слушания.</w:t>
            </w:r>
            <w:r w:rsidRPr="00430D5E">
              <w:rPr>
                <w:rFonts w:ascii="Times New Roman" w:eastAsia="Times New Roman" w:hAnsi="Times New Roman" w:cs="Times New Roman"/>
                <w:color w:val="000000"/>
                <w:sz w:val="24"/>
                <w:szCs w:val="24"/>
                <w:lang w:eastAsia="ru-RU"/>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Times New Roman" w:hAnsi="Times New Roman" w:cs="Times New Roman"/>
                <w:b/>
                <w:color w:val="000000"/>
                <w:sz w:val="24"/>
                <w:szCs w:val="24"/>
                <w:lang w:eastAsia="ru-RU"/>
              </w:rPr>
              <w:t>Объяснение</w:t>
            </w:r>
            <w:r w:rsidRPr="00430D5E">
              <w:rPr>
                <w:rFonts w:ascii="Times New Roman" w:eastAsia="Times New Roman" w:hAnsi="Times New Roman" w:cs="Times New Roman"/>
                <w:color w:val="000000"/>
                <w:sz w:val="24"/>
                <w:szCs w:val="24"/>
                <w:lang w:eastAsia="ru-RU"/>
              </w:rPr>
              <w:t xml:space="preserve"> в виде </w:t>
            </w:r>
            <w:r w:rsidRPr="00430D5E">
              <w:rPr>
                <w:rFonts w:ascii="Times New Roman" w:eastAsia="Times New Roman" w:hAnsi="Times New Roman" w:cs="Times New Roman"/>
                <w:bCs/>
                <w:color w:val="000000"/>
                <w:sz w:val="24"/>
                <w:szCs w:val="24"/>
                <w:lang w:eastAsia="ru-RU"/>
              </w:rPr>
              <w:t>образного рассказа</w:t>
            </w:r>
            <w:r w:rsidRPr="00430D5E">
              <w:rPr>
                <w:rFonts w:ascii="Times New Roman" w:eastAsia="Times New Roman" w:hAnsi="Times New Roman" w:cs="Times New Roman"/>
                <w:color w:val="000000"/>
                <w:sz w:val="24"/>
                <w:szCs w:val="24"/>
                <w:lang w:eastAsia="ru-RU"/>
              </w:rPr>
              <w:t> используется перед </w:t>
            </w:r>
            <w:r w:rsidRPr="00430D5E">
              <w:rPr>
                <w:rFonts w:ascii="Times New Roman" w:eastAsia="Times New Roman" w:hAnsi="Times New Roman" w:cs="Times New Roman"/>
                <w:bCs/>
                <w:color w:val="000000"/>
                <w:sz w:val="24"/>
                <w:szCs w:val="24"/>
                <w:lang w:eastAsia="ru-RU"/>
              </w:rPr>
              <w:t>слушанием</w:t>
            </w:r>
            <w:r w:rsidRPr="00430D5E">
              <w:rPr>
                <w:rFonts w:ascii="Times New Roman" w:eastAsia="Times New Roman" w:hAnsi="Times New Roman" w:cs="Times New Roman"/>
                <w:color w:val="000000"/>
                <w:sz w:val="24"/>
                <w:szCs w:val="24"/>
                <w:lang w:eastAsia="ru-RU"/>
              </w:rPr>
              <w:t> программных музыкальных произведений и исполнением </w:t>
            </w:r>
            <w:r w:rsidRPr="00430D5E">
              <w:rPr>
                <w:rFonts w:ascii="Times New Roman" w:eastAsia="Times New Roman" w:hAnsi="Times New Roman" w:cs="Times New Roman"/>
                <w:bCs/>
                <w:color w:val="000000"/>
                <w:sz w:val="24"/>
                <w:szCs w:val="24"/>
                <w:lang w:eastAsia="ru-RU"/>
              </w:rPr>
              <w:t>сюжетных музыкальных игр.</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color w:val="000000"/>
                <w:sz w:val="24"/>
                <w:szCs w:val="24"/>
                <w:lang w:eastAsia="ru-RU"/>
              </w:rPr>
              <w:t>Поэтическое слово</w:t>
            </w:r>
            <w:r w:rsidRPr="00430D5E">
              <w:rPr>
                <w:rFonts w:ascii="Times New Roman" w:eastAsia="Times New Roman" w:hAnsi="Times New Roman" w:cs="Times New Roman"/>
                <w:b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перед исполнением музыки помогает детям глубже понять и почувствовать её образный строй.</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color w:val="000000"/>
                <w:sz w:val="24"/>
                <w:szCs w:val="24"/>
                <w:lang w:eastAsia="ru-RU"/>
              </w:rPr>
              <w:lastRenderedPageBreak/>
              <w:t>Беседа</w:t>
            </w:r>
            <w:r w:rsidRPr="00430D5E">
              <w:rPr>
                <w:rFonts w:ascii="Times New Roman" w:eastAsia="Times New Roman" w:hAnsi="Times New Roman" w:cs="Times New Roman"/>
                <w:color w:val="000000"/>
                <w:sz w:val="24"/>
                <w:szCs w:val="24"/>
                <w:lang w:eastAsia="ru-RU"/>
              </w:rPr>
              <w:t xml:space="preserve"> с детьми строится в форме </w:t>
            </w:r>
            <w:r w:rsidRPr="00430D5E">
              <w:rPr>
                <w:rFonts w:ascii="Times New Roman" w:eastAsia="Times New Roman" w:hAnsi="Times New Roman" w:cs="Times New Roman"/>
                <w:bCs/>
                <w:color w:val="000000"/>
                <w:sz w:val="24"/>
                <w:szCs w:val="24"/>
                <w:lang w:eastAsia="ru-RU"/>
              </w:rPr>
              <w:t>вопросов и ответов</w:t>
            </w:r>
            <w:r w:rsidRPr="00430D5E">
              <w:rPr>
                <w:rFonts w:ascii="Times New Roman" w:eastAsia="Times New Roman" w:hAnsi="Times New Roman" w:cs="Times New Roman"/>
                <w:color w:val="000000"/>
                <w:sz w:val="24"/>
                <w:szCs w:val="24"/>
                <w:lang w:eastAsia="ru-RU"/>
              </w:rPr>
              <w:t>. Вопросами уточняется содержание, характер музыкального образа, форма и средства выразительности музыкального произведения.</w:t>
            </w:r>
          </w:p>
          <w:p w:rsidR="00DB1ABB" w:rsidRPr="00430D5E" w:rsidRDefault="00DB1ABB" w:rsidP="00430D5E">
            <w:pPr>
              <w:jc w:val="both"/>
              <w:rPr>
                <w:rFonts w:ascii="Times New Roman" w:eastAsia="Times New Roman" w:hAnsi="Times New Roman" w:cs="Times New Roman"/>
                <w:color w:val="000000"/>
                <w:sz w:val="24"/>
                <w:szCs w:val="24"/>
                <w:lang w:eastAsia="ru-RU"/>
              </w:rPr>
            </w:pPr>
          </w:p>
        </w:tc>
        <w:tc>
          <w:tcPr>
            <w:tcW w:w="4090" w:type="dxa"/>
          </w:tcPr>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lastRenderedPageBreak/>
              <w:t xml:space="preserve">Обеспечить необходимое оборудование (музыкальный центр, аудиозапись произведений, нотные сборники произведений, фортепиано) для развития слушательской культуры и отзывчивости на музыку </w:t>
            </w:r>
          </w:p>
          <w:p w:rsidR="00DB1ABB" w:rsidRPr="00430D5E" w:rsidRDefault="0086257B" w:rsidP="00430D5E">
            <w:pPr>
              <w:contextualSpacing/>
              <w:jc w:val="both"/>
              <w:rPr>
                <w:rStyle w:val="1"/>
                <w:rFonts w:eastAsiaTheme="minorHAnsi"/>
                <w:sz w:val="24"/>
                <w:szCs w:val="24"/>
              </w:rPr>
            </w:pPr>
            <w:r w:rsidRPr="00430D5E">
              <w:rPr>
                <w:rFonts w:ascii="Times New Roman" w:hAnsi="Times New Roman" w:cs="Times New Roman"/>
                <w:sz w:val="24"/>
                <w:szCs w:val="24"/>
              </w:rPr>
              <w:t>Сформировать интерес к восприятию музыки на основе детского репертуара:</w:t>
            </w:r>
            <w:r w:rsidRPr="00430D5E">
              <w:rPr>
                <w:rStyle w:val="1"/>
                <w:rFonts w:eastAsiaTheme="minorHAnsi"/>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DB1ABB" w:rsidRPr="00430D5E" w:rsidRDefault="0086257B" w:rsidP="00430D5E">
            <w:pPr>
              <w:contextualSpacing/>
              <w:jc w:val="both"/>
              <w:rPr>
                <w:rStyle w:val="1"/>
                <w:rFonts w:eastAsiaTheme="minorHAnsi"/>
                <w:sz w:val="24"/>
                <w:szCs w:val="24"/>
              </w:rPr>
            </w:pPr>
            <w:r w:rsidRPr="00430D5E">
              <w:rPr>
                <w:rStyle w:val="1"/>
                <w:rFonts w:eastAsiaTheme="minorHAnsi"/>
                <w:sz w:val="24"/>
                <w:szCs w:val="24"/>
              </w:rPr>
              <w:t xml:space="preserve">Развивать интерес к музыкальным занятиям через использование иллюстраций, игрушек и атрибутов: картинки природы птиц и животных, </w:t>
            </w:r>
            <w:r w:rsidRPr="00430D5E">
              <w:rPr>
                <w:rStyle w:val="1"/>
                <w:rFonts w:eastAsiaTheme="minorHAnsi"/>
                <w:sz w:val="24"/>
                <w:szCs w:val="24"/>
              </w:rPr>
              <w:lastRenderedPageBreak/>
              <w:t>мягкие игрушки (зайчик, мишка, кукла), зонтик, венок из цветов и др.;</w:t>
            </w:r>
            <w:r w:rsidRPr="00430D5E">
              <w:rPr>
                <w:rFonts w:ascii="Times New Roman" w:hAnsi="Times New Roman" w:cs="Times New Roman"/>
                <w:sz w:val="24"/>
                <w:szCs w:val="24"/>
              </w:rPr>
              <w:t xml:space="preserve"> </w:t>
            </w:r>
            <w:r w:rsidRPr="00430D5E">
              <w:rPr>
                <w:rStyle w:val="1"/>
                <w:rFonts w:eastAsiaTheme="minorHAnsi"/>
                <w:sz w:val="24"/>
                <w:szCs w:val="24"/>
              </w:rPr>
              <w:t xml:space="preserve">портреты композиторов; изображения инструментов </w:t>
            </w:r>
          </w:p>
          <w:p w:rsidR="00DB1ABB" w:rsidRPr="00430D5E" w:rsidRDefault="00DB1ABB" w:rsidP="00430D5E">
            <w:pPr>
              <w:contextualSpacing/>
              <w:jc w:val="both"/>
              <w:rPr>
                <w:rFonts w:ascii="Times New Roman" w:hAnsi="Times New Roman" w:cs="Times New Roman"/>
                <w:sz w:val="24"/>
                <w:szCs w:val="24"/>
              </w:rPr>
            </w:pPr>
          </w:p>
          <w:p w:rsidR="00DB1ABB" w:rsidRPr="00430D5E" w:rsidRDefault="00DB1ABB" w:rsidP="00430D5E">
            <w:pPr>
              <w:contextualSpacing/>
              <w:jc w:val="both"/>
              <w:rPr>
                <w:rFonts w:ascii="Times New Roman" w:hAnsi="Times New Roman" w:cs="Times New Roman"/>
                <w:sz w:val="24"/>
                <w:szCs w:val="24"/>
              </w:rPr>
            </w:pPr>
          </w:p>
        </w:tc>
      </w:tr>
      <w:bookmarkEnd w:id="12"/>
      <w:tr w:rsidR="00DB1ABB" w:rsidRPr="00430D5E">
        <w:tc>
          <w:tcPr>
            <w:tcW w:w="2094"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учить детей петь простые народные песни, попевки, прибаутки, передавая их настроение и характер;</w:t>
            </w:r>
          </w:p>
        </w:tc>
        <w:tc>
          <w:tcPr>
            <w:tcW w:w="2688" w:type="dxa"/>
          </w:tcPr>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
                <w:sz w:val="24"/>
                <w:szCs w:val="24"/>
              </w:rPr>
              <w:t xml:space="preserve">Пение: </w:t>
            </w:r>
            <w:r w:rsidRPr="00430D5E">
              <w:rPr>
                <w:rFonts w:ascii="Times New Roman" w:eastAsia="Times New Roman" w:hAnsi="Times New Roman" w:cs="Times New Roman"/>
                <w:bCs/>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r w:rsidRPr="00430D5E">
              <w:rPr>
                <w:rFonts w:ascii="Times New Roman" w:eastAsia="Times New Roman" w:hAnsi="Times New Roman" w:cs="Times New Roman"/>
                <w:b/>
                <w:sz w:val="24"/>
                <w:szCs w:val="24"/>
              </w:rPr>
              <w:t xml:space="preserve"> Песенное творчество: </w:t>
            </w:r>
            <w:r w:rsidRPr="00430D5E">
              <w:rPr>
                <w:rFonts w:ascii="Times New Roman" w:eastAsia="Times New Roman" w:hAnsi="Times New Roman" w:cs="Times New Roman"/>
                <w:bCs/>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c>
          <w:tcPr>
            <w:tcW w:w="1847"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Игровая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Музыкальная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90" w:type="dxa"/>
          </w:tcPr>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bCs/>
                <w:sz w:val="24"/>
                <w:szCs w:val="24"/>
              </w:rPr>
              <w:t>1.Образовательные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 xml:space="preserve">– </w:t>
            </w:r>
            <w:r w:rsidRPr="00430D5E">
              <w:rPr>
                <w:bCs/>
                <w:sz w:val="24"/>
                <w:szCs w:val="24"/>
              </w:rPr>
              <w:t>игровые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w:t>
            </w:r>
            <w:r w:rsidRPr="00430D5E">
              <w:rPr>
                <w:bCs/>
                <w:sz w:val="24"/>
                <w:szCs w:val="24"/>
              </w:rPr>
              <w:t xml:space="preserve"> сюжетные ситуации;</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66"/>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1"/>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2. </w:t>
            </w:r>
            <w:r w:rsidRPr="00430D5E">
              <w:rPr>
                <w:rFonts w:ascii="Times New Roman" w:eastAsia="Times New Roman" w:hAnsi="Times New Roman" w:cs="Times New Roman"/>
                <w:color w:val="000000"/>
                <w:spacing w:val="-8"/>
                <w:w w:val="99"/>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ш</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5"/>
                <w:w w:val="98"/>
                <w:sz w:val="24"/>
                <w:szCs w:val="24"/>
              </w:rPr>
              <w:t>е</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3.</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4.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1"/>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lastRenderedPageBreak/>
              <w:t>5.</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3"/>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из</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w w:val="99"/>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6. </w:t>
            </w:r>
            <w:r w:rsidRPr="00430D5E">
              <w:rPr>
                <w:rFonts w:ascii="Times New Roman" w:eastAsia="Times New Roman" w:hAnsi="Times New Roman" w:cs="Times New Roman"/>
                <w:color w:val="000000"/>
                <w:spacing w:val="-4"/>
                <w:sz w:val="24"/>
                <w:szCs w:val="24"/>
              </w:rPr>
              <w:t>С</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8"/>
                <w:sz w:val="24"/>
                <w:szCs w:val="24"/>
              </w:rPr>
              <w:t>ш</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p>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Методы и приемы.</w:t>
            </w:r>
          </w:p>
          <w:p w:rsidR="00DB1ABB" w:rsidRPr="00430D5E" w:rsidRDefault="0086257B" w:rsidP="00430D5E">
            <w:pPr>
              <w:widowControl w:val="0"/>
              <w:ind w:right="-1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5"/>
                <w:sz w:val="24"/>
                <w:szCs w:val="24"/>
              </w:rPr>
              <w:t>Э</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8"/>
                <w:w w:val="101"/>
                <w:sz w:val="24"/>
                <w:szCs w:val="24"/>
              </w:rPr>
              <w:t>а</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р</w:t>
            </w:r>
            <w:r w:rsidRPr="00430D5E">
              <w:rPr>
                <w:rFonts w:ascii="Times New Roman" w:eastAsia="Times New Roman" w:hAnsi="Times New Roman" w:cs="Times New Roman"/>
                <w:b/>
                <w:bCs/>
                <w:color w:val="000000"/>
                <w:spacing w:val="-3"/>
                <w:w w:val="98"/>
                <w:sz w:val="24"/>
                <w:szCs w:val="24"/>
              </w:rPr>
              <w:t>ж</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2"/>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6"/>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9"/>
                <w:w w:val="94"/>
                <w:sz w:val="24"/>
                <w:szCs w:val="24"/>
              </w:rPr>
              <w:t>о</w:t>
            </w:r>
            <w:r w:rsidRPr="00430D5E">
              <w:rPr>
                <w:rFonts w:ascii="Times New Roman" w:eastAsia="Times New Roman" w:hAnsi="Times New Roman" w:cs="Times New Roman"/>
                <w:b/>
                <w:bCs/>
                <w:color w:val="000000"/>
                <w:spacing w:val="13"/>
                <w:w w:val="109"/>
                <w:sz w:val="24"/>
                <w:szCs w:val="24"/>
              </w:rPr>
              <w:t>м</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
                <w:sz w:val="24"/>
                <w:szCs w:val="24"/>
              </w:rPr>
              <w:t xml:space="preserve"> </w:t>
            </w:r>
          </w:p>
          <w:p w:rsidR="00DB1ABB" w:rsidRPr="00430D5E" w:rsidRDefault="0086257B" w:rsidP="00430D5E">
            <w:pPr>
              <w:widowControl w:val="0"/>
              <w:ind w:right="-5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10"/>
                <w:w w:val="94"/>
                <w:sz w:val="24"/>
                <w:szCs w:val="24"/>
              </w:rPr>
              <w:t>у</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5"/>
                <w:sz w:val="24"/>
                <w:szCs w:val="24"/>
              </w:rPr>
              <w:t xml:space="preserve"> </w:t>
            </w:r>
          </w:p>
          <w:p w:rsidR="00DB1ABB" w:rsidRPr="00430D5E" w:rsidRDefault="0086257B" w:rsidP="00430D5E">
            <w:pPr>
              <w:widowControl w:val="0"/>
              <w:ind w:right="-5"/>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1"/>
                <w:w w:val="107"/>
                <w:sz w:val="24"/>
                <w:szCs w:val="24"/>
              </w:rPr>
              <w:t>ы</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0"/>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7"/>
                <w:w w:val="94"/>
                <w:sz w:val="24"/>
                <w:szCs w:val="24"/>
              </w:rPr>
              <w:t>ь</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6"/>
                <w:sz w:val="24"/>
                <w:szCs w:val="24"/>
              </w:rPr>
              <w:t xml:space="preserve"> </w:t>
            </w:r>
          </w:p>
          <w:p w:rsidR="00DB1ABB" w:rsidRPr="00430D5E" w:rsidRDefault="0086257B" w:rsidP="00430D5E">
            <w:pPr>
              <w:widowControl w:val="0"/>
              <w:ind w:right="-44"/>
              <w:jc w:val="both"/>
              <w:rPr>
                <w:rFonts w:ascii="Times New Roman" w:eastAsia="Times New Roman" w:hAnsi="Times New Roman" w:cs="Times New Roman"/>
                <w:color w:val="000000"/>
                <w:spacing w:val="19"/>
                <w:sz w:val="24"/>
                <w:szCs w:val="24"/>
              </w:rPr>
            </w:pPr>
            <w:r w:rsidRPr="00430D5E">
              <w:rPr>
                <w:rFonts w:ascii="Times New Roman" w:eastAsia="Times New Roman" w:hAnsi="Times New Roman" w:cs="Times New Roman"/>
                <w:b/>
                <w:bCs/>
                <w:color w:val="000000"/>
                <w:spacing w:val="-7"/>
                <w:w w:val="97"/>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78"/>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i/>
                <w:iCs/>
                <w:color w:val="000000"/>
                <w:spacing w:val="78"/>
                <w:sz w:val="24"/>
                <w:szCs w:val="24"/>
              </w:rPr>
              <w:t xml:space="preserve"> </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7"/>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9"/>
                <w:sz w:val="24"/>
                <w:szCs w:val="24"/>
              </w:rPr>
              <w:t xml:space="preserve"> </w:t>
            </w:r>
          </w:p>
          <w:p w:rsidR="00DB1ABB" w:rsidRPr="00430D5E" w:rsidRDefault="00DB1ABB" w:rsidP="00430D5E">
            <w:pPr>
              <w:jc w:val="both"/>
              <w:rPr>
                <w:rFonts w:ascii="Times New Roman" w:hAnsi="Times New Roman" w:cs="Times New Roman"/>
                <w:b/>
                <w:sz w:val="24"/>
                <w:szCs w:val="24"/>
              </w:rPr>
            </w:pPr>
          </w:p>
        </w:tc>
        <w:tc>
          <w:tcPr>
            <w:tcW w:w="4090" w:type="dxa"/>
          </w:tcPr>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lastRenderedPageBreak/>
              <w:t>Способствовать музыкальному развитию детей через 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 xml:space="preserve">Обеспечить детей песенным репертуаром для развития певческих навыков через: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w:t>
            </w:r>
            <w:r w:rsidRPr="00430D5E">
              <w:rPr>
                <w:rStyle w:val="1"/>
                <w:sz w:val="24"/>
                <w:szCs w:val="24"/>
              </w:rPr>
              <w:lastRenderedPageBreak/>
              <w:t>Попатенко, сл. Е. Авдиенко; «Цыплята», муз. А. Филиппенко, сл. Т. Волгиной;</w:t>
            </w:r>
            <w:r w:rsidRPr="00430D5E">
              <w:rPr>
                <w:sz w:val="24"/>
                <w:szCs w:val="24"/>
              </w:rPr>
              <w:t xml:space="preserve"> п</w:t>
            </w:r>
            <w:r w:rsidRPr="00430D5E">
              <w:rPr>
                <w:rStyle w:val="1"/>
                <w:sz w:val="24"/>
                <w:szCs w:val="24"/>
              </w:rPr>
              <w:t>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DB1ABB" w:rsidRPr="00430D5E" w:rsidRDefault="00DB1ABB" w:rsidP="00430D5E">
            <w:pPr>
              <w:contextualSpacing/>
              <w:jc w:val="center"/>
              <w:rPr>
                <w:rFonts w:ascii="Times New Roman" w:hAnsi="Times New Roman" w:cs="Times New Roman"/>
                <w:b/>
                <w:sz w:val="24"/>
                <w:szCs w:val="24"/>
              </w:rPr>
            </w:pPr>
          </w:p>
        </w:tc>
      </w:tr>
      <w:bookmarkEnd w:id="11"/>
      <w:tr w:rsidR="00DB1ABB" w:rsidRPr="00430D5E">
        <w:tc>
          <w:tcPr>
            <w:tcW w:w="2094"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формировать у детей умение выражать свое настроение в движении под музыку;</w:t>
            </w:r>
          </w:p>
        </w:tc>
        <w:tc>
          <w:tcPr>
            <w:tcW w:w="2688" w:type="dxa"/>
          </w:tcPr>
          <w:p w:rsidR="00DB1ABB" w:rsidRPr="00430D5E" w:rsidRDefault="0086257B" w:rsidP="00430D5E">
            <w:pPr>
              <w:widowControl w:val="0"/>
              <w:tabs>
                <w:tab w:val="left" w:pos="1762"/>
              </w:tabs>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Музыкально-ритмические движения:</w:t>
            </w: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педагог учит детей двигаться в соответствии с двухчастной формой музыки и силой её </w:t>
            </w:r>
            <w:r w:rsidRPr="00430D5E">
              <w:rPr>
                <w:rFonts w:ascii="Times New Roman" w:eastAsia="Times New Roman" w:hAnsi="Times New Roman" w:cs="Times New Roman"/>
                <w:bCs/>
                <w:sz w:val="24"/>
                <w:szCs w:val="24"/>
              </w:rPr>
              <w:lastRenderedPageBreak/>
              <w:t xml:space="preserve">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r w:rsidRPr="00430D5E">
              <w:rPr>
                <w:rFonts w:ascii="Times New Roman" w:eastAsia="Times New Roman" w:hAnsi="Times New Roman" w:cs="Times New Roman"/>
                <w:bCs/>
                <w:sz w:val="24"/>
                <w:szCs w:val="24"/>
              </w:rPr>
              <w:lastRenderedPageBreak/>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w:t>
            </w:r>
            <w:r w:rsidRPr="00430D5E">
              <w:rPr>
                <w:rFonts w:ascii="Times New Roman" w:eastAsia="Times New Roman" w:hAnsi="Times New Roman" w:cs="Times New Roman"/>
                <w:bCs/>
                <w:sz w:val="24"/>
                <w:szCs w:val="24"/>
              </w:rPr>
              <w:lastRenderedPageBreak/>
              <w:t>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7"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Игровая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Коммуникативная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Музыкальная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Двигательная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90" w:type="dxa"/>
          </w:tcPr>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муз. досуг, развлечение</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Музыкальные упражнения.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lastRenderedPageBreak/>
              <w:t>4.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Самостоятельная музыкальная деятельность.</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Методы и приемы.</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111"/>
                <w:sz w:val="24"/>
                <w:szCs w:val="24"/>
              </w:rPr>
              <w:t>Д</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1"/>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2"/>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1"/>
                <w:sz w:val="24"/>
                <w:szCs w:val="24"/>
              </w:rPr>
              <w:t xml:space="preserve"> </w:t>
            </w:r>
          </w:p>
          <w:p w:rsidR="00DB1ABB" w:rsidRPr="00430D5E" w:rsidRDefault="0086257B" w:rsidP="00430D5E">
            <w:pPr>
              <w:widowControl w:val="0"/>
              <w:ind w:right="-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3"/>
                <w:w w:val="106"/>
                <w:sz w:val="24"/>
                <w:szCs w:val="24"/>
              </w:rPr>
              <w:t>к</w:t>
            </w:r>
            <w:r w:rsidRPr="00430D5E">
              <w:rPr>
                <w:rFonts w:ascii="Times New Roman" w:eastAsia="Times New Roman" w:hAnsi="Times New Roman" w:cs="Times New Roman"/>
                <w:b/>
                <w:bCs/>
                <w:color w:val="000000"/>
                <w:spacing w:val="-10"/>
                <w:w w:val="94"/>
                <w:sz w:val="24"/>
                <w:szCs w:val="24"/>
              </w:rPr>
              <w:t>о</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17"/>
                <w:sz w:val="24"/>
                <w:szCs w:val="24"/>
              </w:rPr>
              <w:t>з</w:t>
            </w:r>
            <w:r w:rsidRPr="00430D5E">
              <w:rPr>
                <w:rFonts w:ascii="Times New Roman" w:eastAsia="Times New Roman" w:hAnsi="Times New Roman" w:cs="Times New Roman"/>
                <w:b/>
                <w:bCs/>
                <w:color w:val="000000"/>
                <w:spacing w:val="-2"/>
                <w:w w:val="95"/>
                <w:sz w:val="24"/>
                <w:szCs w:val="24"/>
              </w:rPr>
              <w:t>ици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30"/>
                <w:sz w:val="24"/>
                <w:szCs w:val="24"/>
              </w:rPr>
              <w:t xml:space="preserve"> </w:t>
            </w:r>
            <w:r w:rsidRPr="00430D5E">
              <w:rPr>
                <w:rFonts w:ascii="Times New Roman" w:eastAsia="Times New Roman" w:hAnsi="Times New Roman" w:cs="Times New Roman"/>
                <w:color w:val="000000"/>
                <w:sz w:val="24"/>
                <w:szCs w:val="24"/>
              </w:rPr>
              <w:t>(Л.</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9"/>
                <w:w w:val="97"/>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sz w:val="24"/>
                <w:szCs w:val="24"/>
              </w:rPr>
              <w:t>Б.</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6"/>
                <w:w w:val="99"/>
                <w:sz w:val="24"/>
                <w:szCs w:val="24"/>
              </w:rPr>
              <w:t>К</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6"/>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бъ</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21"/>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color w:val="000000"/>
                <w:spacing w:val="-7"/>
                <w:w w:val="98"/>
                <w:sz w:val="24"/>
                <w:szCs w:val="24"/>
              </w:rPr>
              <w:t>М</w:t>
            </w:r>
            <w:r w:rsidRPr="00430D5E">
              <w:rPr>
                <w:b/>
                <w:bCs/>
                <w:color w:val="000000"/>
                <w:w w:val="94"/>
                <w:sz w:val="24"/>
                <w:szCs w:val="24"/>
              </w:rPr>
              <w:t>е</w:t>
            </w:r>
            <w:r w:rsidRPr="00430D5E">
              <w:rPr>
                <w:b/>
                <w:bCs/>
                <w:color w:val="000000"/>
                <w:spacing w:val="-2"/>
                <w:w w:val="98"/>
                <w:sz w:val="24"/>
                <w:szCs w:val="24"/>
              </w:rPr>
              <w:t>т</w:t>
            </w:r>
            <w:r w:rsidRPr="00430D5E">
              <w:rPr>
                <w:b/>
                <w:bCs/>
                <w:color w:val="000000"/>
                <w:w w:val="94"/>
                <w:sz w:val="24"/>
                <w:szCs w:val="24"/>
              </w:rPr>
              <w:t>о</w:t>
            </w:r>
            <w:r w:rsidRPr="00430D5E">
              <w:rPr>
                <w:b/>
                <w:bCs/>
                <w:color w:val="000000"/>
                <w:spacing w:val="-1"/>
                <w:w w:val="91"/>
                <w:sz w:val="24"/>
                <w:szCs w:val="24"/>
              </w:rPr>
              <w:t>д</w:t>
            </w:r>
            <w:r w:rsidRPr="00430D5E">
              <w:rPr>
                <w:b/>
                <w:bCs/>
                <w:color w:val="000000"/>
                <w:spacing w:val="28"/>
                <w:sz w:val="24"/>
                <w:szCs w:val="24"/>
              </w:rPr>
              <w:t xml:space="preserve"> </w:t>
            </w:r>
            <w:r w:rsidRPr="00430D5E">
              <w:rPr>
                <w:b/>
                <w:bCs/>
                <w:color w:val="000000"/>
                <w:spacing w:val="-3"/>
                <w:w w:val="94"/>
                <w:sz w:val="24"/>
                <w:szCs w:val="24"/>
              </w:rPr>
              <w:t>п</w:t>
            </w:r>
            <w:r w:rsidRPr="00430D5E">
              <w:rPr>
                <w:b/>
                <w:bCs/>
                <w:color w:val="000000"/>
                <w:spacing w:val="-2"/>
                <w:w w:val="113"/>
                <w:sz w:val="24"/>
                <w:szCs w:val="24"/>
              </w:rPr>
              <w:t>л</w:t>
            </w:r>
            <w:r w:rsidRPr="00430D5E">
              <w:rPr>
                <w:b/>
                <w:bCs/>
                <w:color w:val="000000"/>
                <w:spacing w:val="-3"/>
                <w:w w:val="101"/>
                <w:sz w:val="24"/>
                <w:szCs w:val="24"/>
              </w:rPr>
              <w:t>а</w:t>
            </w:r>
            <w:r w:rsidRPr="00430D5E">
              <w:rPr>
                <w:b/>
                <w:bCs/>
                <w:color w:val="000000"/>
                <w:w w:val="96"/>
                <w:sz w:val="24"/>
                <w:szCs w:val="24"/>
              </w:rPr>
              <w:t>с</w:t>
            </w:r>
            <w:r w:rsidRPr="00430D5E">
              <w:rPr>
                <w:b/>
                <w:bCs/>
                <w:color w:val="000000"/>
                <w:spacing w:val="-3"/>
                <w:w w:val="98"/>
                <w:sz w:val="24"/>
                <w:szCs w:val="24"/>
              </w:rPr>
              <w:t>т</w:t>
            </w:r>
            <w:r w:rsidRPr="00430D5E">
              <w:rPr>
                <w:b/>
                <w:bCs/>
                <w:color w:val="000000"/>
                <w:spacing w:val="-2"/>
                <w:w w:val="95"/>
                <w:sz w:val="24"/>
                <w:szCs w:val="24"/>
              </w:rPr>
              <w:t>и</w:t>
            </w:r>
            <w:r w:rsidRPr="00430D5E">
              <w:rPr>
                <w:b/>
                <w:bCs/>
                <w:color w:val="000000"/>
                <w:spacing w:val="-2"/>
                <w:sz w:val="24"/>
                <w:szCs w:val="24"/>
              </w:rPr>
              <w:t>ч</w:t>
            </w:r>
            <w:r w:rsidRPr="00430D5E">
              <w:rPr>
                <w:b/>
                <w:bCs/>
                <w:color w:val="000000"/>
                <w:w w:val="94"/>
                <w:sz w:val="24"/>
                <w:szCs w:val="24"/>
              </w:rPr>
              <w:t>е</w:t>
            </w:r>
            <w:r w:rsidRPr="00430D5E">
              <w:rPr>
                <w:b/>
                <w:bCs/>
                <w:color w:val="000000"/>
                <w:w w:val="96"/>
                <w:sz w:val="24"/>
                <w:szCs w:val="24"/>
              </w:rPr>
              <w:t>с</w:t>
            </w:r>
            <w:r w:rsidRPr="00430D5E">
              <w:rPr>
                <w:b/>
                <w:bCs/>
                <w:color w:val="000000"/>
                <w:spacing w:val="-5"/>
                <w:w w:val="106"/>
                <w:sz w:val="24"/>
                <w:szCs w:val="24"/>
              </w:rPr>
              <w:t>к</w:t>
            </w:r>
            <w:r w:rsidRPr="00430D5E">
              <w:rPr>
                <w:b/>
                <w:bCs/>
                <w:color w:val="000000"/>
                <w:w w:val="94"/>
                <w:sz w:val="24"/>
                <w:szCs w:val="24"/>
              </w:rPr>
              <w:t>о</w:t>
            </w:r>
            <w:r w:rsidRPr="00430D5E">
              <w:rPr>
                <w:b/>
                <w:bCs/>
                <w:color w:val="000000"/>
                <w:spacing w:val="-1"/>
                <w:w w:val="95"/>
                <w:sz w:val="24"/>
                <w:szCs w:val="24"/>
              </w:rPr>
              <w:t>й</w:t>
            </w:r>
            <w:r w:rsidRPr="00430D5E">
              <w:rPr>
                <w:b/>
                <w:bCs/>
                <w:color w:val="000000"/>
                <w:spacing w:val="29"/>
                <w:sz w:val="24"/>
                <w:szCs w:val="24"/>
              </w:rPr>
              <w:t xml:space="preserve"> </w:t>
            </w:r>
            <w:r w:rsidRPr="00430D5E">
              <w:rPr>
                <w:b/>
                <w:bCs/>
                <w:color w:val="000000"/>
                <w:spacing w:val="-4"/>
                <w:w w:val="95"/>
                <w:sz w:val="24"/>
                <w:szCs w:val="24"/>
              </w:rPr>
              <w:t>и</w:t>
            </w:r>
            <w:r w:rsidRPr="00430D5E">
              <w:rPr>
                <w:b/>
                <w:bCs/>
                <w:color w:val="000000"/>
                <w:w w:val="109"/>
                <w:sz w:val="24"/>
                <w:szCs w:val="24"/>
              </w:rPr>
              <w:t>м</w:t>
            </w:r>
            <w:r w:rsidRPr="00430D5E">
              <w:rPr>
                <w:b/>
                <w:bCs/>
                <w:color w:val="000000"/>
                <w:spacing w:val="-2"/>
                <w:w w:val="94"/>
                <w:sz w:val="24"/>
                <w:szCs w:val="24"/>
              </w:rPr>
              <w:t>п</w:t>
            </w:r>
            <w:r w:rsidRPr="00430D5E">
              <w:rPr>
                <w:b/>
                <w:bCs/>
                <w:color w:val="000000"/>
                <w:w w:val="96"/>
                <w:sz w:val="24"/>
                <w:szCs w:val="24"/>
              </w:rPr>
              <w:t>р</w:t>
            </w:r>
            <w:r w:rsidRPr="00430D5E">
              <w:rPr>
                <w:b/>
                <w:bCs/>
                <w:color w:val="000000"/>
                <w:w w:val="94"/>
                <w:sz w:val="24"/>
                <w:szCs w:val="24"/>
              </w:rPr>
              <w:t>о</w:t>
            </w:r>
            <w:r w:rsidRPr="00430D5E">
              <w:rPr>
                <w:b/>
                <w:bCs/>
                <w:color w:val="000000"/>
                <w:spacing w:val="-2"/>
                <w:w w:val="104"/>
                <w:sz w:val="24"/>
                <w:szCs w:val="24"/>
              </w:rPr>
              <w:t>в</w:t>
            </w:r>
            <w:r w:rsidRPr="00430D5E">
              <w:rPr>
                <w:b/>
                <w:bCs/>
                <w:color w:val="000000"/>
                <w:w w:val="95"/>
                <w:sz w:val="24"/>
                <w:szCs w:val="24"/>
              </w:rPr>
              <w:t>и</w:t>
            </w:r>
            <w:r w:rsidRPr="00430D5E">
              <w:rPr>
                <w:b/>
                <w:bCs/>
                <w:color w:val="000000"/>
                <w:w w:val="117"/>
                <w:sz w:val="24"/>
                <w:szCs w:val="24"/>
              </w:rPr>
              <w:t>з</w:t>
            </w:r>
            <w:r w:rsidRPr="00430D5E">
              <w:rPr>
                <w:b/>
                <w:bCs/>
                <w:color w:val="000000"/>
                <w:spacing w:val="-2"/>
                <w:w w:val="101"/>
                <w:sz w:val="24"/>
                <w:szCs w:val="24"/>
              </w:rPr>
              <w:t>а</w:t>
            </w:r>
            <w:r w:rsidRPr="00430D5E">
              <w:rPr>
                <w:b/>
                <w:bCs/>
                <w:color w:val="000000"/>
                <w:spacing w:val="-2"/>
                <w:w w:val="95"/>
                <w:sz w:val="24"/>
                <w:szCs w:val="24"/>
              </w:rPr>
              <w:t>ц</w:t>
            </w:r>
            <w:r w:rsidRPr="00430D5E">
              <w:rPr>
                <w:b/>
                <w:bCs/>
                <w:color w:val="000000"/>
                <w:spacing w:val="-3"/>
                <w:w w:val="95"/>
                <w:sz w:val="24"/>
                <w:szCs w:val="24"/>
              </w:rPr>
              <w:t>и</w:t>
            </w:r>
            <w:r w:rsidRPr="00430D5E">
              <w:rPr>
                <w:b/>
                <w:bCs/>
                <w:color w:val="000000"/>
                <w:w w:val="95"/>
                <w:sz w:val="24"/>
                <w:szCs w:val="24"/>
              </w:rPr>
              <w:t>и</w:t>
            </w:r>
            <w:r w:rsidRPr="00430D5E">
              <w:rPr>
                <w:b/>
                <w:bCs/>
                <w:color w:val="000000"/>
                <w:spacing w:val="-1"/>
                <w:sz w:val="24"/>
                <w:szCs w:val="24"/>
              </w:rPr>
              <w:t>.</w:t>
            </w:r>
            <w:r w:rsidRPr="00430D5E">
              <w:rPr>
                <w:b/>
                <w:bCs/>
                <w:i/>
                <w:iCs/>
                <w:color w:val="000000"/>
                <w:spacing w:val="37"/>
                <w:sz w:val="24"/>
                <w:szCs w:val="24"/>
              </w:rPr>
              <w:t xml:space="preserve"> </w:t>
            </w:r>
            <w:r w:rsidRPr="00430D5E">
              <w:rPr>
                <w:color w:val="000000"/>
                <w:w w:val="116"/>
                <w:sz w:val="24"/>
                <w:szCs w:val="24"/>
              </w:rPr>
              <w:t>З</w:t>
            </w:r>
            <w:r w:rsidRPr="00430D5E">
              <w:rPr>
                <w:color w:val="000000"/>
                <w:spacing w:val="-3"/>
                <w:w w:val="98"/>
                <w:sz w:val="24"/>
                <w:szCs w:val="24"/>
              </w:rPr>
              <w:t>а</w:t>
            </w:r>
            <w:r w:rsidRPr="00430D5E">
              <w:rPr>
                <w:color w:val="000000"/>
                <w:w w:val="102"/>
                <w:sz w:val="24"/>
                <w:szCs w:val="24"/>
              </w:rPr>
              <w:t>к</w:t>
            </w:r>
            <w:r w:rsidRPr="00430D5E">
              <w:rPr>
                <w:color w:val="000000"/>
                <w:w w:val="98"/>
                <w:sz w:val="24"/>
                <w:szCs w:val="24"/>
              </w:rPr>
              <w:t>л</w:t>
            </w:r>
            <w:r w:rsidRPr="00430D5E">
              <w:rPr>
                <w:color w:val="000000"/>
                <w:spacing w:val="-5"/>
                <w:w w:val="88"/>
                <w:sz w:val="24"/>
                <w:szCs w:val="24"/>
              </w:rPr>
              <w:t>ю</w:t>
            </w:r>
            <w:r w:rsidRPr="00430D5E">
              <w:rPr>
                <w:color w:val="000000"/>
                <w:sz w:val="24"/>
                <w:szCs w:val="24"/>
              </w:rPr>
              <w:t>ч</w:t>
            </w:r>
            <w:r w:rsidRPr="00430D5E">
              <w:rPr>
                <w:color w:val="000000"/>
                <w:w w:val="98"/>
                <w:sz w:val="24"/>
                <w:szCs w:val="24"/>
              </w:rPr>
              <w:t>а</w:t>
            </w:r>
            <w:r w:rsidRPr="00430D5E">
              <w:rPr>
                <w:color w:val="000000"/>
                <w:spacing w:val="-3"/>
                <w:w w:val="98"/>
                <w:sz w:val="24"/>
                <w:szCs w:val="24"/>
              </w:rPr>
              <w:t>е</w:t>
            </w:r>
            <w:r w:rsidRPr="00430D5E">
              <w:rPr>
                <w:color w:val="000000"/>
                <w:spacing w:val="-3"/>
                <w:w w:val="96"/>
                <w:sz w:val="24"/>
                <w:szCs w:val="24"/>
              </w:rPr>
              <w:t>т</w:t>
            </w:r>
            <w:r w:rsidRPr="00430D5E">
              <w:rPr>
                <w:color w:val="000000"/>
                <w:spacing w:val="-3"/>
                <w:w w:val="95"/>
                <w:sz w:val="24"/>
                <w:szCs w:val="24"/>
              </w:rPr>
              <w:t>с</w:t>
            </w:r>
            <w:r w:rsidRPr="00430D5E">
              <w:rPr>
                <w:color w:val="000000"/>
                <w:w w:val="107"/>
                <w:sz w:val="24"/>
                <w:szCs w:val="24"/>
              </w:rPr>
              <w:t>я</w:t>
            </w:r>
            <w:r w:rsidRPr="00430D5E">
              <w:rPr>
                <w:color w:val="000000"/>
                <w:spacing w:val="29"/>
                <w:sz w:val="24"/>
                <w:szCs w:val="24"/>
              </w:rPr>
              <w:t xml:space="preserve"> </w:t>
            </w:r>
            <w:r w:rsidRPr="00430D5E">
              <w:rPr>
                <w:color w:val="000000"/>
                <w:w w:val="99"/>
                <w:sz w:val="24"/>
                <w:szCs w:val="24"/>
              </w:rPr>
              <w:t>в</w:t>
            </w:r>
            <w:r w:rsidRPr="00430D5E">
              <w:rPr>
                <w:color w:val="000000"/>
                <w:spacing w:val="29"/>
                <w:sz w:val="24"/>
                <w:szCs w:val="24"/>
              </w:rPr>
              <w:t xml:space="preserve"> </w:t>
            </w:r>
            <w:r w:rsidRPr="00430D5E">
              <w:rPr>
                <w:color w:val="000000"/>
                <w:spacing w:val="-1"/>
                <w:w w:val="99"/>
                <w:sz w:val="24"/>
                <w:szCs w:val="24"/>
              </w:rPr>
              <w:t>в</w:t>
            </w:r>
            <w:r w:rsidRPr="00430D5E">
              <w:rPr>
                <w:color w:val="000000"/>
                <w:w w:val="92"/>
                <w:sz w:val="24"/>
                <w:szCs w:val="24"/>
              </w:rPr>
              <w:t>ы</w:t>
            </w:r>
            <w:r w:rsidRPr="00430D5E">
              <w:rPr>
                <w:color w:val="000000"/>
                <w:spacing w:val="-3"/>
                <w:w w:val="97"/>
                <w:sz w:val="24"/>
                <w:szCs w:val="24"/>
              </w:rPr>
              <w:t>п</w:t>
            </w:r>
            <w:r w:rsidRPr="00430D5E">
              <w:rPr>
                <w:color w:val="000000"/>
                <w:spacing w:val="-7"/>
                <w:w w:val="98"/>
                <w:sz w:val="24"/>
                <w:szCs w:val="24"/>
              </w:rPr>
              <w:t>о</w:t>
            </w:r>
            <w:r w:rsidRPr="00430D5E">
              <w:rPr>
                <w:color w:val="000000"/>
                <w:w w:val="98"/>
                <w:sz w:val="24"/>
                <w:szCs w:val="24"/>
              </w:rPr>
              <w:t>л</w:t>
            </w:r>
            <w:r w:rsidRPr="00430D5E">
              <w:rPr>
                <w:color w:val="000000"/>
                <w:spacing w:val="-2"/>
                <w:w w:val="97"/>
                <w:sz w:val="24"/>
                <w:szCs w:val="24"/>
              </w:rPr>
              <w:t>н</w:t>
            </w:r>
            <w:r w:rsidRPr="00430D5E">
              <w:rPr>
                <w:color w:val="000000"/>
                <w:spacing w:val="-2"/>
                <w:w w:val="98"/>
                <w:sz w:val="24"/>
                <w:szCs w:val="24"/>
              </w:rPr>
              <w:t>е</w:t>
            </w:r>
            <w:r w:rsidRPr="00430D5E">
              <w:rPr>
                <w:color w:val="000000"/>
                <w:w w:val="97"/>
                <w:sz w:val="24"/>
                <w:szCs w:val="24"/>
              </w:rPr>
              <w:t>нии</w:t>
            </w:r>
            <w:r w:rsidRPr="00430D5E">
              <w:rPr>
                <w:color w:val="000000"/>
                <w:spacing w:val="28"/>
                <w:sz w:val="24"/>
                <w:szCs w:val="24"/>
              </w:rPr>
              <w:t xml:space="preserve"> </w:t>
            </w:r>
            <w:r w:rsidRPr="00430D5E">
              <w:rPr>
                <w:color w:val="000000"/>
                <w:spacing w:val="-1"/>
                <w:w w:val="95"/>
                <w:sz w:val="24"/>
                <w:szCs w:val="24"/>
              </w:rPr>
              <w:t>с</w:t>
            </w:r>
            <w:r w:rsidRPr="00430D5E">
              <w:rPr>
                <w:color w:val="000000"/>
                <w:w w:val="99"/>
                <w:sz w:val="24"/>
                <w:szCs w:val="24"/>
              </w:rPr>
              <w:t>в</w:t>
            </w:r>
            <w:r w:rsidRPr="00430D5E">
              <w:rPr>
                <w:color w:val="000000"/>
                <w:w w:val="98"/>
                <w:sz w:val="24"/>
                <w:szCs w:val="24"/>
              </w:rPr>
              <w:t>о</w:t>
            </w:r>
            <w:r w:rsidRPr="00430D5E">
              <w:rPr>
                <w:color w:val="000000"/>
                <w:w w:val="97"/>
                <w:sz w:val="24"/>
                <w:szCs w:val="24"/>
              </w:rPr>
              <w:t>б</w:t>
            </w:r>
            <w:r w:rsidRPr="00430D5E">
              <w:rPr>
                <w:color w:val="000000"/>
                <w:spacing w:val="-8"/>
                <w:w w:val="98"/>
                <w:sz w:val="24"/>
                <w:szCs w:val="24"/>
              </w:rPr>
              <w:t>о</w:t>
            </w:r>
            <w:r w:rsidRPr="00430D5E">
              <w:rPr>
                <w:color w:val="000000"/>
                <w:w w:val="96"/>
                <w:sz w:val="24"/>
                <w:szCs w:val="24"/>
              </w:rPr>
              <w:t>д</w:t>
            </w:r>
            <w:r w:rsidRPr="00430D5E">
              <w:rPr>
                <w:color w:val="000000"/>
                <w:w w:val="97"/>
                <w:sz w:val="24"/>
                <w:szCs w:val="24"/>
              </w:rPr>
              <w:t>н</w:t>
            </w:r>
            <w:r w:rsidRPr="00430D5E">
              <w:rPr>
                <w:color w:val="000000"/>
                <w:w w:val="92"/>
                <w:sz w:val="24"/>
                <w:szCs w:val="24"/>
              </w:rPr>
              <w:t>ы</w:t>
            </w:r>
            <w:r w:rsidRPr="00430D5E">
              <w:rPr>
                <w:color w:val="000000"/>
                <w:w w:val="96"/>
                <w:sz w:val="24"/>
                <w:szCs w:val="24"/>
              </w:rPr>
              <w:t>х</w:t>
            </w:r>
            <w:r w:rsidRPr="00430D5E">
              <w:rPr>
                <w:color w:val="000000"/>
                <w:spacing w:val="30"/>
                <w:sz w:val="24"/>
                <w:szCs w:val="24"/>
              </w:rPr>
              <w:t xml:space="preserve"> </w:t>
            </w:r>
            <w:r w:rsidRPr="00430D5E">
              <w:rPr>
                <w:color w:val="000000"/>
                <w:w w:val="96"/>
                <w:sz w:val="24"/>
                <w:szCs w:val="24"/>
              </w:rPr>
              <w:t>т</w:t>
            </w:r>
            <w:r w:rsidRPr="00430D5E">
              <w:rPr>
                <w:color w:val="000000"/>
                <w:w w:val="99"/>
                <w:sz w:val="24"/>
                <w:szCs w:val="24"/>
              </w:rPr>
              <w:t>в</w:t>
            </w:r>
            <w:r w:rsidRPr="00430D5E">
              <w:rPr>
                <w:color w:val="000000"/>
                <w:spacing w:val="-2"/>
                <w:w w:val="98"/>
                <w:sz w:val="24"/>
                <w:szCs w:val="24"/>
              </w:rPr>
              <w:t>о</w:t>
            </w:r>
            <w:r w:rsidRPr="00430D5E">
              <w:rPr>
                <w:color w:val="000000"/>
                <w:spacing w:val="-5"/>
                <w:sz w:val="24"/>
                <w:szCs w:val="24"/>
              </w:rPr>
              <w:t>р</w:t>
            </w:r>
            <w:r w:rsidRPr="00430D5E">
              <w:rPr>
                <w:color w:val="000000"/>
                <w:sz w:val="24"/>
                <w:szCs w:val="24"/>
              </w:rPr>
              <w:t>ч</w:t>
            </w:r>
            <w:r w:rsidRPr="00430D5E">
              <w:rPr>
                <w:color w:val="000000"/>
                <w:w w:val="98"/>
                <w:sz w:val="24"/>
                <w:szCs w:val="24"/>
              </w:rPr>
              <w:t>е</w:t>
            </w:r>
            <w:r w:rsidRPr="00430D5E">
              <w:rPr>
                <w:color w:val="000000"/>
                <w:spacing w:val="-2"/>
                <w:w w:val="95"/>
                <w:sz w:val="24"/>
                <w:szCs w:val="24"/>
              </w:rPr>
              <w:t>с</w:t>
            </w:r>
            <w:r w:rsidRPr="00430D5E">
              <w:rPr>
                <w:color w:val="000000"/>
                <w:w w:val="102"/>
                <w:sz w:val="24"/>
                <w:szCs w:val="24"/>
              </w:rPr>
              <w:t>к</w:t>
            </w:r>
            <w:r w:rsidRPr="00430D5E">
              <w:rPr>
                <w:color w:val="000000"/>
                <w:w w:val="97"/>
                <w:sz w:val="24"/>
                <w:szCs w:val="24"/>
              </w:rPr>
              <w:t>и</w:t>
            </w:r>
            <w:r w:rsidRPr="00430D5E">
              <w:rPr>
                <w:color w:val="000000"/>
                <w:spacing w:val="-1"/>
                <w:w w:val="96"/>
                <w:sz w:val="24"/>
                <w:szCs w:val="24"/>
              </w:rPr>
              <w:t>х</w:t>
            </w:r>
            <w:r w:rsidRPr="00430D5E">
              <w:rPr>
                <w:color w:val="000000"/>
                <w:sz w:val="24"/>
                <w:szCs w:val="24"/>
              </w:rPr>
              <w:t xml:space="preserve"> </w:t>
            </w:r>
            <w:r w:rsidRPr="00430D5E">
              <w:rPr>
                <w:color w:val="000000"/>
                <w:w w:val="96"/>
                <w:sz w:val="24"/>
                <w:szCs w:val="24"/>
              </w:rPr>
              <w:t>д</w:t>
            </w:r>
            <w:r w:rsidRPr="00430D5E">
              <w:rPr>
                <w:color w:val="000000"/>
                <w:spacing w:val="-1"/>
                <w:w w:val="99"/>
                <w:sz w:val="24"/>
                <w:szCs w:val="24"/>
              </w:rPr>
              <w:t>в</w:t>
            </w:r>
            <w:r w:rsidRPr="00430D5E">
              <w:rPr>
                <w:color w:val="000000"/>
                <w:w w:val="97"/>
                <w:sz w:val="24"/>
                <w:szCs w:val="24"/>
              </w:rPr>
              <w:t>и</w:t>
            </w:r>
            <w:r w:rsidRPr="00430D5E">
              <w:rPr>
                <w:color w:val="000000"/>
                <w:spacing w:val="-7"/>
                <w:w w:val="95"/>
                <w:sz w:val="24"/>
                <w:szCs w:val="24"/>
              </w:rPr>
              <w:t>ж</w:t>
            </w:r>
            <w:r w:rsidRPr="00430D5E">
              <w:rPr>
                <w:color w:val="000000"/>
                <w:spacing w:val="-3"/>
                <w:w w:val="98"/>
                <w:sz w:val="24"/>
                <w:szCs w:val="24"/>
              </w:rPr>
              <w:t>е</w:t>
            </w:r>
            <w:r w:rsidRPr="00430D5E">
              <w:rPr>
                <w:color w:val="000000"/>
                <w:w w:val="97"/>
                <w:sz w:val="24"/>
                <w:szCs w:val="24"/>
              </w:rPr>
              <w:t>ний</w:t>
            </w:r>
            <w:r w:rsidRPr="00430D5E">
              <w:rPr>
                <w:color w:val="000000"/>
                <w:sz w:val="24"/>
                <w:szCs w:val="24"/>
              </w:rPr>
              <w:t xml:space="preserve">, </w:t>
            </w:r>
            <w:r w:rsidRPr="00430D5E">
              <w:rPr>
                <w:color w:val="000000"/>
                <w:spacing w:val="-7"/>
                <w:w w:val="102"/>
                <w:sz w:val="24"/>
                <w:szCs w:val="24"/>
              </w:rPr>
              <w:t>к</w:t>
            </w:r>
            <w:r w:rsidRPr="00430D5E">
              <w:rPr>
                <w:color w:val="000000"/>
                <w:spacing w:val="-2"/>
                <w:w w:val="98"/>
                <w:sz w:val="24"/>
                <w:szCs w:val="24"/>
              </w:rPr>
              <w:t>о</w:t>
            </w:r>
            <w:r w:rsidRPr="00430D5E">
              <w:rPr>
                <w:color w:val="000000"/>
                <w:spacing w:val="-4"/>
                <w:w w:val="96"/>
                <w:sz w:val="24"/>
                <w:szCs w:val="24"/>
              </w:rPr>
              <w:t>т</w:t>
            </w:r>
            <w:r w:rsidRPr="00430D5E">
              <w:rPr>
                <w:color w:val="000000"/>
                <w:spacing w:val="-3"/>
                <w:w w:val="98"/>
                <w:sz w:val="24"/>
                <w:szCs w:val="24"/>
              </w:rPr>
              <w:t>о</w:t>
            </w:r>
            <w:r w:rsidRPr="00430D5E">
              <w:rPr>
                <w:color w:val="000000"/>
                <w:spacing w:val="-2"/>
                <w:sz w:val="24"/>
                <w:szCs w:val="24"/>
              </w:rPr>
              <w:t>р</w:t>
            </w:r>
            <w:r w:rsidRPr="00430D5E">
              <w:rPr>
                <w:color w:val="000000"/>
                <w:spacing w:val="-2"/>
                <w:w w:val="92"/>
                <w:sz w:val="24"/>
                <w:szCs w:val="24"/>
              </w:rPr>
              <w:t>ы</w:t>
            </w:r>
            <w:r w:rsidRPr="00430D5E">
              <w:rPr>
                <w:color w:val="000000"/>
                <w:w w:val="98"/>
                <w:sz w:val="24"/>
                <w:szCs w:val="24"/>
              </w:rPr>
              <w:t>е</w:t>
            </w:r>
            <w:r w:rsidRPr="00430D5E">
              <w:rPr>
                <w:color w:val="000000"/>
                <w:sz w:val="24"/>
                <w:szCs w:val="24"/>
              </w:rPr>
              <w:t xml:space="preserve"> </w:t>
            </w:r>
            <w:r w:rsidRPr="00430D5E">
              <w:rPr>
                <w:color w:val="000000"/>
                <w:spacing w:val="-2"/>
                <w:w w:val="97"/>
                <w:sz w:val="24"/>
                <w:szCs w:val="24"/>
              </w:rPr>
              <w:t>п</w:t>
            </w:r>
            <w:r w:rsidRPr="00430D5E">
              <w:rPr>
                <w:color w:val="000000"/>
                <w:spacing w:val="-3"/>
                <w:w w:val="98"/>
                <w:sz w:val="24"/>
                <w:szCs w:val="24"/>
              </w:rPr>
              <w:t>е</w:t>
            </w:r>
            <w:r w:rsidRPr="00430D5E">
              <w:rPr>
                <w:color w:val="000000"/>
                <w:sz w:val="24"/>
                <w:szCs w:val="24"/>
              </w:rPr>
              <w:t>р</w:t>
            </w:r>
            <w:r w:rsidRPr="00430D5E">
              <w:rPr>
                <w:color w:val="000000"/>
                <w:spacing w:val="-3"/>
                <w:w w:val="98"/>
                <w:sz w:val="24"/>
                <w:szCs w:val="24"/>
              </w:rPr>
              <w:t>е</w:t>
            </w:r>
            <w:r w:rsidRPr="00430D5E">
              <w:rPr>
                <w:color w:val="000000"/>
                <w:w w:val="96"/>
                <w:sz w:val="24"/>
                <w:szCs w:val="24"/>
              </w:rPr>
              <w:t>д</w:t>
            </w:r>
            <w:r w:rsidRPr="00430D5E">
              <w:rPr>
                <w:color w:val="000000"/>
                <w:spacing w:val="-2"/>
                <w:w w:val="98"/>
                <w:sz w:val="24"/>
                <w:szCs w:val="24"/>
              </w:rPr>
              <w:t>а</w:t>
            </w:r>
            <w:r w:rsidRPr="00430D5E">
              <w:rPr>
                <w:color w:val="000000"/>
                <w:spacing w:val="-3"/>
                <w:w w:val="88"/>
                <w:sz w:val="24"/>
                <w:szCs w:val="24"/>
              </w:rPr>
              <w:t>ю</w:t>
            </w:r>
            <w:r w:rsidRPr="00430D5E">
              <w:rPr>
                <w:color w:val="000000"/>
                <w:w w:val="96"/>
                <w:sz w:val="24"/>
                <w:szCs w:val="24"/>
              </w:rPr>
              <w:t>т</w:t>
            </w:r>
            <w:r w:rsidRPr="00430D5E">
              <w:rPr>
                <w:color w:val="000000"/>
                <w:sz w:val="24"/>
                <w:szCs w:val="24"/>
              </w:rPr>
              <w:t xml:space="preserve"> </w:t>
            </w:r>
            <w:r w:rsidRPr="00430D5E">
              <w:rPr>
                <w:color w:val="000000"/>
                <w:w w:val="97"/>
                <w:sz w:val="24"/>
                <w:szCs w:val="24"/>
              </w:rPr>
              <w:t>ин</w:t>
            </w:r>
            <w:r w:rsidRPr="00430D5E">
              <w:rPr>
                <w:color w:val="000000"/>
                <w:w w:val="96"/>
                <w:sz w:val="24"/>
                <w:szCs w:val="24"/>
              </w:rPr>
              <w:t>д</w:t>
            </w:r>
            <w:r w:rsidRPr="00430D5E">
              <w:rPr>
                <w:color w:val="000000"/>
                <w:w w:val="97"/>
                <w:sz w:val="24"/>
                <w:szCs w:val="24"/>
              </w:rPr>
              <w:t>и</w:t>
            </w:r>
            <w:r w:rsidRPr="00430D5E">
              <w:rPr>
                <w:color w:val="000000"/>
                <w:spacing w:val="-2"/>
                <w:w w:val="99"/>
                <w:sz w:val="24"/>
                <w:szCs w:val="24"/>
              </w:rPr>
              <w:t>в</w:t>
            </w:r>
            <w:r w:rsidRPr="00430D5E">
              <w:rPr>
                <w:color w:val="000000"/>
                <w:w w:val="97"/>
                <w:sz w:val="24"/>
                <w:szCs w:val="24"/>
              </w:rPr>
              <w:t>и</w:t>
            </w:r>
            <w:r w:rsidRPr="00430D5E">
              <w:rPr>
                <w:color w:val="000000"/>
                <w:w w:val="96"/>
                <w:sz w:val="24"/>
                <w:szCs w:val="24"/>
              </w:rPr>
              <w:t>д</w:t>
            </w:r>
            <w:r w:rsidRPr="00430D5E">
              <w:rPr>
                <w:color w:val="000000"/>
                <w:spacing w:val="-7"/>
                <w:w w:val="94"/>
                <w:sz w:val="24"/>
                <w:szCs w:val="24"/>
              </w:rPr>
              <w:t>у</w:t>
            </w:r>
            <w:r w:rsidRPr="00430D5E">
              <w:rPr>
                <w:color w:val="000000"/>
                <w:w w:val="98"/>
                <w:sz w:val="24"/>
                <w:szCs w:val="24"/>
              </w:rPr>
              <w:t>ал</w:t>
            </w:r>
            <w:r w:rsidRPr="00430D5E">
              <w:rPr>
                <w:color w:val="000000"/>
                <w:spacing w:val="-4"/>
                <w:w w:val="94"/>
                <w:sz w:val="24"/>
                <w:szCs w:val="24"/>
              </w:rPr>
              <w:t>ь</w:t>
            </w:r>
            <w:r w:rsidRPr="00430D5E">
              <w:rPr>
                <w:color w:val="000000"/>
                <w:spacing w:val="-3"/>
                <w:w w:val="97"/>
                <w:sz w:val="24"/>
                <w:szCs w:val="24"/>
              </w:rPr>
              <w:t>н</w:t>
            </w:r>
            <w:r w:rsidRPr="00430D5E">
              <w:rPr>
                <w:color w:val="000000"/>
                <w:w w:val="98"/>
                <w:sz w:val="24"/>
                <w:szCs w:val="24"/>
              </w:rPr>
              <w:t>ое</w:t>
            </w:r>
            <w:r w:rsidRPr="00430D5E">
              <w:rPr>
                <w:color w:val="000000"/>
                <w:sz w:val="24"/>
                <w:szCs w:val="24"/>
              </w:rPr>
              <w:t xml:space="preserve"> </w:t>
            </w:r>
            <w:r w:rsidRPr="00430D5E">
              <w:rPr>
                <w:color w:val="000000"/>
                <w:w w:val="99"/>
                <w:sz w:val="24"/>
                <w:szCs w:val="24"/>
              </w:rPr>
              <w:t>в</w:t>
            </w:r>
            <w:r w:rsidRPr="00430D5E">
              <w:rPr>
                <w:color w:val="000000"/>
                <w:w w:val="98"/>
                <w:sz w:val="24"/>
                <w:szCs w:val="24"/>
              </w:rPr>
              <w:t>о</w:t>
            </w:r>
            <w:r w:rsidRPr="00430D5E">
              <w:rPr>
                <w:color w:val="000000"/>
                <w:spacing w:val="-1"/>
                <w:w w:val="95"/>
                <w:sz w:val="24"/>
                <w:szCs w:val="24"/>
              </w:rPr>
              <w:t>с</w:t>
            </w:r>
            <w:r w:rsidRPr="00430D5E">
              <w:rPr>
                <w:color w:val="000000"/>
                <w:w w:val="97"/>
                <w:sz w:val="24"/>
                <w:szCs w:val="24"/>
              </w:rPr>
              <w:t>п</w:t>
            </w:r>
            <w:r w:rsidRPr="00430D5E">
              <w:rPr>
                <w:color w:val="000000"/>
                <w:spacing w:val="-2"/>
                <w:sz w:val="24"/>
                <w:szCs w:val="24"/>
              </w:rPr>
              <w:t>р</w:t>
            </w:r>
            <w:r w:rsidRPr="00430D5E">
              <w:rPr>
                <w:color w:val="000000"/>
                <w:w w:val="97"/>
                <w:sz w:val="24"/>
                <w:szCs w:val="24"/>
              </w:rPr>
              <w:t>и</w:t>
            </w:r>
            <w:r w:rsidRPr="00430D5E">
              <w:rPr>
                <w:color w:val="000000"/>
                <w:w w:val="107"/>
                <w:sz w:val="24"/>
                <w:szCs w:val="24"/>
              </w:rPr>
              <w:t>я</w:t>
            </w:r>
            <w:r w:rsidRPr="00430D5E">
              <w:rPr>
                <w:color w:val="000000"/>
                <w:w w:val="96"/>
                <w:sz w:val="24"/>
                <w:szCs w:val="24"/>
              </w:rPr>
              <w:t>т</w:t>
            </w:r>
            <w:r w:rsidRPr="00430D5E">
              <w:rPr>
                <w:color w:val="000000"/>
                <w:spacing w:val="-3"/>
                <w:w w:val="97"/>
                <w:sz w:val="24"/>
                <w:szCs w:val="24"/>
              </w:rPr>
              <w:t>и</w:t>
            </w:r>
            <w:r w:rsidRPr="00430D5E">
              <w:rPr>
                <w:color w:val="000000"/>
                <w:spacing w:val="-1"/>
                <w:w w:val="98"/>
                <w:sz w:val="24"/>
                <w:szCs w:val="24"/>
              </w:rPr>
              <w:t>е</w:t>
            </w:r>
            <w:r w:rsidRPr="00430D5E">
              <w:rPr>
                <w:color w:val="000000"/>
                <w:sz w:val="24"/>
                <w:szCs w:val="24"/>
              </w:rPr>
              <w:t xml:space="preserve"> р</w:t>
            </w:r>
            <w:r w:rsidRPr="00430D5E">
              <w:rPr>
                <w:color w:val="000000"/>
                <w:w w:val="98"/>
                <w:sz w:val="24"/>
                <w:szCs w:val="24"/>
              </w:rPr>
              <w:t>е</w:t>
            </w:r>
            <w:r w:rsidRPr="00430D5E">
              <w:rPr>
                <w:color w:val="000000"/>
                <w:w w:val="97"/>
                <w:sz w:val="24"/>
                <w:szCs w:val="24"/>
              </w:rPr>
              <w:t>б</w:t>
            </w:r>
            <w:r w:rsidRPr="00430D5E">
              <w:rPr>
                <w:color w:val="000000"/>
                <w:spacing w:val="-1"/>
                <w:w w:val="98"/>
                <w:sz w:val="24"/>
                <w:szCs w:val="24"/>
              </w:rPr>
              <w:t>е</w:t>
            </w:r>
            <w:r w:rsidRPr="00430D5E">
              <w:rPr>
                <w:color w:val="000000"/>
                <w:w w:val="97"/>
                <w:sz w:val="24"/>
                <w:szCs w:val="24"/>
              </w:rPr>
              <w:t>н</w:t>
            </w:r>
            <w:r w:rsidRPr="00430D5E">
              <w:rPr>
                <w:color w:val="000000"/>
                <w:spacing w:val="-7"/>
                <w:w w:val="102"/>
                <w:sz w:val="24"/>
                <w:szCs w:val="24"/>
              </w:rPr>
              <w:t>к</w:t>
            </w:r>
            <w:r w:rsidRPr="00430D5E">
              <w:rPr>
                <w:color w:val="000000"/>
                <w:spacing w:val="-2"/>
                <w:w w:val="98"/>
                <w:sz w:val="24"/>
                <w:szCs w:val="24"/>
              </w:rPr>
              <w:t>о</w:t>
            </w:r>
            <w:r w:rsidRPr="00430D5E">
              <w:rPr>
                <w:color w:val="000000"/>
                <w:sz w:val="24"/>
                <w:szCs w:val="24"/>
              </w:rPr>
              <w:t>м м</w:t>
            </w:r>
            <w:r w:rsidRPr="00430D5E">
              <w:rPr>
                <w:color w:val="000000"/>
                <w:spacing w:val="-2"/>
                <w:w w:val="94"/>
                <w:sz w:val="24"/>
                <w:szCs w:val="24"/>
              </w:rPr>
              <w:t>у</w:t>
            </w:r>
            <w:r w:rsidRPr="00430D5E">
              <w:rPr>
                <w:color w:val="000000"/>
                <w:spacing w:val="-3"/>
                <w:w w:val="101"/>
                <w:sz w:val="24"/>
                <w:szCs w:val="24"/>
              </w:rPr>
              <w:t>з</w:t>
            </w:r>
            <w:r w:rsidRPr="00430D5E">
              <w:rPr>
                <w:color w:val="000000"/>
                <w:w w:val="92"/>
                <w:sz w:val="24"/>
                <w:szCs w:val="24"/>
              </w:rPr>
              <w:t>ы</w:t>
            </w:r>
            <w:r w:rsidRPr="00430D5E">
              <w:rPr>
                <w:color w:val="000000"/>
                <w:w w:val="102"/>
                <w:sz w:val="24"/>
                <w:szCs w:val="24"/>
              </w:rPr>
              <w:t>к</w:t>
            </w:r>
            <w:r w:rsidRPr="00430D5E">
              <w:rPr>
                <w:color w:val="000000"/>
                <w:w w:val="97"/>
                <w:sz w:val="24"/>
                <w:szCs w:val="24"/>
              </w:rPr>
              <w:t>и</w:t>
            </w:r>
            <w:r w:rsidRPr="00430D5E">
              <w:rPr>
                <w:color w:val="000000"/>
                <w:spacing w:val="-1"/>
                <w:sz w:val="24"/>
                <w:szCs w:val="24"/>
              </w:rPr>
              <w:t>.</w:t>
            </w:r>
          </w:p>
          <w:p w:rsidR="00DB1ABB" w:rsidRPr="00430D5E" w:rsidRDefault="0086257B" w:rsidP="00430D5E">
            <w:pPr>
              <w:jc w:val="both"/>
              <w:rPr>
                <w:rFonts w:ascii="Times New Roman" w:hAnsi="Times New Roman" w:cs="Times New Roman"/>
                <w:b/>
                <w:sz w:val="24"/>
                <w:szCs w:val="24"/>
              </w:rPr>
            </w:pPr>
            <w:r w:rsidRPr="00430D5E">
              <w:rPr>
                <w:rFonts w:ascii="Times New Roman" w:hAnsi="Times New Roman" w:cs="Times New Roman"/>
                <w:b/>
                <w:sz w:val="24"/>
                <w:szCs w:val="24"/>
              </w:rPr>
              <w:t>Метод имитации</w:t>
            </w:r>
            <w:r w:rsidRPr="00430D5E">
              <w:rPr>
                <w:rFonts w:ascii="Times New Roman" w:hAnsi="Times New Roman" w:cs="Times New Roman"/>
                <w:bCs/>
                <w:sz w:val="24"/>
                <w:szCs w:val="24"/>
              </w:rPr>
              <w:t xml:space="preserve"> используется во всех группах</w:t>
            </w:r>
            <w:r w:rsidRPr="00430D5E">
              <w:rPr>
                <w:rFonts w:ascii="Times New Roman" w:hAnsi="Times New Roman" w:cs="Times New Roman"/>
                <w:b/>
                <w:sz w:val="24"/>
                <w:szCs w:val="24"/>
              </w:rPr>
              <w:t xml:space="preserve"> (</w:t>
            </w:r>
            <w:r w:rsidRPr="00430D5E">
              <w:rPr>
                <w:rFonts w:ascii="Times New Roman" w:hAnsi="Times New Roman" w:cs="Times New Roman"/>
                <w:bCs/>
                <w:sz w:val="24"/>
                <w:szCs w:val="24"/>
              </w:rPr>
              <w:t>подражание действиям животных, птиц, насекомых, явлений природы и общественной жизни).</w:t>
            </w:r>
          </w:p>
        </w:tc>
        <w:tc>
          <w:tcPr>
            <w:tcW w:w="4090" w:type="dxa"/>
          </w:tcPr>
          <w:p w:rsidR="00DB1ABB" w:rsidRPr="00430D5E" w:rsidRDefault="0086257B" w:rsidP="00430D5E">
            <w:pPr>
              <w:pStyle w:val="2"/>
              <w:shd w:val="clear" w:color="auto" w:fill="auto"/>
              <w:spacing w:before="0" w:after="0" w:line="240" w:lineRule="auto"/>
              <w:ind w:left="20"/>
              <w:jc w:val="both"/>
              <w:rPr>
                <w:sz w:val="24"/>
                <w:szCs w:val="24"/>
              </w:rPr>
            </w:pPr>
            <w:r w:rsidRPr="00430D5E">
              <w:rPr>
                <w:rStyle w:val="1"/>
                <w:sz w:val="24"/>
                <w:szCs w:val="24"/>
              </w:rPr>
              <w:lastRenderedPageBreak/>
              <w:t>Обогащать двигательный опыт детей через: игровые упражнения: ходьба и бег под музыку «Марш и бег»</w:t>
            </w:r>
            <w:r w:rsidRPr="00430D5E">
              <w:rPr>
                <w:sz w:val="24"/>
                <w:szCs w:val="24"/>
              </w:rPr>
              <w:t xml:space="preserve"> </w:t>
            </w:r>
            <w:r w:rsidRPr="00430D5E">
              <w:rPr>
                <w:rStyle w:val="1"/>
                <w:sz w:val="24"/>
                <w:szCs w:val="24"/>
              </w:rPr>
              <w:t xml:space="preserve">А. Александрова; «Скачут лошадки», муз. Т. Попатенко; «Шагаем как физкультурники», муз. Т. Ломовой; «Топотушки», </w:t>
            </w:r>
            <w:r w:rsidRPr="00430D5E">
              <w:rPr>
                <w:rStyle w:val="1"/>
                <w:sz w:val="24"/>
                <w:szCs w:val="24"/>
              </w:rPr>
              <w:lastRenderedPageBreak/>
              <w:t>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w:t>
            </w:r>
            <w:r w:rsidRPr="00430D5E">
              <w:rPr>
                <w:rStyle w:val="1"/>
                <w:sz w:val="24"/>
                <w:szCs w:val="24"/>
              </w:rPr>
              <w:lastRenderedPageBreak/>
              <w:t>П. Границыной; танец с платочками под рус. нар. мелодию; «Помирились», муз. Т. Вилькорейской.</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Развитие навыка эмоциональной передачи образа через исполнение характерных танцев: «Танец снежинок», муз. Бекмана; «Фонарики», муз. Р. Рустамова; «Танец зайчиков», рус. нар. мелодия; «Вышли куклы танцевать», муз. В. Витлина.</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Развитие танцевально-игрового творчества через исполнение: «Пляска», муз. Р. Рустамова; «Зайцы», муз. Е. Тиличеевой; «Веселые ножки», рус. нар. мелодия, обраб.</w:t>
            </w:r>
            <w:r w:rsidRPr="00430D5E">
              <w:rPr>
                <w:sz w:val="24"/>
                <w:szCs w:val="24"/>
              </w:rPr>
              <w:t xml:space="preserve"> </w:t>
            </w:r>
            <w:r w:rsidRPr="00430D5E">
              <w:rPr>
                <w:rStyle w:val="1"/>
                <w:sz w:val="24"/>
                <w:szCs w:val="24"/>
              </w:rPr>
              <w:t>А. Агафонникова; «Волшебные платочки», рус. нар. мелодия, обраб. Р. Рустамова.</w:t>
            </w: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 xml:space="preserve">Развитие звуковысотного слуха, ритмического слуха посредством использования музыкально-дидактических игр: «Птицы и птенчики», «Веселые матрешки», «Три медведя», «Кто как идет?», «Веселые дудочки». </w:t>
            </w:r>
          </w:p>
          <w:p w:rsidR="00DB1ABB" w:rsidRPr="00430D5E" w:rsidRDefault="0086257B" w:rsidP="00430D5E">
            <w:pPr>
              <w:pStyle w:val="2"/>
              <w:shd w:val="clear" w:color="auto" w:fill="auto"/>
              <w:spacing w:before="0" w:after="0" w:line="240" w:lineRule="auto"/>
              <w:ind w:left="20"/>
              <w:jc w:val="both"/>
              <w:rPr>
                <w:sz w:val="24"/>
                <w:szCs w:val="24"/>
              </w:rPr>
            </w:pPr>
            <w:r w:rsidRPr="00430D5E">
              <w:rPr>
                <w:rStyle w:val="1"/>
                <w:sz w:val="24"/>
                <w:szCs w:val="24"/>
              </w:rPr>
              <w:t xml:space="preserve">Развитие тембрового и динамического слуха: «Громко - тихо», «Узнай свой </w:t>
            </w:r>
            <w:r w:rsidRPr="00430D5E">
              <w:rPr>
                <w:rStyle w:val="1"/>
                <w:sz w:val="24"/>
                <w:szCs w:val="24"/>
              </w:rPr>
              <w:lastRenderedPageBreak/>
              <w:t>инструмент»; «Колокольчики».</w:t>
            </w:r>
          </w:p>
          <w:p w:rsidR="00DB1ABB" w:rsidRPr="00430D5E" w:rsidRDefault="0086257B" w:rsidP="00430D5E">
            <w:pPr>
              <w:contextualSpacing/>
              <w:jc w:val="both"/>
              <w:rPr>
                <w:rStyle w:val="1"/>
                <w:rFonts w:eastAsiaTheme="minorHAnsi"/>
                <w:sz w:val="24"/>
                <w:szCs w:val="24"/>
              </w:rPr>
            </w:pPr>
            <w:r w:rsidRPr="00430D5E">
              <w:rPr>
                <w:rStyle w:val="1"/>
                <w:rFonts w:eastAsiaTheme="minorHAnsi"/>
                <w:sz w:val="24"/>
                <w:szCs w:val="24"/>
              </w:rPr>
              <w:t>Определение жанра и развитие памяти: «Что делает кукла?», «Узнай и спой песню по картинке». Обогащать двигательный опыт детей, создавая игровые ситуации с использованием атрибутов: флажки, ленты, листочки, грибы, платочки.</w:t>
            </w:r>
          </w:p>
          <w:p w:rsidR="00DB1ABB" w:rsidRPr="00430D5E" w:rsidRDefault="0086257B" w:rsidP="00430D5E">
            <w:pPr>
              <w:contextualSpacing/>
              <w:jc w:val="both"/>
              <w:rPr>
                <w:rStyle w:val="1"/>
                <w:rFonts w:eastAsiaTheme="minorHAnsi"/>
                <w:sz w:val="24"/>
                <w:szCs w:val="24"/>
              </w:rPr>
            </w:pPr>
            <w:r w:rsidRPr="00430D5E">
              <w:rPr>
                <w:rStyle w:val="1"/>
                <w:rFonts w:eastAsiaTheme="minorHAnsi"/>
                <w:sz w:val="24"/>
                <w:szCs w:val="24"/>
              </w:rPr>
              <w:t>Закреплять представления детей о повадках животных и птиц через использование масок и костюмов: лиса, зайчик, медведь, кошка, собака, ворона, воробей и др.</w:t>
            </w:r>
          </w:p>
          <w:p w:rsidR="00DB1ABB" w:rsidRPr="00430D5E" w:rsidRDefault="00DB1ABB" w:rsidP="00430D5E">
            <w:pPr>
              <w:contextualSpacing/>
              <w:jc w:val="both"/>
              <w:rPr>
                <w:rStyle w:val="1"/>
                <w:rFonts w:eastAsiaTheme="minorHAnsi"/>
                <w:sz w:val="24"/>
                <w:szCs w:val="24"/>
              </w:rPr>
            </w:pPr>
          </w:p>
          <w:p w:rsidR="00DB1ABB" w:rsidRPr="00430D5E" w:rsidRDefault="00DB1ABB" w:rsidP="00430D5E">
            <w:pPr>
              <w:contextualSpacing/>
              <w:jc w:val="both"/>
              <w:rPr>
                <w:rFonts w:ascii="Times New Roman" w:hAnsi="Times New Roman" w:cs="Times New Roman"/>
                <w:b/>
                <w:sz w:val="24"/>
                <w:szCs w:val="24"/>
              </w:rPr>
            </w:pPr>
          </w:p>
        </w:tc>
      </w:tr>
      <w:tr w:rsidR="00DB1ABB" w:rsidRPr="00430D5E">
        <w:tc>
          <w:tcPr>
            <w:tcW w:w="2094"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2688" w:type="dxa"/>
          </w:tcPr>
          <w:p w:rsidR="00DB1ABB" w:rsidRPr="00430D5E" w:rsidRDefault="0086257B" w:rsidP="00430D5E">
            <w:pPr>
              <w:widowControl w:val="0"/>
              <w:tabs>
                <w:tab w:val="left" w:pos="1762"/>
              </w:tabs>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Игра на детских музыкальных инструментах:</w:t>
            </w:r>
            <w:r w:rsidRPr="00430D5E">
              <w:rPr>
                <w:rFonts w:ascii="Times New Roman" w:eastAsia="Times New Roman" w:hAnsi="Times New Roman" w:cs="Times New Roman"/>
                <w:bCs/>
                <w:sz w:val="24"/>
                <w:szCs w:val="24"/>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w:t>
            </w:r>
            <w:r w:rsidRPr="00430D5E">
              <w:rPr>
                <w:rFonts w:ascii="Times New Roman" w:eastAsia="Times New Roman" w:hAnsi="Times New Roman" w:cs="Times New Roman"/>
                <w:bCs/>
                <w:sz w:val="24"/>
                <w:szCs w:val="24"/>
              </w:rPr>
              <w:lastRenderedPageBreak/>
              <w:t>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r w:rsidRPr="00430D5E">
              <w:rPr>
                <w:rFonts w:ascii="Times New Roman" w:eastAsia="Times New Roman" w:hAnsi="Times New Roman" w:cs="Times New Roman"/>
                <w:b/>
                <w:sz w:val="24"/>
                <w:szCs w:val="24"/>
              </w:rPr>
              <w:t xml:space="preserve"> </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7"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Игровая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Коммуникативная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Познавательно-исследовательская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Музыкальная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90"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w:t>
            </w:r>
            <w:r w:rsidRPr="00430D5E">
              <w:rPr>
                <w:sz w:val="24"/>
                <w:szCs w:val="24"/>
              </w:rPr>
              <w:t>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муз досуг, развлечение, игротека и др.</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Музыкальное экспериментирование</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Самостоятельная музыкальная деятельность.</w:t>
            </w:r>
          </w:p>
          <w:p w:rsidR="00DB1ABB" w:rsidRPr="00430D5E" w:rsidRDefault="0086257B" w:rsidP="00430D5E">
            <w:pPr>
              <w:pStyle w:val="2"/>
              <w:shd w:val="clear" w:color="auto" w:fill="auto"/>
              <w:tabs>
                <w:tab w:val="left" w:pos="337"/>
              </w:tabs>
              <w:spacing w:before="0" w:after="0" w:line="240" w:lineRule="auto"/>
              <w:jc w:val="both"/>
              <w:rPr>
                <w:b/>
                <w:bCs/>
                <w:sz w:val="24"/>
                <w:szCs w:val="24"/>
              </w:rPr>
            </w:pPr>
            <w:r w:rsidRPr="00430D5E">
              <w:rPr>
                <w:b/>
                <w:bCs/>
                <w:sz w:val="24"/>
                <w:szCs w:val="24"/>
              </w:rPr>
              <w:t>Методы и приемы: наглядный метод, объяснение, игровые задания на подражание (</w:t>
            </w:r>
            <w:r w:rsidRPr="00430D5E">
              <w:rPr>
                <w:color w:val="000000"/>
                <w:w w:val="116"/>
                <w:sz w:val="24"/>
                <w:szCs w:val="24"/>
              </w:rPr>
              <w:t>З</w:t>
            </w:r>
            <w:r w:rsidRPr="00430D5E">
              <w:rPr>
                <w:color w:val="000000"/>
                <w:w w:val="98"/>
                <w:sz w:val="24"/>
                <w:szCs w:val="24"/>
              </w:rPr>
              <w:t>а</w:t>
            </w:r>
            <w:r w:rsidRPr="00430D5E">
              <w:rPr>
                <w:color w:val="000000"/>
                <w:w w:val="96"/>
                <w:sz w:val="24"/>
                <w:szCs w:val="24"/>
              </w:rPr>
              <w:t>д</w:t>
            </w:r>
            <w:r w:rsidRPr="00430D5E">
              <w:rPr>
                <w:color w:val="000000"/>
                <w:spacing w:val="-3"/>
                <w:w w:val="98"/>
                <w:sz w:val="24"/>
                <w:szCs w:val="24"/>
              </w:rPr>
              <w:t>а</w:t>
            </w:r>
            <w:r w:rsidRPr="00430D5E">
              <w:rPr>
                <w:color w:val="000000"/>
                <w:w w:val="97"/>
                <w:sz w:val="24"/>
                <w:szCs w:val="24"/>
              </w:rPr>
              <w:t>ни</w:t>
            </w:r>
            <w:r w:rsidRPr="00430D5E">
              <w:rPr>
                <w:color w:val="000000"/>
                <w:w w:val="107"/>
                <w:sz w:val="24"/>
                <w:szCs w:val="24"/>
              </w:rPr>
              <w:t>я</w:t>
            </w:r>
            <w:r w:rsidRPr="00430D5E">
              <w:rPr>
                <w:color w:val="000000"/>
                <w:spacing w:val="8"/>
                <w:sz w:val="24"/>
                <w:szCs w:val="24"/>
              </w:rPr>
              <w:t xml:space="preserve"> </w:t>
            </w:r>
            <w:r w:rsidRPr="00430D5E">
              <w:rPr>
                <w:color w:val="000000"/>
                <w:spacing w:val="-2"/>
                <w:sz w:val="24"/>
                <w:szCs w:val="24"/>
              </w:rPr>
              <w:t>м</w:t>
            </w:r>
            <w:r w:rsidRPr="00430D5E">
              <w:rPr>
                <w:color w:val="000000"/>
                <w:spacing w:val="-2"/>
                <w:w w:val="98"/>
                <w:sz w:val="24"/>
                <w:szCs w:val="24"/>
              </w:rPr>
              <w:t>о</w:t>
            </w:r>
            <w:r w:rsidRPr="00430D5E">
              <w:rPr>
                <w:color w:val="000000"/>
                <w:w w:val="94"/>
                <w:sz w:val="24"/>
                <w:szCs w:val="24"/>
              </w:rPr>
              <w:t>гу</w:t>
            </w:r>
            <w:r w:rsidRPr="00430D5E">
              <w:rPr>
                <w:color w:val="000000"/>
                <w:w w:val="96"/>
                <w:sz w:val="24"/>
                <w:szCs w:val="24"/>
              </w:rPr>
              <w:t>т</w:t>
            </w:r>
            <w:r w:rsidRPr="00430D5E">
              <w:rPr>
                <w:color w:val="000000"/>
                <w:spacing w:val="7"/>
                <w:sz w:val="24"/>
                <w:szCs w:val="24"/>
              </w:rPr>
              <w:t xml:space="preserve"> </w:t>
            </w:r>
            <w:r w:rsidRPr="00430D5E">
              <w:rPr>
                <w:color w:val="000000"/>
                <w:spacing w:val="-1"/>
                <w:w w:val="99"/>
                <w:sz w:val="24"/>
                <w:szCs w:val="24"/>
              </w:rPr>
              <w:t>в</w:t>
            </w:r>
            <w:r w:rsidRPr="00430D5E">
              <w:rPr>
                <w:color w:val="000000"/>
                <w:w w:val="102"/>
                <w:sz w:val="24"/>
                <w:szCs w:val="24"/>
              </w:rPr>
              <w:t>к</w:t>
            </w:r>
            <w:r w:rsidRPr="00430D5E">
              <w:rPr>
                <w:color w:val="000000"/>
                <w:w w:val="98"/>
                <w:sz w:val="24"/>
                <w:szCs w:val="24"/>
              </w:rPr>
              <w:t>л</w:t>
            </w:r>
            <w:r w:rsidRPr="00430D5E">
              <w:rPr>
                <w:color w:val="000000"/>
                <w:spacing w:val="-4"/>
                <w:w w:val="88"/>
                <w:sz w:val="24"/>
                <w:szCs w:val="24"/>
              </w:rPr>
              <w:t>ю</w:t>
            </w:r>
            <w:r w:rsidRPr="00430D5E">
              <w:rPr>
                <w:color w:val="000000"/>
                <w:sz w:val="24"/>
                <w:szCs w:val="24"/>
              </w:rPr>
              <w:t>ч</w:t>
            </w:r>
            <w:r w:rsidRPr="00430D5E">
              <w:rPr>
                <w:color w:val="000000"/>
                <w:spacing w:val="-5"/>
                <w:w w:val="98"/>
                <w:sz w:val="24"/>
                <w:szCs w:val="24"/>
              </w:rPr>
              <w:t>а</w:t>
            </w:r>
            <w:r w:rsidRPr="00430D5E">
              <w:rPr>
                <w:color w:val="000000"/>
                <w:w w:val="96"/>
                <w:sz w:val="24"/>
                <w:szCs w:val="24"/>
              </w:rPr>
              <w:t>т</w:t>
            </w:r>
            <w:r w:rsidRPr="00430D5E">
              <w:rPr>
                <w:color w:val="000000"/>
                <w:w w:val="94"/>
                <w:sz w:val="24"/>
                <w:szCs w:val="24"/>
              </w:rPr>
              <w:t>ь</w:t>
            </w:r>
            <w:r w:rsidRPr="00430D5E">
              <w:rPr>
                <w:color w:val="000000"/>
                <w:spacing w:val="7"/>
                <w:sz w:val="24"/>
                <w:szCs w:val="24"/>
              </w:rPr>
              <w:t xml:space="preserve"> </w:t>
            </w:r>
            <w:r w:rsidRPr="00430D5E">
              <w:rPr>
                <w:color w:val="000000"/>
                <w:spacing w:val="-1"/>
                <w:w w:val="97"/>
                <w:sz w:val="24"/>
                <w:szCs w:val="24"/>
              </w:rPr>
              <w:t>п</w:t>
            </w:r>
            <w:r w:rsidRPr="00430D5E">
              <w:rPr>
                <w:color w:val="000000"/>
                <w:spacing w:val="-9"/>
                <w:w w:val="98"/>
                <w:sz w:val="24"/>
                <w:szCs w:val="24"/>
              </w:rPr>
              <w:t>о</w:t>
            </w:r>
            <w:r w:rsidRPr="00430D5E">
              <w:rPr>
                <w:color w:val="000000"/>
                <w:w w:val="96"/>
                <w:sz w:val="24"/>
                <w:szCs w:val="24"/>
              </w:rPr>
              <w:t>д</w:t>
            </w:r>
            <w:r w:rsidRPr="00430D5E">
              <w:rPr>
                <w:color w:val="000000"/>
                <w:sz w:val="24"/>
                <w:szCs w:val="24"/>
              </w:rPr>
              <w:t>р</w:t>
            </w:r>
            <w:r w:rsidRPr="00430D5E">
              <w:rPr>
                <w:color w:val="000000"/>
                <w:w w:val="98"/>
                <w:sz w:val="24"/>
                <w:szCs w:val="24"/>
              </w:rPr>
              <w:t>а</w:t>
            </w:r>
            <w:r w:rsidRPr="00430D5E">
              <w:rPr>
                <w:color w:val="000000"/>
                <w:spacing w:val="-2"/>
                <w:w w:val="95"/>
                <w:sz w:val="24"/>
                <w:szCs w:val="24"/>
              </w:rPr>
              <w:t>ж</w:t>
            </w:r>
            <w:r w:rsidRPr="00430D5E">
              <w:rPr>
                <w:color w:val="000000"/>
                <w:spacing w:val="-4"/>
                <w:w w:val="98"/>
                <w:sz w:val="24"/>
                <w:szCs w:val="24"/>
              </w:rPr>
              <w:t>а</w:t>
            </w:r>
            <w:r w:rsidRPr="00430D5E">
              <w:rPr>
                <w:color w:val="000000"/>
                <w:w w:val="97"/>
                <w:sz w:val="24"/>
                <w:szCs w:val="24"/>
              </w:rPr>
              <w:t>н</w:t>
            </w:r>
            <w:r w:rsidRPr="00430D5E">
              <w:rPr>
                <w:color w:val="000000"/>
                <w:spacing w:val="-2"/>
                <w:w w:val="97"/>
                <w:sz w:val="24"/>
                <w:szCs w:val="24"/>
              </w:rPr>
              <w:t>и</w:t>
            </w:r>
            <w:r w:rsidRPr="00430D5E">
              <w:rPr>
                <w:color w:val="000000"/>
                <w:w w:val="98"/>
                <w:sz w:val="24"/>
                <w:szCs w:val="24"/>
              </w:rPr>
              <w:t>е</w:t>
            </w:r>
            <w:r w:rsidRPr="00430D5E">
              <w:rPr>
                <w:color w:val="000000"/>
                <w:spacing w:val="8"/>
                <w:sz w:val="24"/>
                <w:szCs w:val="24"/>
              </w:rPr>
              <w:t xml:space="preserve"> </w:t>
            </w:r>
            <w:r w:rsidRPr="00430D5E">
              <w:rPr>
                <w:color w:val="000000"/>
                <w:spacing w:val="-2"/>
                <w:w w:val="101"/>
                <w:sz w:val="24"/>
                <w:szCs w:val="24"/>
              </w:rPr>
              <w:lastRenderedPageBreak/>
              <w:t>з</w:t>
            </w:r>
            <w:r w:rsidRPr="00430D5E">
              <w:rPr>
                <w:color w:val="000000"/>
                <w:spacing w:val="-5"/>
                <w:w w:val="99"/>
                <w:sz w:val="24"/>
                <w:szCs w:val="24"/>
              </w:rPr>
              <w:t>в</w:t>
            </w:r>
            <w:r w:rsidRPr="00430D5E">
              <w:rPr>
                <w:color w:val="000000"/>
                <w:w w:val="94"/>
                <w:sz w:val="24"/>
                <w:szCs w:val="24"/>
              </w:rPr>
              <w:t>у</w:t>
            </w:r>
            <w:r w:rsidRPr="00430D5E">
              <w:rPr>
                <w:color w:val="000000"/>
                <w:sz w:val="24"/>
                <w:szCs w:val="24"/>
              </w:rPr>
              <w:t>ч</w:t>
            </w:r>
            <w:r w:rsidRPr="00430D5E">
              <w:rPr>
                <w:color w:val="000000"/>
                <w:spacing w:val="-3"/>
                <w:w w:val="98"/>
                <w:sz w:val="24"/>
                <w:szCs w:val="24"/>
              </w:rPr>
              <w:t>а</w:t>
            </w:r>
            <w:r w:rsidRPr="00430D5E">
              <w:rPr>
                <w:color w:val="000000"/>
                <w:w w:val="97"/>
                <w:sz w:val="24"/>
                <w:szCs w:val="24"/>
              </w:rPr>
              <w:t>ни</w:t>
            </w:r>
            <w:r w:rsidRPr="00430D5E">
              <w:rPr>
                <w:color w:val="000000"/>
                <w:w w:val="88"/>
                <w:sz w:val="24"/>
                <w:szCs w:val="24"/>
              </w:rPr>
              <w:t>ю</w:t>
            </w:r>
            <w:r w:rsidRPr="00430D5E">
              <w:rPr>
                <w:color w:val="000000"/>
                <w:spacing w:val="8"/>
                <w:sz w:val="24"/>
                <w:szCs w:val="24"/>
              </w:rPr>
              <w:t xml:space="preserve"> </w:t>
            </w:r>
            <w:r w:rsidRPr="00430D5E">
              <w:rPr>
                <w:color w:val="000000"/>
                <w:spacing w:val="-2"/>
                <w:w w:val="95"/>
                <w:sz w:val="24"/>
                <w:szCs w:val="24"/>
              </w:rPr>
              <w:t>с</w:t>
            </w:r>
            <w:r w:rsidRPr="00430D5E">
              <w:rPr>
                <w:color w:val="000000"/>
                <w:w w:val="97"/>
                <w:sz w:val="24"/>
                <w:szCs w:val="24"/>
              </w:rPr>
              <w:t>и</w:t>
            </w:r>
            <w:r w:rsidRPr="00430D5E">
              <w:rPr>
                <w:color w:val="000000"/>
                <w:w w:val="94"/>
                <w:sz w:val="24"/>
                <w:szCs w:val="24"/>
              </w:rPr>
              <w:t>г</w:t>
            </w:r>
            <w:r w:rsidRPr="00430D5E">
              <w:rPr>
                <w:color w:val="000000"/>
                <w:spacing w:val="-2"/>
                <w:w w:val="97"/>
                <w:sz w:val="24"/>
                <w:szCs w:val="24"/>
              </w:rPr>
              <w:t>н</w:t>
            </w:r>
            <w:r w:rsidRPr="00430D5E">
              <w:rPr>
                <w:color w:val="000000"/>
                <w:w w:val="98"/>
                <w:sz w:val="24"/>
                <w:szCs w:val="24"/>
              </w:rPr>
              <w:t>а</w:t>
            </w:r>
            <w:r w:rsidRPr="00430D5E">
              <w:rPr>
                <w:color w:val="000000"/>
                <w:spacing w:val="-2"/>
                <w:w w:val="98"/>
                <w:sz w:val="24"/>
                <w:szCs w:val="24"/>
              </w:rPr>
              <w:t>ло</w:t>
            </w:r>
            <w:r w:rsidRPr="00430D5E">
              <w:rPr>
                <w:color w:val="000000"/>
                <w:w w:val="99"/>
                <w:sz w:val="24"/>
                <w:szCs w:val="24"/>
              </w:rPr>
              <w:t>в</w:t>
            </w:r>
            <w:r w:rsidRPr="00430D5E">
              <w:rPr>
                <w:color w:val="000000"/>
                <w:spacing w:val="-5"/>
                <w:sz w:val="24"/>
                <w:szCs w:val="24"/>
              </w:rPr>
              <w:t xml:space="preserve"> </w:t>
            </w:r>
            <w:r w:rsidRPr="00430D5E">
              <w:rPr>
                <w:color w:val="000000"/>
                <w:w w:val="97"/>
                <w:sz w:val="24"/>
                <w:szCs w:val="24"/>
              </w:rPr>
              <w:t>и</w:t>
            </w:r>
            <w:r w:rsidRPr="00430D5E">
              <w:rPr>
                <w:color w:val="000000"/>
                <w:w w:val="94"/>
                <w:sz w:val="24"/>
                <w:szCs w:val="24"/>
              </w:rPr>
              <w:t>г</w:t>
            </w:r>
            <w:r w:rsidRPr="00430D5E">
              <w:rPr>
                <w:color w:val="000000"/>
                <w:spacing w:val="-4"/>
                <w:sz w:val="24"/>
                <w:szCs w:val="24"/>
              </w:rPr>
              <w:t>р</w:t>
            </w:r>
            <w:r w:rsidRPr="00430D5E">
              <w:rPr>
                <w:color w:val="000000"/>
                <w:w w:val="94"/>
                <w:sz w:val="24"/>
                <w:szCs w:val="24"/>
              </w:rPr>
              <w:t>у</w:t>
            </w:r>
            <w:r w:rsidRPr="00430D5E">
              <w:rPr>
                <w:color w:val="000000"/>
                <w:spacing w:val="-2"/>
                <w:w w:val="98"/>
                <w:sz w:val="24"/>
                <w:szCs w:val="24"/>
              </w:rPr>
              <w:t>ше</w:t>
            </w:r>
            <w:r w:rsidRPr="00430D5E">
              <w:rPr>
                <w:color w:val="000000"/>
                <w:w w:val="102"/>
                <w:sz w:val="24"/>
                <w:szCs w:val="24"/>
              </w:rPr>
              <w:t>к</w:t>
            </w:r>
            <w:r w:rsidRPr="00430D5E">
              <w:rPr>
                <w:color w:val="000000"/>
                <w:sz w:val="24"/>
                <w:szCs w:val="24"/>
              </w:rPr>
              <w:t>,</w:t>
            </w:r>
            <w:r w:rsidRPr="00430D5E">
              <w:rPr>
                <w:color w:val="000000"/>
                <w:spacing w:val="-5"/>
                <w:sz w:val="24"/>
                <w:szCs w:val="24"/>
              </w:rPr>
              <w:t xml:space="preserve"> </w:t>
            </w:r>
            <w:r w:rsidRPr="00430D5E">
              <w:rPr>
                <w:color w:val="000000"/>
                <w:spacing w:val="-3"/>
                <w:w w:val="97"/>
                <w:sz w:val="24"/>
                <w:szCs w:val="24"/>
              </w:rPr>
              <w:t>п</w:t>
            </w:r>
            <w:r w:rsidRPr="00430D5E">
              <w:rPr>
                <w:color w:val="000000"/>
                <w:spacing w:val="-2"/>
                <w:w w:val="98"/>
                <w:sz w:val="24"/>
                <w:szCs w:val="24"/>
              </w:rPr>
              <w:t>е</w:t>
            </w:r>
            <w:r w:rsidRPr="00430D5E">
              <w:rPr>
                <w:color w:val="000000"/>
                <w:w w:val="97"/>
                <w:sz w:val="24"/>
                <w:szCs w:val="24"/>
              </w:rPr>
              <w:t>ни</w:t>
            </w:r>
            <w:r w:rsidRPr="00430D5E">
              <w:rPr>
                <w:color w:val="000000"/>
                <w:w w:val="88"/>
                <w:sz w:val="24"/>
                <w:szCs w:val="24"/>
              </w:rPr>
              <w:t>ю</w:t>
            </w:r>
            <w:r w:rsidRPr="00430D5E">
              <w:rPr>
                <w:color w:val="000000"/>
                <w:spacing w:val="-5"/>
                <w:sz w:val="24"/>
                <w:szCs w:val="24"/>
              </w:rPr>
              <w:t xml:space="preserve"> </w:t>
            </w:r>
            <w:r w:rsidRPr="00430D5E">
              <w:rPr>
                <w:color w:val="000000"/>
                <w:w w:val="97"/>
                <w:sz w:val="24"/>
                <w:szCs w:val="24"/>
              </w:rPr>
              <w:t>п</w:t>
            </w:r>
            <w:r w:rsidRPr="00430D5E">
              <w:rPr>
                <w:color w:val="000000"/>
                <w:w w:val="96"/>
                <w:sz w:val="24"/>
                <w:szCs w:val="24"/>
              </w:rPr>
              <w:t>т</w:t>
            </w:r>
            <w:r w:rsidRPr="00430D5E">
              <w:rPr>
                <w:color w:val="000000"/>
                <w:w w:val="97"/>
                <w:sz w:val="24"/>
                <w:szCs w:val="24"/>
              </w:rPr>
              <w:t>иц</w:t>
            </w:r>
            <w:r w:rsidRPr="00430D5E">
              <w:rPr>
                <w:color w:val="000000"/>
                <w:sz w:val="24"/>
                <w:szCs w:val="24"/>
              </w:rPr>
              <w:t>,</w:t>
            </w:r>
            <w:r w:rsidRPr="00430D5E">
              <w:rPr>
                <w:color w:val="000000"/>
                <w:spacing w:val="-5"/>
                <w:sz w:val="24"/>
                <w:szCs w:val="24"/>
              </w:rPr>
              <w:t xml:space="preserve"> </w:t>
            </w:r>
            <w:r w:rsidRPr="00430D5E">
              <w:rPr>
                <w:color w:val="000000"/>
                <w:w w:val="96"/>
                <w:sz w:val="24"/>
                <w:szCs w:val="24"/>
              </w:rPr>
              <w:t>д</w:t>
            </w:r>
            <w:r w:rsidRPr="00430D5E">
              <w:rPr>
                <w:color w:val="000000"/>
                <w:spacing w:val="-2"/>
                <w:w w:val="99"/>
                <w:sz w:val="24"/>
                <w:szCs w:val="24"/>
              </w:rPr>
              <w:t>в</w:t>
            </w:r>
            <w:r w:rsidRPr="00430D5E">
              <w:rPr>
                <w:color w:val="000000"/>
                <w:w w:val="97"/>
                <w:sz w:val="24"/>
                <w:szCs w:val="24"/>
              </w:rPr>
              <w:t>и</w:t>
            </w:r>
            <w:r w:rsidRPr="00430D5E">
              <w:rPr>
                <w:color w:val="000000"/>
                <w:spacing w:val="-7"/>
                <w:w w:val="95"/>
                <w:sz w:val="24"/>
                <w:szCs w:val="24"/>
              </w:rPr>
              <w:t>ж</w:t>
            </w:r>
            <w:r w:rsidRPr="00430D5E">
              <w:rPr>
                <w:color w:val="000000"/>
                <w:spacing w:val="-2"/>
                <w:w w:val="98"/>
                <w:sz w:val="24"/>
                <w:szCs w:val="24"/>
              </w:rPr>
              <w:t>е</w:t>
            </w:r>
            <w:r w:rsidRPr="00430D5E">
              <w:rPr>
                <w:color w:val="000000"/>
                <w:w w:val="97"/>
                <w:sz w:val="24"/>
                <w:szCs w:val="24"/>
              </w:rPr>
              <w:t>ни</w:t>
            </w:r>
            <w:r w:rsidRPr="00430D5E">
              <w:rPr>
                <w:color w:val="000000"/>
                <w:w w:val="88"/>
                <w:sz w:val="24"/>
                <w:szCs w:val="24"/>
              </w:rPr>
              <w:t>ю</w:t>
            </w:r>
            <w:r w:rsidRPr="00430D5E">
              <w:rPr>
                <w:color w:val="000000"/>
                <w:spacing w:val="-5"/>
                <w:sz w:val="24"/>
                <w:szCs w:val="24"/>
              </w:rPr>
              <w:t xml:space="preserve"> </w:t>
            </w:r>
            <w:r w:rsidRPr="00430D5E">
              <w:rPr>
                <w:color w:val="000000"/>
                <w:w w:val="96"/>
                <w:sz w:val="24"/>
                <w:szCs w:val="24"/>
              </w:rPr>
              <w:t>т</w:t>
            </w:r>
            <w:r w:rsidRPr="00430D5E">
              <w:rPr>
                <w:color w:val="000000"/>
                <w:sz w:val="24"/>
                <w:szCs w:val="24"/>
              </w:rPr>
              <w:t>р</w:t>
            </w:r>
            <w:r w:rsidRPr="00430D5E">
              <w:rPr>
                <w:color w:val="000000"/>
                <w:spacing w:val="-3"/>
                <w:w w:val="98"/>
                <w:sz w:val="24"/>
                <w:szCs w:val="24"/>
              </w:rPr>
              <w:t>а</w:t>
            </w:r>
            <w:r w:rsidRPr="00430D5E">
              <w:rPr>
                <w:color w:val="000000"/>
                <w:spacing w:val="-3"/>
                <w:w w:val="97"/>
                <w:sz w:val="24"/>
                <w:szCs w:val="24"/>
              </w:rPr>
              <w:t>н</w:t>
            </w:r>
            <w:r w:rsidRPr="00430D5E">
              <w:rPr>
                <w:color w:val="000000"/>
                <w:spacing w:val="-2"/>
                <w:w w:val="95"/>
                <w:sz w:val="24"/>
                <w:szCs w:val="24"/>
              </w:rPr>
              <w:t>с</w:t>
            </w:r>
            <w:r w:rsidRPr="00430D5E">
              <w:rPr>
                <w:color w:val="000000"/>
                <w:spacing w:val="-3"/>
                <w:w w:val="97"/>
                <w:sz w:val="24"/>
                <w:szCs w:val="24"/>
              </w:rPr>
              <w:t>п</w:t>
            </w:r>
            <w:r w:rsidRPr="00430D5E">
              <w:rPr>
                <w:color w:val="000000"/>
                <w:spacing w:val="-2"/>
                <w:w w:val="98"/>
                <w:sz w:val="24"/>
                <w:szCs w:val="24"/>
              </w:rPr>
              <w:t>о</w:t>
            </w:r>
            <w:r w:rsidRPr="00430D5E">
              <w:rPr>
                <w:color w:val="000000"/>
                <w:spacing w:val="-2"/>
                <w:sz w:val="24"/>
                <w:szCs w:val="24"/>
              </w:rPr>
              <w:t>р</w:t>
            </w:r>
            <w:r w:rsidRPr="00430D5E">
              <w:rPr>
                <w:color w:val="000000"/>
                <w:spacing w:val="-3"/>
                <w:w w:val="96"/>
                <w:sz w:val="24"/>
                <w:szCs w:val="24"/>
              </w:rPr>
              <w:t>т</w:t>
            </w:r>
            <w:r w:rsidRPr="00430D5E">
              <w:rPr>
                <w:color w:val="000000"/>
                <w:w w:val="98"/>
                <w:sz w:val="24"/>
                <w:szCs w:val="24"/>
              </w:rPr>
              <w:t xml:space="preserve">а), </w:t>
            </w:r>
            <w:r w:rsidRPr="00430D5E">
              <w:rPr>
                <w:b/>
                <w:bCs/>
                <w:color w:val="000000"/>
                <w:w w:val="98"/>
                <w:sz w:val="24"/>
                <w:szCs w:val="24"/>
              </w:rPr>
              <w:t>звуковые и зрительные ориентиры</w:t>
            </w:r>
            <w:r w:rsidRPr="00430D5E">
              <w:rPr>
                <w:b/>
                <w:bCs/>
                <w:color w:val="000000"/>
                <w:spacing w:val="-5"/>
                <w:sz w:val="24"/>
                <w:szCs w:val="24"/>
              </w:rPr>
              <w:t xml:space="preserve"> и др.</w:t>
            </w:r>
          </w:p>
          <w:p w:rsidR="00DB1ABB" w:rsidRPr="00430D5E" w:rsidRDefault="00DB1ABB" w:rsidP="00430D5E">
            <w:pPr>
              <w:pStyle w:val="2"/>
              <w:shd w:val="clear" w:color="auto" w:fill="auto"/>
              <w:tabs>
                <w:tab w:val="left" w:pos="337"/>
              </w:tabs>
              <w:spacing w:before="0" w:after="0" w:line="240" w:lineRule="auto"/>
              <w:jc w:val="both"/>
              <w:rPr>
                <w:sz w:val="24"/>
                <w:szCs w:val="24"/>
              </w:rPr>
            </w:pPr>
          </w:p>
          <w:p w:rsidR="00DB1ABB" w:rsidRPr="00430D5E" w:rsidRDefault="00DB1ABB" w:rsidP="00430D5E">
            <w:pPr>
              <w:contextualSpacing/>
              <w:jc w:val="both"/>
              <w:rPr>
                <w:rFonts w:ascii="Times New Roman" w:hAnsi="Times New Roman" w:cs="Times New Roman"/>
                <w:b/>
                <w:sz w:val="24"/>
                <w:szCs w:val="24"/>
              </w:rPr>
            </w:pPr>
          </w:p>
        </w:tc>
        <w:tc>
          <w:tcPr>
            <w:tcW w:w="4090"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sz w:val="24"/>
                <w:szCs w:val="24"/>
              </w:rPr>
              <w:lastRenderedPageBreak/>
              <w:t>Развитие умений игры на музыкальных инструментах под русские</w:t>
            </w:r>
            <w:r w:rsidRPr="00430D5E">
              <w:rPr>
                <w:rFonts w:ascii="Times New Roman" w:hAnsi="Times New Roman" w:cs="Times New Roman"/>
                <w:bCs/>
                <w:sz w:val="24"/>
                <w:szCs w:val="24"/>
              </w:rPr>
              <w:t xml:space="preserve"> народные мелодии с использованием погремушек, колокольчиков, ложек и др.</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Cs/>
                <w:sz w:val="24"/>
                <w:szCs w:val="24"/>
              </w:rPr>
              <w:t>Материалы для успешной реализации музыкальных занятий [3, стр. 183.]</w:t>
            </w:r>
          </w:p>
        </w:tc>
      </w:tr>
      <w:tr w:rsidR="00DB1ABB" w:rsidRPr="00430D5E">
        <w:tc>
          <w:tcPr>
            <w:tcW w:w="14709" w:type="dxa"/>
            <w:gridSpan w:val="5"/>
          </w:tcPr>
          <w:p w:rsidR="00DB1ABB" w:rsidRPr="00430D5E" w:rsidRDefault="0086257B" w:rsidP="00430D5E">
            <w:pPr>
              <w:widowControl w:val="0"/>
              <w:tabs>
                <w:tab w:val="left" w:pos="1350"/>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b/>
                <w:sz w:val="24"/>
                <w:szCs w:val="24"/>
              </w:rPr>
              <w:lastRenderedPageBreak/>
              <w:t xml:space="preserve">Решение совокупных задач воспитания в рамках образовательной области «Художественно-эстетическое развитие» направлено </w:t>
            </w:r>
            <w:r w:rsidRPr="00430D5E">
              <w:rPr>
                <w:rFonts w:ascii="Times New Roman" w:eastAsia="Times New Roman" w:hAnsi="Times New Roman" w:cs="Times New Roman"/>
                <w:sz w:val="24"/>
                <w:szCs w:val="24"/>
              </w:rPr>
              <w:t>на приобщение детей к ценностям «Культура» и «Красота», что предполагает:</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B1ABB" w:rsidRPr="00430D5E" w:rsidRDefault="00DB1ABB" w:rsidP="00430D5E">
            <w:pPr>
              <w:contextualSpacing/>
              <w:jc w:val="center"/>
              <w:rPr>
                <w:rFonts w:ascii="Times New Roman" w:hAnsi="Times New Roman" w:cs="Times New Roman"/>
                <w:b/>
                <w:sz w:val="24"/>
                <w:szCs w:val="24"/>
              </w:rPr>
            </w:pPr>
          </w:p>
          <w:p w:rsidR="00DB1ABB" w:rsidRPr="00430D5E" w:rsidRDefault="00DB1ABB" w:rsidP="00430D5E">
            <w:pPr>
              <w:contextualSpacing/>
              <w:jc w:val="center"/>
              <w:rPr>
                <w:rFonts w:ascii="Times New Roman" w:hAnsi="Times New Roman" w:cs="Times New Roman"/>
                <w:b/>
                <w:sz w:val="24"/>
                <w:szCs w:val="24"/>
              </w:rPr>
            </w:pPr>
          </w:p>
        </w:tc>
      </w:tr>
    </w:tbl>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p>
    <w:p w:rsidR="00DB1ABB" w:rsidRPr="00430D5E" w:rsidRDefault="0086257B" w:rsidP="00430D5E">
      <w:pPr>
        <w:widowControl w:val="0"/>
        <w:tabs>
          <w:tab w:val="left" w:pos="1027"/>
        </w:tabs>
        <w:spacing w:after="0" w:line="240" w:lineRule="auto"/>
        <w:jc w:val="both"/>
        <w:rPr>
          <w:rFonts w:ascii="Times New Roman" w:eastAsia="Times New Roman" w:hAnsi="Times New Roman" w:cs="Times New Roman"/>
          <w:b/>
          <w:bCs/>
          <w:sz w:val="24"/>
          <w:szCs w:val="24"/>
        </w:rPr>
      </w:pPr>
      <w:r w:rsidRPr="00430D5E">
        <w:rPr>
          <w:rFonts w:ascii="Times New Roman" w:hAnsi="Times New Roman" w:cs="Times New Roman"/>
          <w:b/>
          <w:color w:val="000000"/>
          <w:sz w:val="24"/>
          <w:szCs w:val="24"/>
        </w:rPr>
        <w:t>Планирование музыкальной деятельности детей 4-5 лет</w:t>
      </w: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sz w:val="24"/>
          <w:szCs w:val="24"/>
        </w:rPr>
      </w:pPr>
    </w:p>
    <w:tbl>
      <w:tblPr>
        <w:tblStyle w:val="a4"/>
        <w:tblW w:w="14709" w:type="dxa"/>
        <w:tblLook w:val="04A0" w:firstRow="1" w:lastRow="0" w:firstColumn="1" w:lastColumn="0" w:noHBand="0" w:noVBand="1"/>
      </w:tblPr>
      <w:tblGrid>
        <w:gridCol w:w="2685"/>
        <w:gridCol w:w="2417"/>
        <w:gridCol w:w="2281"/>
        <w:gridCol w:w="3819"/>
        <w:gridCol w:w="3507"/>
      </w:tblGrid>
      <w:tr w:rsidR="00DB1ABB" w:rsidRPr="00430D5E">
        <w:tc>
          <w:tcPr>
            <w:tcW w:w="2280"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Задачи</w:t>
            </w:r>
          </w:p>
          <w:p w:rsidR="00DB1ABB" w:rsidRPr="00430D5E" w:rsidRDefault="00DB1ABB" w:rsidP="00430D5E">
            <w:pPr>
              <w:contextualSpacing/>
              <w:jc w:val="center"/>
              <w:rPr>
                <w:rFonts w:ascii="Times New Roman" w:hAnsi="Times New Roman" w:cs="Times New Roman"/>
                <w:b/>
                <w:sz w:val="24"/>
                <w:szCs w:val="24"/>
              </w:rPr>
            </w:pPr>
          </w:p>
        </w:tc>
        <w:tc>
          <w:tcPr>
            <w:tcW w:w="2506"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Содержание</w:t>
            </w:r>
          </w:p>
        </w:tc>
        <w:tc>
          <w:tcPr>
            <w:tcW w:w="1843"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Виды детской деятельности</w:t>
            </w:r>
          </w:p>
        </w:tc>
        <w:tc>
          <w:tcPr>
            <w:tcW w:w="3969"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Инструментарий</w:t>
            </w:r>
          </w:p>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(формы, методы, приемы)</w:t>
            </w:r>
          </w:p>
        </w:tc>
        <w:tc>
          <w:tcPr>
            <w:tcW w:w="4111"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РППС (условия и средства)</w:t>
            </w:r>
          </w:p>
        </w:tc>
      </w:tr>
      <w:tr w:rsidR="00DB1ABB" w:rsidRPr="00430D5E">
        <w:trPr>
          <w:trHeight w:val="2008"/>
        </w:trPr>
        <w:tc>
          <w:tcPr>
            <w:tcW w:w="2280"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w:t>
            </w:r>
          </w:p>
          <w:p w:rsidR="00DB1ABB" w:rsidRPr="00430D5E" w:rsidRDefault="0086257B" w:rsidP="00430D5E">
            <w:pPr>
              <w:widowControl w:val="0"/>
              <w:ind w:left="20" w:right="20"/>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воспитывать слушательскую культуру детей; развивать музыкальность детей; воспитывать интерес и любовь к высокохудожественной </w:t>
            </w:r>
            <w:r w:rsidRPr="00430D5E">
              <w:rPr>
                <w:rFonts w:ascii="Times New Roman" w:eastAsia="Times New Roman" w:hAnsi="Times New Roman" w:cs="Times New Roman"/>
                <w:bCs/>
                <w:sz w:val="24"/>
                <w:szCs w:val="24"/>
              </w:rPr>
              <w:lastRenderedPageBreak/>
              <w:t>музыке; продолжать формировать умение у детей различать средства выразительности в музыке, различать звуки по высоте;</w:t>
            </w:r>
          </w:p>
        </w:tc>
        <w:tc>
          <w:tcPr>
            <w:tcW w:w="2506" w:type="dxa"/>
          </w:tcPr>
          <w:p w:rsidR="00DB1ABB" w:rsidRPr="00430D5E" w:rsidRDefault="0086257B" w:rsidP="00430D5E">
            <w:pPr>
              <w:pStyle w:val="2"/>
              <w:shd w:val="clear" w:color="auto" w:fill="auto"/>
              <w:tabs>
                <w:tab w:val="left" w:pos="1124"/>
              </w:tabs>
              <w:spacing w:before="0" w:after="0" w:line="240" w:lineRule="auto"/>
              <w:ind w:right="20"/>
              <w:jc w:val="both"/>
              <w:rPr>
                <w:sz w:val="24"/>
                <w:szCs w:val="24"/>
              </w:rPr>
            </w:pPr>
            <w:r w:rsidRPr="00430D5E">
              <w:rPr>
                <w:b/>
                <w:bCs/>
                <w:sz w:val="24"/>
                <w:szCs w:val="24"/>
              </w:rPr>
              <w:lastRenderedPageBreak/>
              <w:t>Слушание:</w:t>
            </w:r>
            <w:r w:rsidRPr="00430D5E">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w:t>
            </w:r>
            <w:r w:rsidRPr="00430D5E">
              <w:rPr>
                <w:sz w:val="24"/>
                <w:szCs w:val="24"/>
              </w:rPr>
              <w:lastRenderedPageBreak/>
              <w:t>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DB1ABB" w:rsidRPr="00430D5E" w:rsidRDefault="00DB1ABB" w:rsidP="00430D5E">
            <w:pPr>
              <w:widowControl w:val="0"/>
              <w:tabs>
                <w:tab w:val="left" w:pos="1033"/>
              </w:tabs>
              <w:ind w:right="20"/>
              <w:jc w:val="both"/>
              <w:rPr>
                <w:rFonts w:ascii="Times New Roman" w:eastAsia="Times New Roman" w:hAnsi="Times New Roman" w:cs="Times New Roman"/>
                <w:b/>
                <w:sz w:val="24"/>
                <w:szCs w:val="24"/>
              </w:rPr>
            </w:pPr>
          </w:p>
        </w:tc>
        <w:tc>
          <w:tcPr>
            <w:tcW w:w="1843" w:type="dxa"/>
          </w:tcPr>
          <w:p w:rsidR="00DB1ABB" w:rsidRPr="00430D5E" w:rsidRDefault="00DB1ABB" w:rsidP="00430D5E">
            <w:pPr>
              <w:contextualSpacing/>
              <w:jc w:val="both"/>
              <w:rPr>
                <w:rFonts w:ascii="Times New Roman" w:hAnsi="Times New Roman" w:cs="Times New Roman"/>
                <w:b/>
                <w:color w:val="FF0000"/>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Музыкальная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Игровая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Коммуникативная</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Двигательная</w:t>
            </w:r>
          </w:p>
          <w:p w:rsidR="00DB1ABB" w:rsidRPr="00430D5E" w:rsidRDefault="00DB1ABB" w:rsidP="00430D5E">
            <w:pPr>
              <w:contextualSpacing/>
              <w:jc w:val="both"/>
              <w:rPr>
                <w:rFonts w:ascii="Times New Roman" w:hAnsi="Times New Roman" w:cs="Times New Roman"/>
                <w:b/>
                <w:color w:val="FF0000"/>
                <w:sz w:val="24"/>
                <w:szCs w:val="24"/>
              </w:rPr>
            </w:pPr>
          </w:p>
          <w:p w:rsidR="00DB1ABB" w:rsidRPr="00430D5E" w:rsidRDefault="00DB1ABB" w:rsidP="00430D5E">
            <w:pPr>
              <w:contextualSpacing/>
              <w:jc w:val="both"/>
              <w:rPr>
                <w:rFonts w:ascii="Times New Roman" w:hAnsi="Times New Roman" w:cs="Times New Roman"/>
                <w:b/>
                <w:sz w:val="24"/>
                <w:szCs w:val="24"/>
              </w:rPr>
            </w:pPr>
          </w:p>
        </w:tc>
        <w:tc>
          <w:tcPr>
            <w:tcW w:w="3969" w:type="dxa"/>
          </w:tcPr>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Организационные формы.</w:t>
            </w:r>
          </w:p>
          <w:p w:rsidR="00DB1ABB" w:rsidRPr="00430D5E" w:rsidRDefault="0086257B" w:rsidP="00430D5E">
            <w:pPr>
              <w:pStyle w:val="a8"/>
              <w:numPr>
                <w:ilvl w:val="0"/>
                <w:numId w:val="6"/>
              </w:num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Образовательные ситуации: </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проблемные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игровые ситуации; – сюжетные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творческие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предметно-игровые образовательные ситуации (дидактические игры и пособия);</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сюжетно-игровые образовательные ситуации (сюжетно-ролевые музыкальные игры, коллективная и индивидуальная музыкальная деятельность, драматизации, проведение музыкальной или театральной гостиной, творческой мастерской).</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2. Концерт, муз досуг, развлечение.</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3. Ситуативные разговоры о музыке.</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Cs/>
                <w:sz w:val="24"/>
                <w:szCs w:val="24"/>
              </w:rPr>
              <w:t>4. Самостоятельная музыкальная деятельность дошкольников.</w:t>
            </w:r>
            <w:r w:rsidRPr="00430D5E">
              <w:rPr>
                <w:rFonts w:ascii="Times New Roman" w:eastAsia="Calibri" w:hAnsi="Times New Roman" w:cs="Times New Roman"/>
                <w:b/>
                <w:sz w:val="24"/>
                <w:szCs w:val="24"/>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lastRenderedPageBreak/>
              <w:t>Методы и приемы.</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Calibri" w:hAnsi="Times New Roman" w:cs="Times New Roman"/>
                <w:b/>
                <w:sz w:val="24"/>
                <w:szCs w:val="24"/>
              </w:rPr>
              <w:t xml:space="preserve"> Словесный метод</w:t>
            </w:r>
            <w:r w:rsidRPr="00430D5E">
              <w:rPr>
                <w:rFonts w:ascii="Times New Roman" w:eastAsia="Calibri" w:hAnsi="Times New Roman" w:cs="Times New Roman"/>
                <w:sz w:val="24"/>
                <w:szCs w:val="24"/>
              </w:rPr>
              <w:t xml:space="preserve"> объяснение </w:t>
            </w:r>
            <w:r w:rsidRPr="00430D5E">
              <w:rPr>
                <w:rFonts w:ascii="Times New Roman" w:eastAsia="Times New Roman" w:hAnsi="Times New Roman" w:cs="Times New Roman"/>
                <w:color w:val="000000"/>
                <w:sz w:val="24"/>
                <w:szCs w:val="24"/>
                <w:lang w:eastAsia="ru-RU"/>
              </w:rPr>
              <w:t>используется, когда предлагается новое произведение для </w:t>
            </w:r>
            <w:r w:rsidRPr="00430D5E">
              <w:rPr>
                <w:rFonts w:ascii="Times New Roman" w:eastAsia="Times New Roman" w:hAnsi="Times New Roman" w:cs="Times New Roman"/>
                <w:bCs/>
                <w:color w:val="000000"/>
                <w:sz w:val="24"/>
                <w:szCs w:val="24"/>
                <w:lang w:eastAsia="ru-RU"/>
              </w:rPr>
              <w:t>слушания.</w:t>
            </w:r>
            <w:r w:rsidRPr="00430D5E">
              <w:rPr>
                <w:rFonts w:ascii="Times New Roman" w:eastAsia="Times New Roman" w:hAnsi="Times New Roman" w:cs="Times New Roman"/>
                <w:color w:val="000000"/>
                <w:sz w:val="24"/>
                <w:szCs w:val="24"/>
                <w:lang w:eastAsia="ru-RU"/>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Times New Roman" w:hAnsi="Times New Roman" w:cs="Times New Roman"/>
                <w:b/>
                <w:color w:val="000000"/>
                <w:sz w:val="24"/>
                <w:szCs w:val="24"/>
                <w:lang w:eastAsia="ru-RU"/>
              </w:rPr>
              <w:t>Объяснение</w:t>
            </w:r>
            <w:r w:rsidRPr="00430D5E">
              <w:rPr>
                <w:rFonts w:ascii="Times New Roman" w:eastAsia="Times New Roman" w:hAnsi="Times New Roman" w:cs="Times New Roman"/>
                <w:color w:val="000000"/>
                <w:sz w:val="24"/>
                <w:szCs w:val="24"/>
                <w:lang w:eastAsia="ru-RU"/>
              </w:rPr>
              <w:t xml:space="preserve"> в виде </w:t>
            </w:r>
            <w:r w:rsidRPr="00430D5E">
              <w:rPr>
                <w:rFonts w:ascii="Times New Roman" w:eastAsia="Times New Roman" w:hAnsi="Times New Roman" w:cs="Times New Roman"/>
                <w:bCs/>
                <w:color w:val="000000"/>
                <w:sz w:val="24"/>
                <w:szCs w:val="24"/>
                <w:lang w:eastAsia="ru-RU"/>
              </w:rPr>
              <w:t>образного рассказа</w:t>
            </w:r>
            <w:r w:rsidRPr="00430D5E">
              <w:rPr>
                <w:rFonts w:ascii="Times New Roman" w:eastAsia="Times New Roman" w:hAnsi="Times New Roman" w:cs="Times New Roman"/>
                <w:color w:val="000000"/>
                <w:sz w:val="24"/>
                <w:szCs w:val="24"/>
                <w:lang w:eastAsia="ru-RU"/>
              </w:rPr>
              <w:t> используется перед </w:t>
            </w:r>
            <w:r w:rsidRPr="00430D5E">
              <w:rPr>
                <w:rFonts w:ascii="Times New Roman" w:eastAsia="Times New Roman" w:hAnsi="Times New Roman" w:cs="Times New Roman"/>
                <w:bCs/>
                <w:color w:val="000000"/>
                <w:sz w:val="24"/>
                <w:szCs w:val="24"/>
                <w:lang w:eastAsia="ru-RU"/>
              </w:rPr>
              <w:t>слушанием</w:t>
            </w:r>
            <w:r w:rsidRPr="00430D5E">
              <w:rPr>
                <w:rFonts w:ascii="Times New Roman" w:eastAsia="Times New Roman" w:hAnsi="Times New Roman" w:cs="Times New Roman"/>
                <w:color w:val="000000"/>
                <w:sz w:val="24"/>
                <w:szCs w:val="24"/>
                <w:lang w:eastAsia="ru-RU"/>
              </w:rPr>
              <w:t> программных музыкальных произведений и исполнением </w:t>
            </w:r>
            <w:r w:rsidRPr="00430D5E">
              <w:rPr>
                <w:rFonts w:ascii="Times New Roman" w:eastAsia="Times New Roman" w:hAnsi="Times New Roman" w:cs="Times New Roman"/>
                <w:bCs/>
                <w:color w:val="000000"/>
                <w:sz w:val="24"/>
                <w:szCs w:val="24"/>
                <w:lang w:eastAsia="ru-RU"/>
              </w:rPr>
              <w:t>сюжетных музыкальных игр.</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color w:val="000000"/>
                <w:sz w:val="24"/>
                <w:szCs w:val="24"/>
                <w:lang w:eastAsia="ru-RU"/>
              </w:rPr>
              <w:t>Поэтическое слово</w:t>
            </w:r>
            <w:r w:rsidRPr="00430D5E">
              <w:rPr>
                <w:rFonts w:ascii="Times New Roman" w:eastAsia="Times New Roman" w:hAnsi="Times New Roman" w:cs="Times New Roman"/>
                <w:b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перед исполнением музыки помогает детям глубже понять и почувствовать её образный строй.</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color w:val="000000"/>
                <w:sz w:val="24"/>
                <w:szCs w:val="24"/>
                <w:lang w:eastAsia="ru-RU"/>
              </w:rPr>
              <w:t>Беседа</w:t>
            </w:r>
            <w:r w:rsidRPr="00430D5E">
              <w:rPr>
                <w:rFonts w:ascii="Times New Roman" w:eastAsia="Times New Roman" w:hAnsi="Times New Roman" w:cs="Times New Roman"/>
                <w:color w:val="000000"/>
                <w:sz w:val="24"/>
                <w:szCs w:val="24"/>
                <w:lang w:eastAsia="ru-RU"/>
              </w:rPr>
              <w:t xml:space="preserve"> с детьми строится в форме </w:t>
            </w:r>
            <w:r w:rsidRPr="00430D5E">
              <w:rPr>
                <w:rFonts w:ascii="Times New Roman" w:eastAsia="Times New Roman" w:hAnsi="Times New Roman" w:cs="Times New Roman"/>
                <w:bCs/>
                <w:color w:val="000000"/>
                <w:sz w:val="24"/>
                <w:szCs w:val="24"/>
                <w:lang w:eastAsia="ru-RU"/>
              </w:rPr>
              <w:t>вопросов и ответов</w:t>
            </w:r>
            <w:r w:rsidRPr="00430D5E">
              <w:rPr>
                <w:rFonts w:ascii="Times New Roman" w:eastAsia="Times New Roman" w:hAnsi="Times New Roman" w:cs="Times New Roman"/>
                <w:color w:val="000000"/>
                <w:sz w:val="24"/>
                <w:szCs w:val="24"/>
                <w:lang w:eastAsia="ru-RU"/>
              </w:rPr>
              <w:t xml:space="preserve">. </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color w:val="000000"/>
                <w:sz w:val="24"/>
                <w:szCs w:val="24"/>
                <w:lang w:eastAsia="ru-RU"/>
              </w:rPr>
              <w:t>Сюрпризные моменты</w:t>
            </w:r>
            <w:r w:rsidRPr="00430D5E">
              <w:rPr>
                <w:rFonts w:ascii="Times New Roman" w:eastAsia="Times New Roman" w:hAnsi="Times New Roman" w:cs="Times New Roman"/>
                <w:color w:val="000000"/>
                <w:sz w:val="24"/>
                <w:szCs w:val="24"/>
                <w:lang w:eastAsia="ru-RU"/>
              </w:rPr>
              <w:t xml:space="preserve"> поддерживают эмоциональную активность.</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Музыкальное воспитание в детском саду. Авторы: М. Б. 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Методические подсказки по 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p w:rsidR="00DB1ABB" w:rsidRPr="00430D5E" w:rsidRDefault="00DB1ABB" w:rsidP="00430D5E">
            <w:pPr>
              <w:contextualSpacing/>
              <w:rPr>
                <w:rFonts w:ascii="Times New Roman" w:hAnsi="Times New Roman" w:cs="Times New Roman"/>
                <w:b/>
                <w:sz w:val="24"/>
                <w:szCs w:val="24"/>
              </w:rPr>
            </w:pPr>
          </w:p>
        </w:tc>
        <w:tc>
          <w:tcPr>
            <w:tcW w:w="4111"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 xml:space="preserve">Обеспечить необходимое оборудование (музыкальный центр, аудиозапись произведений, нотные сборники произведений, фортепиано, мультимедийная доска) для развития слушательской культуры и отзывчивости на музыку </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Сформировать интерес к восприятию музыки на основе детского репертуара: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w:t>
            </w:r>
            <w:r w:rsidRPr="00430D5E">
              <w:rPr>
                <w:rFonts w:ascii="Times New Roman" w:hAnsi="Times New Roman" w:cs="Times New Roman"/>
                <w:bCs/>
                <w:sz w:val="24"/>
                <w:szCs w:val="24"/>
              </w:rPr>
              <w:lastRenderedPageBreak/>
              <w:t>Чайковского, «Жаворонок», муз. М. Глинки; «Марш», муз. С. Прокофьева.</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pStyle w:val="2"/>
              <w:shd w:val="clear" w:color="auto" w:fill="auto"/>
              <w:spacing w:before="0" w:after="0" w:line="240" w:lineRule="auto"/>
              <w:jc w:val="both"/>
              <w:rPr>
                <w:rStyle w:val="1"/>
                <w:bCs/>
                <w:sz w:val="24"/>
                <w:szCs w:val="24"/>
              </w:rPr>
            </w:pPr>
            <w:r w:rsidRPr="00430D5E">
              <w:rPr>
                <w:rStyle w:val="1"/>
                <w:bCs/>
                <w:sz w:val="24"/>
                <w:szCs w:val="24"/>
              </w:rPr>
              <w:t>Развитие звуковысотного слуха через музыкально-дидактические игры: «Птицы и птенчики», «Качели».</w:t>
            </w:r>
          </w:p>
          <w:p w:rsidR="00DB1ABB" w:rsidRPr="00430D5E" w:rsidRDefault="0086257B" w:rsidP="00430D5E">
            <w:pPr>
              <w:pStyle w:val="2"/>
              <w:shd w:val="clear" w:color="auto" w:fill="auto"/>
              <w:spacing w:before="0" w:after="0" w:line="240" w:lineRule="auto"/>
              <w:ind w:left="20" w:right="40"/>
              <w:jc w:val="both"/>
              <w:rPr>
                <w:sz w:val="24"/>
                <w:szCs w:val="24"/>
              </w:rPr>
            </w:pPr>
            <w:r w:rsidRPr="00430D5E">
              <w:rPr>
                <w:rStyle w:val="1"/>
                <w:sz w:val="24"/>
                <w:szCs w:val="24"/>
              </w:rPr>
              <w:t>Развивать умение определения жанра и развития памяти с помощью музыкальных игр: «Что делает кукла?», «Узнай и спой песню по картинке», «Музыкальный магазин».</w:t>
            </w:r>
          </w:p>
          <w:p w:rsidR="00DB1ABB" w:rsidRPr="00430D5E" w:rsidRDefault="00DB1ABB" w:rsidP="00430D5E">
            <w:pPr>
              <w:pStyle w:val="2"/>
              <w:shd w:val="clear" w:color="auto" w:fill="auto"/>
              <w:spacing w:before="0" w:after="0" w:line="240" w:lineRule="auto"/>
              <w:jc w:val="both"/>
              <w:rPr>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Развивать интерес к музыкальным занятиям через использование иллюстраций, игрушек и атрибутов: картинки природы, птиц и животных; мягкие игрушки (зайчик, мишка, лиса, кошка, собака; листья, платки, цветы; куклы би-ба-бо;</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картотека стихотворений, загадок, закличек, потешек; портреты композиторов; изображения инструментов</w:t>
            </w:r>
          </w:p>
        </w:tc>
      </w:tr>
      <w:tr w:rsidR="00DB1ABB" w:rsidRPr="00430D5E">
        <w:tc>
          <w:tcPr>
            <w:tcW w:w="2280"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поддерживать у детей интерес к пению;</w:t>
            </w: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поощрять желание детей самостоятельно заниматься музыкальной деятельностью</w:t>
            </w:r>
          </w:p>
        </w:tc>
        <w:tc>
          <w:tcPr>
            <w:tcW w:w="2506" w:type="dxa"/>
          </w:tcPr>
          <w:p w:rsidR="00DB1ABB" w:rsidRPr="00430D5E" w:rsidRDefault="0086257B" w:rsidP="00430D5E">
            <w:pPr>
              <w:pStyle w:val="2"/>
              <w:shd w:val="clear" w:color="auto" w:fill="auto"/>
              <w:tabs>
                <w:tab w:val="left" w:pos="1047"/>
              </w:tabs>
              <w:spacing w:before="0" w:after="0" w:line="240" w:lineRule="auto"/>
              <w:ind w:right="20"/>
              <w:jc w:val="both"/>
              <w:rPr>
                <w:sz w:val="24"/>
                <w:szCs w:val="24"/>
              </w:rPr>
            </w:pPr>
            <w:r w:rsidRPr="00430D5E">
              <w:rPr>
                <w:b/>
                <w:bCs/>
                <w:sz w:val="24"/>
                <w:szCs w:val="24"/>
              </w:rPr>
              <w:lastRenderedPageBreak/>
              <w:t>Пение:</w:t>
            </w:r>
            <w:r w:rsidRPr="00430D5E">
              <w:rPr>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w:t>
            </w:r>
            <w:r w:rsidRPr="00430D5E">
              <w:rPr>
                <w:sz w:val="24"/>
                <w:szCs w:val="24"/>
              </w:rPr>
              <w:lastRenderedPageBreak/>
              <w:t>сопровождением и без него (с помощью педагога).</w:t>
            </w:r>
          </w:p>
          <w:p w:rsidR="00DB1ABB" w:rsidRPr="00430D5E" w:rsidRDefault="00DB1ABB" w:rsidP="00430D5E">
            <w:pPr>
              <w:pStyle w:val="2"/>
              <w:shd w:val="clear" w:color="auto" w:fill="auto"/>
              <w:tabs>
                <w:tab w:val="left" w:pos="1047"/>
              </w:tabs>
              <w:spacing w:before="0" w:after="0" w:line="240" w:lineRule="auto"/>
              <w:ind w:right="20"/>
              <w:jc w:val="both"/>
              <w:rPr>
                <w:sz w:val="24"/>
                <w:szCs w:val="24"/>
              </w:rPr>
            </w:pPr>
          </w:p>
          <w:p w:rsidR="00DB1ABB" w:rsidRPr="00430D5E" w:rsidRDefault="00DB1ABB" w:rsidP="00430D5E">
            <w:pPr>
              <w:pStyle w:val="2"/>
              <w:tabs>
                <w:tab w:val="left" w:pos="1047"/>
              </w:tabs>
              <w:spacing w:before="0" w:after="0" w:line="240" w:lineRule="auto"/>
              <w:ind w:right="20"/>
              <w:jc w:val="both"/>
              <w:rPr>
                <w:sz w:val="24"/>
                <w:szCs w:val="24"/>
              </w:rPr>
            </w:pPr>
          </w:p>
          <w:p w:rsidR="00DB1ABB" w:rsidRPr="00430D5E" w:rsidRDefault="0086257B" w:rsidP="00430D5E">
            <w:pPr>
              <w:pStyle w:val="2"/>
              <w:tabs>
                <w:tab w:val="left" w:pos="1047"/>
              </w:tabs>
              <w:spacing w:before="0" w:after="0" w:line="240" w:lineRule="auto"/>
              <w:ind w:right="20"/>
              <w:jc w:val="both"/>
              <w:rPr>
                <w:sz w:val="24"/>
                <w:szCs w:val="24"/>
              </w:rPr>
            </w:pPr>
            <w:r w:rsidRPr="00430D5E">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DB1ABB" w:rsidRPr="00430D5E" w:rsidRDefault="0086257B" w:rsidP="00430D5E">
            <w:pPr>
              <w:pStyle w:val="2"/>
              <w:shd w:val="clear" w:color="auto" w:fill="auto"/>
              <w:tabs>
                <w:tab w:val="left" w:pos="1047"/>
              </w:tabs>
              <w:spacing w:before="0" w:after="0" w:line="240" w:lineRule="auto"/>
              <w:ind w:right="20"/>
              <w:jc w:val="both"/>
              <w:rPr>
                <w:sz w:val="24"/>
                <w:szCs w:val="24"/>
              </w:rPr>
            </w:pPr>
            <w:r w:rsidRPr="00430D5E">
              <w:rPr>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r w:rsidRPr="00430D5E">
              <w:rPr>
                <w:sz w:val="24"/>
                <w:szCs w:val="24"/>
              </w:rPr>
              <w:lastRenderedPageBreak/>
              <w:t>другое).</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Познавательно-исследовательская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69" w:type="dxa"/>
          </w:tcPr>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bCs/>
                <w:sz w:val="24"/>
                <w:szCs w:val="24"/>
              </w:rPr>
              <w:t>1.Образовательные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 xml:space="preserve">– </w:t>
            </w:r>
            <w:r w:rsidRPr="00430D5E">
              <w:rPr>
                <w:bCs/>
                <w:sz w:val="24"/>
                <w:szCs w:val="24"/>
              </w:rPr>
              <w:t>игровые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w:t>
            </w:r>
            <w:r w:rsidRPr="00430D5E">
              <w:rPr>
                <w:bCs/>
                <w:sz w:val="24"/>
                <w:szCs w:val="24"/>
              </w:rPr>
              <w:t xml:space="preserve"> сюжетные ситуации;</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66"/>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1"/>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2. </w:t>
            </w:r>
            <w:r w:rsidRPr="00430D5E">
              <w:rPr>
                <w:rFonts w:ascii="Times New Roman" w:eastAsia="Times New Roman" w:hAnsi="Times New Roman" w:cs="Times New Roman"/>
                <w:color w:val="000000"/>
                <w:spacing w:val="-8"/>
                <w:w w:val="99"/>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ш</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5"/>
                <w:w w:val="98"/>
                <w:sz w:val="24"/>
                <w:szCs w:val="24"/>
              </w:rPr>
              <w:t>е</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3.</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4.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1"/>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lastRenderedPageBreak/>
              <w:t>5.</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ии</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pacing w:val="-4"/>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3"/>
                <w:w w:val="97"/>
                <w:sz w:val="24"/>
                <w:szCs w:val="24"/>
              </w:rPr>
              <w:t>б</w:t>
            </w:r>
            <w:r w:rsidRPr="00430D5E">
              <w:rPr>
                <w:rFonts w:ascii="Times New Roman" w:eastAsia="Times New Roman" w:hAnsi="Times New Roman" w:cs="Times New Roman"/>
                <w:color w:val="000000"/>
                <w:spacing w:val="-1"/>
                <w:w w:val="98"/>
                <w:sz w:val="24"/>
                <w:szCs w:val="24"/>
              </w:rPr>
              <w:t>щ</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3"/>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из</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w w:val="99"/>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6. </w:t>
            </w:r>
            <w:r w:rsidRPr="00430D5E">
              <w:rPr>
                <w:rFonts w:ascii="Times New Roman" w:eastAsia="Times New Roman" w:hAnsi="Times New Roman" w:cs="Times New Roman"/>
                <w:color w:val="000000"/>
                <w:spacing w:val="-4"/>
                <w:sz w:val="24"/>
                <w:szCs w:val="24"/>
              </w:rPr>
              <w:t>С</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8"/>
                <w:sz w:val="24"/>
                <w:szCs w:val="24"/>
              </w:rPr>
              <w:t>ш</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p>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Методы и приемы.</w:t>
            </w:r>
          </w:p>
          <w:p w:rsidR="00DB1ABB" w:rsidRPr="00430D5E" w:rsidRDefault="0086257B" w:rsidP="00430D5E">
            <w:pPr>
              <w:widowControl w:val="0"/>
              <w:ind w:right="-1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5"/>
                <w:sz w:val="24"/>
                <w:szCs w:val="24"/>
              </w:rPr>
              <w:t>Э</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8"/>
                <w:w w:val="101"/>
                <w:sz w:val="24"/>
                <w:szCs w:val="24"/>
              </w:rPr>
              <w:t>а</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р</w:t>
            </w:r>
            <w:r w:rsidRPr="00430D5E">
              <w:rPr>
                <w:rFonts w:ascii="Times New Roman" w:eastAsia="Times New Roman" w:hAnsi="Times New Roman" w:cs="Times New Roman"/>
                <w:b/>
                <w:bCs/>
                <w:color w:val="000000"/>
                <w:spacing w:val="-3"/>
                <w:w w:val="98"/>
                <w:sz w:val="24"/>
                <w:szCs w:val="24"/>
              </w:rPr>
              <w:t>ж</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2"/>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6"/>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9"/>
                <w:w w:val="94"/>
                <w:sz w:val="24"/>
                <w:szCs w:val="24"/>
              </w:rPr>
              <w:t>о</w:t>
            </w:r>
            <w:r w:rsidRPr="00430D5E">
              <w:rPr>
                <w:rFonts w:ascii="Times New Roman" w:eastAsia="Times New Roman" w:hAnsi="Times New Roman" w:cs="Times New Roman"/>
                <w:b/>
                <w:bCs/>
                <w:color w:val="000000"/>
                <w:spacing w:val="13"/>
                <w:w w:val="109"/>
                <w:sz w:val="24"/>
                <w:szCs w:val="24"/>
              </w:rPr>
              <w:t>м</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
                <w:sz w:val="24"/>
                <w:szCs w:val="24"/>
              </w:rPr>
              <w:t xml:space="preserve"> </w:t>
            </w:r>
          </w:p>
          <w:p w:rsidR="00DB1ABB" w:rsidRPr="00430D5E" w:rsidRDefault="0086257B" w:rsidP="00430D5E">
            <w:pPr>
              <w:widowControl w:val="0"/>
              <w:ind w:right="-5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9"/>
                <w:sz w:val="24"/>
                <w:szCs w:val="24"/>
              </w:rPr>
              <w:t>м</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6"/>
                <w:sz w:val="24"/>
                <w:szCs w:val="24"/>
              </w:rPr>
              <w:t>х</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10"/>
                <w:w w:val="94"/>
                <w:sz w:val="24"/>
                <w:szCs w:val="24"/>
              </w:rPr>
              <w:t>у</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5"/>
                <w:sz w:val="24"/>
                <w:szCs w:val="24"/>
              </w:rPr>
              <w:t xml:space="preserve"> </w:t>
            </w:r>
          </w:p>
          <w:p w:rsidR="00DB1ABB" w:rsidRPr="00430D5E" w:rsidRDefault="0086257B" w:rsidP="00430D5E">
            <w:pPr>
              <w:widowControl w:val="0"/>
              <w:ind w:right="-5"/>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1"/>
                <w:w w:val="107"/>
                <w:sz w:val="24"/>
                <w:szCs w:val="24"/>
              </w:rPr>
              <w:t>ы</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0"/>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7"/>
                <w:w w:val="94"/>
                <w:sz w:val="24"/>
                <w:szCs w:val="24"/>
              </w:rPr>
              <w:t>ь</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6"/>
                <w:w w:val="96"/>
                <w:sz w:val="24"/>
                <w:szCs w:val="24"/>
              </w:rPr>
              <w:t>х</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8"/>
                <w:sz w:val="24"/>
                <w:szCs w:val="24"/>
              </w:rPr>
              <w:t>ш</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ини</w:t>
            </w:r>
            <w:r w:rsidRPr="00430D5E">
              <w:rPr>
                <w:rFonts w:ascii="Times New Roman" w:eastAsia="Times New Roman" w:hAnsi="Times New Roman" w:cs="Times New Roman"/>
                <w:color w:val="000000"/>
                <w:spacing w:val="-3"/>
                <w:w w:val="99"/>
                <w:sz w:val="24"/>
                <w:szCs w:val="24"/>
              </w:rPr>
              <w:t>м</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88"/>
                <w:sz w:val="24"/>
                <w:szCs w:val="24"/>
              </w:rPr>
              <w:t>ю</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6"/>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45"/>
                <w:sz w:val="24"/>
                <w:szCs w:val="24"/>
              </w:rPr>
              <w:t xml:space="preserve"> </w:t>
            </w:r>
          </w:p>
          <w:p w:rsidR="00DB1ABB" w:rsidRPr="00430D5E" w:rsidRDefault="0086257B" w:rsidP="00430D5E">
            <w:pPr>
              <w:widowControl w:val="0"/>
              <w:ind w:right="-44"/>
              <w:jc w:val="both"/>
              <w:rPr>
                <w:rFonts w:ascii="Times New Roman" w:eastAsia="Times New Roman" w:hAnsi="Times New Roman" w:cs="Times New Roman"/>
                <w:color w:val="000000"/>
                <w:spacing w:val="19"/>
                <w:sz w:val="24"/>
                <w:szCs w:val="24"/>
              </w:rPr>
            </w:pPr>
            <w:r w:rsidRPr="00430D5E">
              <w:rPr>
                <w:rFonts w:ascii="Times New Roman" w:eastAsia="Times New Roman" w:hAnsi="Times New Roman" w:cs="Times New Roman"/>
                <w:b/>
                <w:bCs/>
                <w:color w:val="000000"/>
                <w:spacing w:val="-7"/>
                <w:w w:val="97"/>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78"/>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i/>
                <w:iCs/>
                <w:color w:val="000000"/>
                <w:spacing w:val="78"/>
                <w:sz w:val="24"/>
                <w:szCs w:val="24"/>
              </w:rPr>
              <w:t xml:space="preserve"> </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7"/>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4"/>
                <w:w w:val="98"/>
                <w:sz w:val="24"/>
                <w:szCs w:val="24"/>
              </w:rPr>
              <w:t>о</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1"/>
                <w:w w:val="96"/>
                <w:sz w:val="24"/>
                <w:szCs w:val="24"/>
              </w:rPr>
              <w:t>х</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pacing w:val="2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9"/>
                <w:sz w:val="24"/>
                <w:szCs w:val="24"/>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lastRenderedPageBreak/>
              <w:t>Музыкальное воспитание в детском саду. Авторы: М. Б. 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Методические подсказки по 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p w:rsidR="00DB1ABB" w:rsidRPr="00430D5E" w:rsidRDefault="00DB1ABB" w:rsidP="00430D5E">
            <w:pPr>
              <w:jc w:val="both"/>
              <w:rPr>
                <w:rFonts w:ascii="Times New Roman" w:eastAsia="Calibri" w:hAnsi="Times New Roman" w:cs="Times New Roman"/>
                <w:sz w:val="24"/>
                <w:szCs w:val="24"/>
              </w:rPr>
            </w:pPr>
          </w:p>
        </w:tc>
        <w:tc>
          <w:tcPr>
            <w:tcW w:w="4111" w:type="dxa"/>
          </w:tcPr>
          <w:p w:rsidR="00DB1ABB" w:rsidRPr="00430D5E" w:rsidRDefault="0086257B" w:rsidP="00430D5E">
            <w:pPr>
              <w:pStyle w:val="2"/>
              <w:shd w:val="clear" w:color="auto" w:fill="auto"/>
              <w:spacing w:before="0" w:after="0" w:line="240" w:lineRule="auto"/>
              <w:ind w:left="20" w:right="20"/>
              <w:jc w:val="both"/>
              <w:rPr>
                <w:rStyle w:val="1"/>
                <w:color w:val="auto"/>
                <w:sz w:val="24"/>
                <w:szCs w:val="24"/>
                <w:shd w:val="clear" w:color="auto" w:fill="auto"/>
              </w:rPr>
            </w:pPr>
            <w:r w:rsidRPr="00430D5E">
              <w:rPr>
                <w:rStyle w:val="1"/>
                <w:sz w:val="24"/>
                <w:szCs w:val="24"/>
              </w:rPr>
              <w:lastRenderedPageBreak/>
              <w:t>Развитие слуха и голоса через использование упражнений: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а также песен детского репертуара: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 xml:space="preserve">Побуждать детей играть в музыкальные игры: «Курочка и петушок», муз. Г. Фрида; «Жмурки», муз. Ф. Флотова; </w:t>
            </w:r>
            <w:r w:rsidRPr="00430D5E">
              <w:rPr>
                <w:rStyle w:val="1"/>
                <w:sz w:val="24"/>
                <w:szCs w:val="24"/>
              </w:rPr>
              <w:lastRenderedPageBreak/>
              <w:t>«Медведь и заяц», муз. В. Ребикова; «Самолеты», муз. М. Магиденко; «Найди себе пару», муз. Т. Ломовой; «Займи домик», муз. М. Магиденко.</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Развивать эмоциональную отзывчивость через 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DB1ABB" w:rsidRPr="00430D5E" w:rsidRDefault="00DB1ABB" w:rsidP="00430D5E">
            <w:pPr>
              <w:pStyle w:val="2"/>
              <w:shd w:val="clear" w:color="auto" w:fill="auto"/>
              <w:spacing w:before="0" w:after="0" w:line="240" w:lineRule="auto"/>
              <w:ind w:left="20" w:right="20" w:firstLine="700"/>
              <w:rPr>
                <w:sz w:val="24"/>
                <w:szCs w:val="24"/>
              </w:rPr>
            </w:pP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sz w:val="24"/>
                <w:szCs w:val="24"/>
              </w:rPr>
              <w:t>Способствовать творческому развитию детей через 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DB1ABB" w:rsidRPr="00430D5E" w:rsidRDefault="00DB1ABB" w:rsidP="00430D5E">
            <w:pPr>
              <w:pStyle w:val="2"/>
              <w:shd w:val="clear" w:color="auto" w:fill="auto"/>
              <w:spacing w:before="0" w:after="0" w:line="240" w:lineRule="auto"/>
              <w:ind w:right="20"/>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Формировать интерес к музыкальным занятиям через использование атрибутов (муляжи овощей, снежинки, звездочки) шапочки кошки и курицы и др. </w:t>
            </w:r>
          </w:p>
          <w:p w:rsidR="00DB1ABB" w:rsidRPr="00430D5E" w:rsidRDefault="00DB1ABB" w:rsidP="00430D5E">
            <w:pPr>
              <w:pStyle w:val="2"/>
              <w:shd w:val="clear" w:color="auto" w:fill="auto"/>
              <w:spacing w:before="0" w:after="0" w:line="240" w:lineRule="auto"/>
              <w:ind w:left="20" w:right="20" w:firstLine="700"/>
              <w:jc w:val="both"/>
              <w:rPr>
                <w:b/>
                <w:sz w:val="24"/>
                <w:szCs w:val="24"/>
              </w:rPr>
            </w:pPr>
          </w:p>
        </w:tc>
      </w:tr>
      <w:tr w:rsidR="00DB1ABB" w:rsidRPr="00430D5E">
        <w:tc>
          <w:tcPr>
            <w:tcW w:w="2280"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2506" w:type="dxa"/>
          </w:tcPr>
          <w:p w:rsidR="00DB1ABB" w:rsidRPr="00430D5E" w:rsidRDefault="0086257B" w:rsidP="00430D5E">
            <w:pPr>
              <w:widowControl w:val="0"/>
              <w:tabs>
                <w:tab w:val="left" w:pos="1762"/>
              </w:tabs>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 xml:space="preserve">Музыкально-ритмические движения: </w:t>
            </w:r>
            <w:r w:rsidRPr="00430D5E">
              <w:rPr>
                <w:rFonts w:ascii="Times New Roman" w:eastAsia="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w:t>
            </w:r>
            <w:r w:rsidRPr="00430D5E">
              <w:rPr>
                <w:rFonts w:ascii="Times New Roman" w:eastAsia="Times New Roman" w:hAnsi="Times New Roman" w:cs="Times New Roman"/>
                <w:b/>
                <w:sz w:val="24"/>
                <w:szCs w:val="24"/>
              </w:rPr>
              <w:t xml:space="preserve"> </w:t>
            </w:r>
            <w:r w:rsidRPr="00430D5E">
              <w:rPr>
                <w:rFonts w:ascii="Times New Roman" w:eastAsia="Times New Roman" w:hAnsi="Times New Roman" w:cs="Times New Roman"/>
                <w:bCs/>
                <w:sz w:val="24"/>
                <w:szCs w:val="24"/>
              </w:rPr>
              <w:t xml:space="preserve">совершенствует танцевальные движения детей: прямой галоп, </w:t>
            </w:r>
            <w:r w:rsidRPr="00430D5E">
              <w:rPr>
                <w:rFonts w:ascii="Times New Roman" w:eastAsia="Times New Roman" w:hAnsi="Times New Roman" w:cs="Times New Roman"/>
                <w:bCs/>
                <w:sz w:val="24"/>
                <w:szCs w:val="24"/>
              </w:rPr>
              <w:lastRenderedPageBreak/>
              <w:t>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r w:rsidRPr="00430D5E">
              <w:rPr>
                <w:rFonts w:ascii="Times New Roman" w:eastAsia="Times New Roman" w:hAnsi="Times New Roman" w:cs="Times New Roman"/>
                <w:b/>
                <w:sz w:val="24"/>
                <w:szCs w:val="24"/>
              </w:rPr>
              <w:t xml:space="preserve"> </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p w:rsidR="00DB1ABB" w:rsidRPr="00430D5E" w:rsidRDefault="00DB1ABB" w:rsidP="00430D5E">
            <w:pPr>
              <w:widowControl w:val="0"/>
              <w:tabs>
                <w:tab w:val="left" w:pos="1762"/>
              </w:tabs>
              <w:jc w:val="both"/>
              <w:rPr>
                <w:rFonts w:ascii="Times New Roman" w:eastAsia="Times New Roman" w:hAnsi="Times New Roman" w:cs="Times New Roman"/>
                <w:b/>
              </w:rPr>
            </w:pPr>
          </w:p>
          <w:p w:rsidR="00DB1ABB" w:rsidRPr="00430D5E" w:rsidRDefault="00DB1ABB" w:rsidP="00430D5E">
            <w:pPr>
              <w:widowControl w:val="0"/>
              <w:tabs>
                <w:tab w:val="left" w:pos="1762"/>
              </w:tabs>
              <w:jc w:val="both"/>
              <w:rPr>
                <w:rFonts w:ascii="Times New Roman" w:eastAsia="Times New Roman" w:hAnsi="Times New Roman" w:cs="Times New Roman"/>
                <w:b/>
              </w:rPr>
            </w:pPr>
          </w:p>
          <w:p w:rsidR="00DB1ABB" w:rsidRPr="00430D5E" w:rsidRDefault="00DB1ABB" w:rsidP="00430D5E">
            <w:pPr>
              <w:widowControl w:val="0"/>
              <w:tabs>
                <w:tab w:val="left" w:pos="1762"/>
              </w:tabs>
              <w:jc w:val="both"/>
              <w:rPr>
                <w:rFonts w:ascii="Times New Roman" w:eastAsia="Times New Roman" w:hAnsi="Times New Roman" w:cs="Times New Roman"/>
                <w:b/>
              </w:rPr>
            </w:pPr>
          </w:p>
          <w:p w:rsidR="00DB1ABB" w:rsidRPr="00430D5E" w:rsidRDefault="00DB1ABB" w:rsidP="00430D5E">
            <w:pPr>
              <w:widowControl w:val="0"/>
              <w:tabs>
                <w:tab w:val="left" w:pos="1762"/>
              </w:tabs>
              <w:jc w:val="both"/>
              <w:rPr>
                <w:rFonts w:ascii="Times New Roman" w:eastAsia="Times New Roman" w:hAnsi="Times New Roman" w:cs="Times New Roman"/>
                <w:b/>
              </w:rPr>
            </w:pP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
                <w:sz w:val="24"/>
                <w:szCs w:val="24"/>
              </w:rPr>
              <w:t xml:space="preserve">Развитие танцевально-игрового творчества: </w:t>
            </w:r>
            <w:r w:rsidRPr="00430D5E">
              <w:rPr>
                <w:rFonts w:ascii="Times New Roman" w:eastAsia="Times New Roman" w:hAnsi="Times New Roman" w:cs="Times New Roman"/>
                <w:bCs/>
                <w:sz w:val="24"/>
                <w:szCs w:val="24"/>
              </w:rPr>
              <w:t xml:space="preserve">педагог способствует у детей </w:t>
            </w:r>
            <w:r w:rsidRPr="00430D5E">
              <w:rPr>
                <w:rFonts w:ascii="Times New Roman" w:eastAsia="Times New Roman" w:hAnsi="Times New Roman" w:cs="Times New Roman"/>
                <w:bCs/>
                <w:sz w:val="24"/>
                <w:szCs w:val="24"/>
              </w:rPr>
              <w:lastRenderedPageBreak/>
              <w:t xml:space="preserve">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contextualSpacing/>
              <w:jc w:val="both"/>
              <w:rPr>
                <w:rFonts w:ascii="Times New Roman" w:hAnsi="Times New Roman" w:cs="Times New Roman"/>
                <w:b/>
                <w:color w:val="FF0000"/>
                <w:sz w:val="24"/>
                <w:szCs w:val="24"/>
              </w:rPr>
            </w:pPr>
          </w:p>
          <w:p w:rsidR="00DB1ABB" w:rsidRPr="00430D5E" w:rsidRDefault="00DB1ABB" w:rsidP="00430D5E">
            <w:pPr>
              <w:contextualSpacing/>
              <w:jc w:val="both"/>
              <w:rPr>
                <w:rFonts w:ascii="Times New Roman" w:hAnsi="Times New Roman" w:cs="Times New Roman"/>
                <w:b/>
                <w:color w:val="FF0000"/>
                <w:sz w:val="24"/>
                <w:szCs w:val="24"/>
              </w:rPr>
            </w:pPr>
          </w:p>
        </w:tc>
        <w:tc>
          <w:tcPr>
            <w:tcW w:w="3969" w:type="dxa"/>
          </w:tcPr>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проблемные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муз досуг.</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Музыкальные упражнения.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Музыкальные минутки.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6. Самостоятельная музыкальная деятельность.</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Методы и приемы.</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111"/>
                <w:sz w:val="24"/>
                <w:szCs w:val="24"/>
              </w:rPr>
              <w:t>Д</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1"/>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2"/>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Э</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spacing w:val="-3"/>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7"/>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101"/>
                <w:sz w:val="24"/>
                <w:szCs w:val="24"/>
              </w:rPr>
              <w:t>з</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6"/>
                <w:sz w:val="24"/>
                <w:szCs w:val="24"/>
              </w:rPr>
              <w:t xml:space="preserve"> </w:t>
            </w:r>
            <w:r w:rsidRPr="00430D5E">
              <w:rPr>
                <w:rFonts w:ascii="Times New Roman" w:eastAsia="Times New Roman" w:hAnsi="Times New Roman" w:cs="Times New Roman"/>
                <w:color w:val="000000"/>
                <w:spacing w:val="-1"/>
                <w:w w:val="96"/>
                <w:sz w:val="24"/>
                <w:szCs w:val="24"/>
              </w:rPr>
              <w:lastRenderedPageBreak/>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w w:val="97"/>
                <w:sz w:val="24"/>
                <w:szCs w:val="24"/>
              </w:rPr>
              <w:t>й</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p>
          <w:p w:rsidR="00DB1ABB" w:rsidRPr="00430D5E" w:rsidRDefault="0086257B" w:rsidP="00430D5E">
            <w:pPr>
              <w:widowControl w:val="0"/>
              <w:ind w:right="-4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6"/>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нс</w:t>
            </w:r>
            <w:r w:rsidRPr="00430D5E">
              <w:rPr>
                <w:rFonts w:ascii="Times New Roman" w:eastAsia="Times New Roman" w:hAnsi="Times New Roman" w:cs="Times New Roman"/>
                <w:b/>
                <w:bCs/>
                <w:color w:val="000000"/>
                <w:spacing w:val="-3"/>
                <w:w w:val="95"/>
                <w:sz w:val="24"/>
                <w:szCs w:val="24"/>
              </w:rPr>
              <w:t>и</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9"/>
                <w:sz w:val="24"/>
                <w:szCs w:val="24"/>
              </w:rPr>
              <w:t xml:space="preserve"> </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i/>
                <w:iCs/>
                <w:color w:val="000000"/>
                <w:sz w:val="24"/>
                <w:szCs w:val="24"/>
              </w:rPr>
              <w:t>.</w:t>
            </w:r>
            <w:r w:rsidRPr="00430D5E">
              <w:rPr>
                <w:rFonts w:ascii="Times New Roman" w:eastAsia="Times New Roman" w:hAnsi="Times New Roman" w:cs="Times New Roman"/>
                <w:i/>
                <w:iCs/>
                <w:color w:val="000000"/>
                <w:spacing w:val="21"/>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9"/>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0"/>
                <w:w w:val="95"/>
                <w:sz w:val="24"/>
                <w:szCs w:val="24"/>
              </w:rPr>
              <w:t>б</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8"/>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sz w:val="24"/>
                <w:szCs w:val="24"/>
              </w:rPr>
              <w:t>ч</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i/>
                <w:iCs/>
                <w:color w:val="000000"/>
                <w:spacing w:val="1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w w:val="97"/>
                <w:sz w:val="24"/>
                <w:szCs w:val="24"/>
              </w:rPr>
              <w:t>б</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9"/>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О. </w:t>
            </w:r>
            <w:r w:rsidRPr="00430D5E">
              <w:rPr>
                <w:rFonts w:ascii="Times New Roman" w:eastAsia="Times New Roman" w:hAnsi="Times New Roman" w:cs="Times New Roman"/>
                <w:color w:val="000000"/>
                <w:w w:val="98"/>
                <w:sz w:val="24"/>
                <w:szCs w:val="24"/>
              </w:rPr>
              <w:t>П</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103"/>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1"/>
                <w:w w:val="96"/>
                <w:sz w:val="24"/>
                <w:szCs w:val="24"/>
              </w:rPr>
              <w:t>х</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5"/>
                <w:sz w:val="24"/>
                <w:szCs w:val="24"/>
              </w:rPr>
              <w:t>С</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6"/>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spacing w:val="-8"/>
                <w:w w:val="94"/>
                <w:sz w:val="24"/>
                <w:szCs w:val="24"/>
              </w:rPr>
              <w:t>у</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6"/>
                <w:w w:val="98"/>
                <w:sz w:val="24"/>
                <w:szCs w:val="24"/>
              </w:rPr>
              <w:t>о</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
                <w:w w:val="99"/>
                <w:sz w:val="24"/>
                <w:szCs w:val="24"/>
              </w:rPr>
              <w:t>в</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1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1"/>
                <w:sz w:val="24"/>
                <w:szCs w:val="24"/>
              </w:rPr>
              <w:t>М</w:t>
            </w:r>
            <w:r w:rsidRPr="00430D5E">
              <w:rPr>
                <w:rFonts w:ascii="Times New Roman" w:eastAsia="Times New Roman" w:hAnsi="Times New Roman" w:cs="Times New Roman"/>
                <w:b/>
                <w:bCs/>
                <w:color w:val="000000"/>
                <w:spacing w:val="-4"/>
                <w:w w:val="115"/>
                <w:sz w:val="24"/>
                <w:szCs w:val="24"/>
              </w:rPr>
              <w:t>е</w:t>
            </w:r>
            <w:r w:rsidRPr="00430D5E">
              <w:rPr>
                <w:rFonts w:ascii="Times New Roman" w:eastAsia="Times New Roman" w:hAnsi="Times New Roman" w:cs="Times New Roman"/>
                <w:b/>
                <w:bCs/>
                <w:color w:val="000000"/>
                <w:spacing w:val="-7"/>
                <w:w w:val="102"/>
                <w:sz w:val="24"/>
                <w:szCs w:val="24"/>
              </w:rPr>
              <w:t>т</w:t>
            </w:r>
            <w:r w:rsidRPr="00430D5E">
              <w:rPr>
                <w:rFonts w:ascii="Times New Roman" w:eastAsia="Times New Roman" w:hAnsi="Times New Roman" w:cs="Times New Roman"/>
                <w:b/>
                <w:bCs/>
                <w:color w:val="000000"/>
                <w:spacing w:val="-9"/>
                <w:w w:val="114"/>
                <w:sz w:val="24"/>
                <w:szCs w:val="24"/>
              </w:rPr>
              <w:t>о</w:t>
            </w:r>
            <w:r w:rsidRPr="00430D5E">
              <w:rPr>
                <w:rFonts w:ascii="Times New Roman" w:eastAsia="Times New Roman" w:hAnsi="Times New Roman" w:cs="Times New Roman"/>
                <w:b/>
                <w:bCs/>
                <w:color w:val="000000"/>
                <w:w w:val="111"/>
                <w:sz w:val="24"/>
                <w:szCs w:val="24"/>
              </w:rPr>
              <w:t>д</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spacing w:val="-4"/>
                <w:w w:val="94"/>
                <w:sz w:val="24"/>
                <w:szCs w:val="24"/>
              </w:rPr>
              <w:t>п</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3"/>
                <w:w w:val="98"/>
                <w:sz w:val="24"/>
                <w:szCs w:val="24"/>
              </w:rPr>
              <w:t>т</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6"/>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Т</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sz w:val="24"/>
                <w:szCs w:val="24"/>
              </w:rPr>
              <w:t>Е.</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3"/>
                <w:w w:val="98"/>
                <w:sz w:val="24"/>
                <w:szCs w:val="24"/>
              </w:rPr>
              <w:t>На</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3"/>
                <w:w w:val="98"/>
                <w:sz w:val="24"/>
                <w:szCs w:val="24"/>
              </w:rPr>
              <w:t>л</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ций</w:t>
            </w:r>
            <w:r w:rsidRPr="00430D5E">
              <w:rPr>
                <w:rFonts w:ascii="Times New Roman" w:eastAsia="Times New Roman" w:hAnsi="Times New Roman" w:cs="Times New Roman"/>
                <w:color w:val="000000"/>
                <w:spacing w:val="3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1"/>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2"/>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2"/>
                <w:sz w:val="24"/>
                <w:szCs w:val="24"/>
              </w:rPr>
              <w:t xml:space="preserve"> </w:t>
            </w:r>
          </w:p>
          <w:p w:rsidR="00DB1ABB" w:rsidRPr="00430D5E" w:rsidRDefault="0086257B" w:rsidP="00430D5E">
            <w:pPr>
              <w:widowControl w:val="0"/>
              <w:ind w:right="-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3"/>
                <w:w w:val="106"/>
                <w:sz w:val="24"/>
                <w:szCs w:val="24"/>
              </w:rPr>
              <w:t>к</w:t>
            </w:r>
            <w:r w:rsidRPr="00430D5E">
              <w:rPr>
                <w:rFonts w:ascii="Times New Roman" w:eastAsia="Times New Roman" w:hAnsi="Times New Roman" w:cs="Times New Roman"/>
                <w:b/>
                <w:bCs/>
                <w:color w:val="000000"/>
                <w:spacing w:val="-10"/>
                <w:w w:val="94"/>
                <w:sz w:val="24"/>
                <w:szCs w:val="24"/>
              </w:rPr>
              <w:t>о</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17"/>
                <w:sz w:val="24"/>
                <w:szCs w:val="24"/>
              </w:rPr>
              <w:t>з</w:t>
            </w:r>
            <w:r w:rsidRPr="00430D5E">
              <w:rPr>
                <w:rFonts w:ascii="Times New Roman" w:eastAsia="Times New Roman" w:hAnsi="Times New Roman" w:cs="Times New Roman"/>
                <w:b/>
                <w:bCs/>
                <w:color w:val="000000"/>
                <w:spacing w:val="-2"/>
                <w:w w:val="95"/>
                <w:sz w:val="24"/>
                <w:szCs w:val="24"/>
              </w:rPr>
              <w:t>ици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30"/>
                <w:sz w:val="24"/>
                <w:szCs w:val="24"/>
              </w:rPr>
              <w:t xml:space="preserve"> </w:t>
            </w:r>
            <w:r w:rsidRPr="00430D5E">
              <w:rPr>
                <w:rFonts w:ascii="Times New Roman" w:eastAsia="Times New Roman" w:hAnsi="Times New Roman" w:cs="Times New Roman"/>
                <w:color w:val="000000"/>
                <w:sz w:val="24"/>
                <w:szCs w:val="24"/>
              </w:rPr>
              <w:t>(Л.</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9"/>
                <w:w w:val="97"/>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sz w:val="24"/>
                <w:szCs w:val="24"/>
              </w:rPr>
              <w:t>Б.</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6"/>
                <w:w w:val="99"/>
                <w:sz w:val="24"/>
                <w:szCs w:val="24"/>
              </w:rPr>
              <w:t>К</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6"/>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бъ</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21"/>
                <w:sz w:val="24"/>
                <w:szCs w:val="24"/>
              </w:rPr>
              <w:t xml:space="preserve"> </w:t>
            </w:r>
          </w:p>
          <w:p w:rsidR="00DB1ABB" w:rsidRPr="00430D5E" w:rsidRDefault="0086257B" w:rsidP="00430D5E">
            <w:pPr>
              <w:pStyle w:val="2"/>
              <w:shd w:val="clear" w:color="auto" w:fill="auto"/>
              <w:spacing w:before="0" w:after="0" w:line="240" w:lineRule="auto"/>
              <w:ind w:right="20"/>
              <w:jc w:val="both"/>
              <w:rPr>
                <w:color w:val="000000"/>
                <w:spacing w:val="-1"/>
                <w:sz w:val="24"/>
                <w:szCs w:val="24"/>
              </w:rPr>
            </w:pPr>
            <w:r w:rsidRPr="00430D5E">
              <w:rPr>
                <w:b/>
                <w:bCs/>
                <w:color w:val="000000"/>
                <w:spacing w:val="-7"/>
                <w:w w:val="98"/>
                <w:sz w:val="24"/>
                <w:szCs w:val="24"/>
              </w:rPr>
              <w:t>М</w:t>
            </w:r>
            <w:r w:rsidRPr="00430D5E">
              <w:rPr>
                <w:b/>
                <w:bCs/>
                <w:color w:val="000000"/>
                <w:w w:val="94"/>
                <w:sz w:val="24"/>
                <w:szCs w:val="24"/>
              </w:rPr>
              <w:t>е</w:t>
            </w:r>
            <w:r w:rsidRPr="00430D5E">
              <w:rPr>
                <w:b/>
                <w:bCs/>
                <w:color w:val="000000"/>
                <w:spacing w:val="-2"/>
                <w:w w:val="98"/>
                <w:sz w:val="24"/>
                <w:szCs w:val="24"/>
              </w:rPr>
              <w:t>т</w:t>
            </w:r>
            <w:r w:rsidRPr="00430D5E">
              <w:rPr>
                <w:b/>
                <w:bCs/>
                <w:color w:val="000000"/>
                <w:w w:val="94"/>
                <w:sz w:val="24"/>
                <w:szCs w:val="24"/>
              </w:rPr>
              <w:t>о</w:t>
            </w:r>
            <w:r w:rsidRPr="00430D5E">
              <w:rPr>
                <w:b/>
                <w:bCs/>
                <w:color w:val="000000"/>
                <w:spacing w:val="-1"/>
                <w:w w:val="91"/>
                <w:sz w:val="24"/>
                <w:szCs w:val="24"/>
              </w:rPr>
              <w:t>д</w:t>
            </w:r>
            <w:r w:rsidRPr="00430D5E">
              <w:rPr>
                <w:b/>
                <w:bCs/>
                <w:color w:val="000000"/>
                <w:spacing w:val="28"/>
                <w:sz w:val="24"/>
                <w:szCs w:val="24"/>
              </w:rPr>
              <w:t xml:space="preserve"> </w:t>
            </w:r>
            <w:r w:rsidRPr="00430D5E">
              <w:rPr>
                <w:b/>
                <w:bCs/>
                <w:color w:val="000000"/>
                <w:spacing w:val="-3"/>
                <w:w w:val="94"/>
                <w:sz w:val="24"/>
                <w:szCs w:val="24"/>
              </w:rPr>
              <w:t>п</w:t>
            </w:r>
            <w:r w:rsidRPr="00430D5E">
              <w:rPr>
                <w:b/>
                <w:bCs/>
                <w:color w:val="000000"/>
                <w:spacing w:val="-2"/>
                <w:w w:val="113"/>
                <w:sz w:val="24"/>
                <w:szCs w:val="24"/>
              </w:rPr>
              <w:t>л</w:t>
            </w:r>
            <w:r w:rsidRPr="00430D5E">
              <w:rPr>
                <w:b/>
                <w:bCs/>
                <w:color w:val="000000"/>
                <w:spacing w:val="-3"/>
                <w:w w:val="101"/>
                <w:sz w:val="24"/>
                <w:szCs w:val="24"/>
              </w:rPr>
              <w:t>а</w:t>
            </w:r>
            <w:r w:rsidRPr="00430D5E">
              <w:rPr>
                <w:b/>
                <w:bCs/>
                <w:color w:val="000000"/>
                <w:w w:val="96"/>
                <w:sz w:val="24"/>
                <w:szCs w:val="24"/>
              </w:rPr>
              <w:t>с</w:t>
            </w:r>
            <w:r w:rsidRPr="00430D5E">
              <w:rPr>
                <w:b/>
                <w:bCs/>
                <w:color w:val="000000"/>
                <w:spacing w:val="-3"/>
                <w:w w:val="98"/>
                <w:sz w:val="24"/>
                <w:szCs w:val="24"/>
              </w:rPr>
              <w:t>т</w:t>
            </w:r>
            <w:r w:rsidRPr="00430D5E">
              <w:rPr>
                <w:b/>
                <w:bCs/>
                <w:color w:val="000000"/>
                <w:spacing w:val="-2"/>
                <w:w w:val="95"/>
                <w:sz w:val="24"/>
                <w:szCs w:val="24"/>
              </w:rPr>
              <w:t>и</w:t>
            </w:r>
            <w:r w:rsidRPr="00430D5E">
              <w:rPr>
                <w:b/>
                <w:bCs/>
                <w:color w:val="000000"/>
                <w:spacing w:val="-2"/>
                <w:sz w:val="24"/>
                <w:szCs w:val="24"/>
              </w:rPr>
              <w:t>ч</w:t>
            </w:r>
            <w:r w:rsidRPr="00430D5E">
              <w:rPr>
                <w:b/>
                <w:bCs/>
                <w:color w:val="000000"/>
                <w:w w:val="94"/>
                <w:sz w:val="24"/>
                <w:szCs w:val="24"/>
              </w:rPr>
              <w:t>е</w:t>
            </w:r>
            <w:r w:rsidRPr="00430D5E">
              <w:rPr>
                <w:b/>
                <w:bCs/>
                <w:color w:val="000000"/>
                <w:w w:val="96"/>
                <w:sz w:val="24"/>
                <w:szCs w:val="24"/>
              </w:rPr>
              <w:t>с</w:t>
            </w:r>
            <w:r w:rsidRPr="00430D5E">
              <w:rPr>
                <w:b/>
                <w:bCs/>
                <w:color w:val="000000"/>
                <w:spacing w:val="-5"/>
                <w:w w:val="106"/>
                <w:sz w:val="24"/>
                <w:szCs w:val="24"/>
              </w:rPr>
              <w:t>к</w:t>
            </w:r>
            <w:r w:rsidRPr="00430D5E">
              <w:rPr>
                <w:b/>
                <w:bCs/>
                <w:color w:val="000000"/>
                <w:w w:val="94"/>
                <w:sz w:val="24"/>
                <w:szCs w:val="24"/>
              </w:rPr>
              <w:t>о</w:t>
            </w:r>
            <w:r w:rsidRPr="00430D5E">
              <w:rPr>
                <w:b/>
                <w:bCs/>
                <w:color w:val="000000"/>
                <w:spacing w:val="-1"/>
                <w:w w:val="95"/>
                <w:sz w:val="24"/>
                <w:szCs w:val="24"/>
              </w:rPr>
              <w:t>й</w:t>
            </w:r>
            <w:r w:rsidRPr="00430D5E">
              <w:rPr>
                <w:b/>
                <w:bCs/>
                <w:color w:val="000000"/>
                <w:spacing w:val="29"/>
                <w:sz w:val="24"/>
                <w:szCs w:val="24"/>
              </w:rPr>
              <w:t xml:space="preserve"> </w:t>
            </w:r>
            <w:r w:rsidRPr="00430D5E">
              <w:rPr>
                <w:b/>
                <w:bCs/>
                <w:color w:val="000000"/>
                <w:spacing w:val="-4"/>
                <w:w w:val="95"/>
                <w:sz w:val="24"/>
                <w:szCs w:val="24"/>
              </w:rPr>
              <w:t>и</w:t>
            </w:r>
            <w:r w:rsidRPr="00430D5E">
              <w:rPr>
                <w:b/>
                <w:bCs/>
                <w:color w:val="000000"/>
                <w:w w:val="109"/>
                <w:sz w:val="24"/>
                <w:szCs w:val="24"/>
              </w:rPr>
              <w:t>м</w:t>
            </w:r>
            <w:r w:rsidRPr="00430D5E">
              <w:rPr>
                <w:b/>
                <w:bCs/>
                <w:color w:val="000000"/>
                <w:spacing w:val="-2"/>
                <w:w w:val="94"/>
                <w:sz w:val="24"/>
                <w:szCs w:val="24"/>
              </w:rPr>
              <w:t>п</w:t>
            </w:r>
            <w:r w:rsidRPr="00430D5E">
              <w:rPr>
                <w:b/>
                <w:bCs/>
                <w:color w:val="000000"/>
                <w:w w:val="96"/>
                <w:sz w:val="24"/>
                <w:szCs w:val="24"/>
              </w:rPr>
              <w:t>р</w:t>
            </w:r>
            <w:r w:rsidRPr="00430D5E">
              <w:rPr>
                <w:b/>
                <w:bCs/>
                <w:color w:val="000000"/>
                <w:w w:val="94"/>
                <w:sz w:val="24"/>
                <w:szCs w:val="24"/>
              </w:rPr>
              <w:t>о</w:t>
            </w:r>
            <w:r w:rsidRPr="00430D5E">
              <w:rPr>
                <w:b/>
                <w:bCs/>
                <w:color w:val="000000"/>
                <w:spacing w:val="-2"/>
                <w:w w:val="104"/>
                <w:sz w:val="24"/>
                <w:szCs w:val="24"/>
              </w:rPr>
              <w:t>в</w:t>
            </w:r>
            <w:r w:rsidRPr="00430D5E">
              <w:rPr>
                <w:b/>
                <w:bCs/>
                <w:color w:val="000000"/>
                <w:w w:val="95"/>
                <w:sz w:val="24"/>
                <w:szCs w:val="24"/>
              </w:rPr>
              <w:t>и</w:t>
            </w:r>
            <w:r w:rsidRPr="00430D5E">
              <w:rPr>
                <w:b/>
                <w:bCs/>
                <w:color w:val="000000"/>
                <w:w w:val="117"/>
                <w:sz w:val="24"/>
                <w:szCs w:val="24"/>
              </w:rPr>
              <w:t>з</w:t>
            </w:r>
            <w:r w:rsidRPr="00430D5E">
              <w:rPr>
                <w:b/>
                <w:bCs/>
                <w:color w:val="000000"/>
                <w:spacing w:val="-2"/>
                <w:w w:val="101"/>
                <w:sz w:val="24"/>
                <w:szCs w:val="24"/>
              </w:rPr>
              <w:t>а</w:t>
            </w:r>
            <w:r w:rsidRPr="00430D5E">
              <w:rPr>
                <w:b/>
                <w:bCs/>
                <w:color w:val="000000"/>
                <w:spacing w:val="-2"/>
                <w:w w:val="95"/>
                <w:sz w:val="24"/>
                <w:szCs w:val="24"/>
              </w:rPr>
              <w:t>ц</w:t>
            </w:r>
            <w:r w:rsidRPr="00430D5E">
              <w:rPr>
                <w:b/>
                <w:bCs/>
                <w:color w:val="000000"/>
                <w:spacing w:val="-3"/>
                <w:w w:val="95"/>
                <w:sz w:val="24"/>
                <w:szCs w:val="24"/>
              </w:rPr>
              <w:t>и</w:t>
            </w:r>
            <w:r w:rsidRPr="00430D5E">
              <w:rPr>
                <w:b/>
                <w:bCs/>
                <w:color w:val="000000"/>
                <w:w w:val="95"/>
                <w:sz w:val="24"/>
                <w:szCs w:val="24"/>
              </w:rPr>
              <w:t>и</w:t>
            </w:r>
            <w:r w:rsidRPr="00430D5E">
              <w:rPr>
                <w:b/>
                <w:bCs/>
                <w:color w:val="000000"/>
                <w:spacing w:val="-1"/>
                <w:sz w:val="24"/>
                <w:szCs w:val="24"/>
              </w:rPr>
              <w:t>.</w:t>
            </w:r>
            <w:r w:rsidRPr="00430D5E">
              <w:rPr>
                <w:b/>
                <w:bCs/>
                <w:i/>
                <w:iCs/>
                <w:color w:val="000000"/>
                <w:spacing w:val="37"/>
                <w:sz w:val="24"/>
                <w:szCs w:val="24"/>
              </w:rPr>
              <w:t xml:space="preserve"> </w:t>
            </w:r>
            <w:r w:rsidRPr="00430D5E">
              <w:rPr>
                <w:color w:val="000000"/>
                <w:w w:val="116"/>
                <w:sz w:val="24"/>
                <w:szCs w:val="24"/>
              </w:rPr>
              <w:t>З</w:t>
            </w:r>
            <w:r w:rsidRPr="00430D5E">
              <w:rPr>
                <w:color w:val="000000"/>
                <w:spacing w:val="-3"/>
                <w:w w:val="98"/>
                <w:sz w:val="24"/>
                <w:szCs w:val="24"/>
              </w:rPr>
              <w:t>а</w:t>
            </w:r>
            <w:r w:rsidRPr="00430D5E">
              <w:rPr>
                <w:color w:val="000000"/>
                <w:w w:val="102"/>
                <w:sz w:val="24"/>
                <w:szCs w:val="24"/>
              </w:rPr>
              <w:t>к</w:t>
            </w:r>
            <w:r w:rsidRPr="00430D5E">
              <w:rPr>
                <w:color w:val="000000"/>
                <w:w w:val="98"/>
                <w:sz w:val="24"/>
                <w:szCs w:val="24"/>
              </w:rPr>
              <w:t>л</w:t>
            </w:r>
            <w:r w:rsidRPr="00430D5E">
              <w:rPr>
                <w:color w:val="000000"/>
                <w:spacing w:val="-5"/>
                <w:w w:val="88"/>
                <w:sz w:val="24"/>
                <w:szCs w:val="24"/>
              </w:rPr>
              <w:t>ю</w:t>
            </w:r>
            <w:r w:rsidRPr="00430D5E">
              <w:rPr>
                <w:color w:val="000000"/>
                <w:sz w:val="24"/>
                <w:szCs w:val="24"/>
              </w:rPr>
              <w:t>ч</w:t>
            </w:r>
            <w:r w:rsidRPr="00430D5E">
              <w:rPr>
                <w:color w:val="000000"/>
                <w:w w:val="98"/>
                <w:sz w:val="24"/>
                <w:szCs w:val="24"/>
              </w:rPr>
              <w:t>а</w:t>
            </w:r>
            <w:r w:rsidRPr="00430D5E">
              <w:rPr>
                <w:color w:val="000000"/>
                <w:spacing w:val="-3"/>
                <w:w w:val="98"/>
                <w:sz w:val="24"/>
                <w:szCs w:val="24"/>
              </w:rPr>
              <w:t>е</w:t>
            </w:r>
            <w:r w:rsidRPr="00430D5E">
              <w:rPr>
                <w:color w:val="000000"/>
                <w:spacing w:val="-3"/>
                <w:w w:val="96"/>
                <w:sz w:val="24"/>
                <w:szCs w:val="24"/>
              </w:rPr>
              <w:t>т</w:t>
            </w:r>
            <w:r w:rsidRPr="00430D5E">
              <w:rPr>
                <w:color w:val="000000"/>
                <w:spacing w:val="-3"/>
                <w:w w:val="95"/>
                <w:sz w:val="24"/>
                <w:szCs w:val="24"/>
              </w:rPr>
              <w:t>с</w:t>
            </w:r>
            <w:r w:rsidRPr="00430D5E">
              <w:rPr>
                <w:color w:val="000000"/>
                <w:w w:val="107"/>
                <w:sz w:val="24"/>
                <w:szCs w:val="24"/>
              </w:rPr>
              <w:t>я</w:t>
            </w:r>
            <w:r w:rsidRPr="00430D5E">
              <w:rPr>
                <w:color w:val="000000"/>
                <w:spacing w:val="29"/>
                <w:sz w:val="24"/>
                <w:szCs w:val="24"/>
              </w:rPr>
              <w:t xml:space="preserve"> </w:t>
            </w:r>
            <w:r w:rsidRPr="00430D5E">
              <w:rPr>
                <w:color w:val="000000"/>
                <w:w w:val="99"/>
                <w:sz w:val="24"/>
                <w:szCs w:val="24"/>
              </w:rPr>
              <w:t>в</w:t>
            </w:r>
            <w:r w:rsidRPr="00430D5E">
              <w:rPr>
                <w:color w:val="000000"/>
                <w:spacing w:val="29"/>
                <w:sz w:val="24"/>
                <w:szCs w:val="24"/>
              </w:rPr>
              <w:t xml:space="preserve"> </w:t>
            </w:r>
            <w:r w:rsidRPr="00430D5E">
              <w:rPr>
                <w:color w:val="000000"/>
                <w:spacing w:val="-1"/>
                <w:w w:val="99"/>
                <w:sz w:val="24"/>
                <w:szCs w:val="24"/>
              </w:rPr>
              <w:t>в</w:t>
            </w:r>
            <w:r w:rsidRPr="00430D5E">
              <w:rPr>
                <w:color w:val="000000"/>
                <w:w w:val="92"/>
                <w:sz w:val="24"/>
                <w:szCs w:val="24"/>
              </w:rPr>
              <w:t>ы</w:t>
            </w:r>
            <w:r w:rsidRPr="00430D5E">
              <w:rPr>
                <w:color w:val="000000"/>
                <w:spacing w:val="-3"/>
                <w:w w:val="97"/>
                <w:sz w:val="24"/>
                <w:szCs w:val="24"/>
              </w:rPr>
              <w:t>п</w:t>
            </w:r>
            <w:r w:rsidRPr="00430D5E">
              <w:rPr>
                <w:color w:val="000000"/>
                <w:spacing w:val="-7"/>
                <w:w w:val="98"/>
                <w:sz w:val="24"/>
                <w:szCs w:val="24"/>
              </w:rPr>
              <w:t>о</w:t>
            </w:r>
            <w:r w:rsidRPr="00430D5E">
              <w:rPr>
                <w:color w:val="000000"/>
                <w:w w:val="98"/>
                <w:sz w:val="24"/>
                <w:szCs w:val="24"/>
              </w:rPr>
              <w:t>л</w:t>
            </w:r>
            <w:r w:rsidRPr="00430D5E">
              <w:rPr>
                <w:color w:val="000000"/>
                <w:spacing w:val="-2"/>
                <w:w w:val="97"/>
                <w:sz w:val="24"/>
                <w:szCs w:val="24"/>
              </w:rPr>
              <w:t>н</w:t>
            </w:r>
            <w:r w:rsidRPr="00430D5E">
              <w:rPr>
                <w:color w:val="000000"/>
                <w:spacing w:val="-2"/>
                <w:w w:val="98"/>
                <w:sz w:val="24"/>
                <w:szCs w:val="24"/>
              </w:rPr>
              <w:t>е</w:t>
            </w:r>
            <w:r w:rsidRPr="00430D5E">
              <w:rPr>
                <w:color w:val="000000"/>
                <w:w w:val="97"/>
                <w:sz w:val="24"/>
                <w:szCs w:val="24"/>
              </w:rPr>
              <w:t>нии</w:t>
            </w:r>
            <w:r w:rsidRPr="00430D5E">
              <w:rPr>
                <w:color w:val="000000"/>
                <w:spacing w:val="28"/>
                <w:sz w:val="24"/>
                <w:szCs w:val="24"/>
              </w:rPr>
              <w:t xml:space="preserve"> </w:t>
            </w:r>
            <w:r w:rsidRPr="00430D5E">
              <w:rPr>
                <w:color w:val="000000"/>
                <w:spacing w:val="-1"/>
                <w:w w:val="95"/>
                <w:sz w:val="24"/>
                <w:szCs w:val="24"/>
              </w:rPr>
              <w:t>с</w:t>
            </w:r>
            <w:r w:rsidRPr="00430D5E">
              <w:rPr>
                <w:color w:val="000000"/>
                <w:w w:val="99"/>
                <w:sz w:val="24"/>
                <w:szCs w:val="24"/>
              </w:rPr>
              <w:t>в</w:t>
            </w:r>
            <w:r w:rsidRPr="00430D5E">
              <w:rPr>
                <w:color w:val="000000"/>
                <w:w w:val="98"/>
                <w:sz w:val="24"/>
                <w:szCs w:val="24"/>
              </w:rPr>
              <w:t>о</w:t>
            </w:r>
            <w:r w:rsidRPr="00430D5E">
              <w:rPr>
                <w:color w:val="000000"/>
                <w:w w:val="97"/>
                <w:sz w:val="24"/>
                <w:szCs w:val="24"/>
              </w:rPr>
              <w:t>б</w:t>
            </w:r>
            <w:r w:rsidRPr="00430D5E">
              <w:rPr>
                <w:color w:val="000000"/>
                <w:spacing w:val="-8"/>
                <w:w w:val="98"/>
                <w:sz w:val="24"/>
                <w:szCs w:val="24"/>
              </w:rPr>
              <w:t>о</w:t>
            </w:r>
            <w:r w:rsidRPr="00430D5E">
              <w:rPr>
                <w:color w:val="000000"/>
                <w:w w:val="96"/>
                <w:sz w:val="24"/>
                <w:szCs w:val="24"/>
              </w:rPr>
              <w:t>д</w:t>
            </w:r>
            <w:r w:rsidRPr="00430D5E">
              <w:rPr>
                <w:color w:val="000000"/>
                <w:w w:val="97"/>
                <w:sz w:val="24"/>
                <w:szCs w:val="24"/>
              </w:rPr>
              <w:t>н</w:t>
            </w:r>
            <w:r w:rsidRPr="00430D5E">
              <w:rPr>
                <w:color w:val="000000"/>
                <w:w w:val="92"/>
                <w:sz w:val="24"/>
                <w:szCs w:val="24"/>
              </w:rPr>
              <w:t>ы</w:t>
            </w:r>
            <w:r w:rsidRPr="00430D5E">
              <w:rPr>
                <w:color w:val="000000"/>
                <w:w w:val="96"/>
                <w:sz w:val="24"/>
                <w:szCs w:val="24"/>
              </w:rPr>
              <w:t>х</w:t>
            </w:r>
            <w:r w:rsidRPr="00430D5E">
              <w:rPr>
                <w:color w:val="000000"/>
                <w:spacing w:val="30"/>
                <w:sz w:val="24"/>
                <w:szCs w:val="24"/>
              </w:rPr>
              <w:t xml:space="preserve"> </w:t>
            </w:r>
            <w:r w:rsidRPr="00430D5E">
              <w:rPr>
                <w:color w:val="000000"/>
                <w:w w:val="96"/>
                <w:sz w:val="24"/>
                <w:szCs w:val="24"/>
              </w:rPr>
              <w:t>т</w:t>
            </w:r>
            <w:r w:rsidRPr="00430D5E">
              <w:rPr>
                <w:color w:val="000000"/>
                <w:w w:val="99"/>
                <w:sz w:val="24"/>
                <w:szCs w:val="24"/>
              </w:rPr>
              <w:t>в</w:t>
            </w:r>
            <w:r w:rsidRPr="00430D5E">
              <w:rPr>
                <w:color w:val="000000"/>
                <w:spacing w:val="-2"/>
                <w:w w:val="98"/>
                <w:sz w:val="24"/>
                <w:szCs w:val="24"/>
              </w:rPr>
              <w:t>о</w:t>
            </w:r>
            <w:r w:rsidRPr="00430D5E">
              <w:rPr>
                <w:color w:val="000000"/>
                <w:spacing w:val="-5"/>
                <w:sz w:val="24"/>
                <w:szCs w:val="24"/>
              </w:rPr>
              <w:t>р</w:t>
            </w:r>
            <w:r w:rsidRPr="00430D5E">
              <w:rPr>
                <w:color w:val="000000"/>
                <w:sz w:val="24"/>
                <w:szCs w:val="24"/>
              </w:rPr>
              <w:t>ч</w:t>
            </w:r>
            <w:r w:rsidRPr="00430D5E">
              <w:rPr>
                <w:color w:val="000000"/>
                <w:w w:val="98"/>
                <w:sz w:val="24"/>
                <w:szCs w:val="24"/>
              </w:rPr>
              <w:t>е</w:t>
            </w:r>
            <w:r w:rsidRPr="00430D5E">
              <w:rPr>
                <w:color w:val="000000"/>
                <w:spacing w:val="-2"/>
                <w:w w:val="95"/>
                <w:sz w:val="24"/>
                <w:szCs w:val="24"/>
              </w:rPr>
              <w:t>с</w:t>
            </w:r>
            <w:r w:rsidRPr="00430D5E">
              <w:rPr>
                <w:color w:val="000000"/>
                <w:w w:val="102"/>
                <w:sz w:val="24"/>
                <w:szCs w:val="24"/>
              </w:rPr>
              <w:t>к</w:t>
            </w:r>
            <w:r w:rsidRPr="00430D5E">
              <w:rPr>
                <w:color w:val="000000"/>
                <w:w w:val="97"/>
                <w:sz w:val="24"/>
                <w:szCs w:val="24"/>
              </w:rPr>
              <w:t>и</w:t>
            </w:r>
            <w:r w:rsidRPr="00430D5E">
              <w:rPr>
                <w:color w:val="000000"/>
                <w:spacing w:val="-1"/>
                <w:w w:val="96"/>
                <w:sz w:val="24"/>
                <w:szCs w:val="24"/>
              </w:rPr>
              <w:t>х</w:t>
            </w:r>
            <w:r w:rsidRPr="00430D5E">
              <w:rPr>
                <w:color w:val="000000"/>
                <w:sz w:val="24"/>
                <w:szCs w:val="24"/>
              </w:rPr>
              <w:t xml:space="preserve"> </w:t>
            </w:r>
            <w:r w:rsidRPr="00430D5E">
              <w:rPr>
                <w:color w:val="000000"/>
                <w:w w:val="96"/>
                <w:sz w:val="24"/>
                <w:szCs w:val="24"/>
              </w:rPr>
              <w:t>д</w:t>
            </w:r>
            <w:r w:rsidRPr="00430D5E">
              <w:rPr>
                <w:color w:val="000000"/>
                <w:spacing w:val="-1"/>
                <w:w w:val="99"/>
                <w:sz w:val="24"/>
                <w:szCs w:val="24"/>
              </w:rPr>
              <w:t>в</w:t>
            </w:r>
            <w:r w:rsidRPr="00430D5E">
              <w:rPr>
                <w:color w:val="000000"/>
                <w:w w:val="97"/>
                <w:sz w:val="24"/>
                <w:szCs w:val="24"/>
              </w:rPr>
              <w:t>и</w:t>
            </w:r>
            <w:r w:rsidRPr="00430D5E">
              <w:rPr>
                <w:color w:val="000000"/>
                <w:spacing w:val="-7"/>
                <w:w w:val="95"/>
                <w:sz w:val="24"/>
                <w:szCs w:val="24"/>
              </w:rPr>
              <w:t>ж</w:t>
            </w:r>
            <w:r w:rsidRPr="00430D5E">
              <w:rPr>
                <w:color w:val="000000"/>
                <w:spacing w:val="-3"/>
                <w:w w:val="98"/>
                <w:sz w:val="24"/>
                <w:szCs w:val="24"/>
              </w:rPr>
              <w:t>е</w:t>
            </w:r>
            <w:r w:rsidRPr="00430D5E">
              <w:rPr>
                <w:color w:val="000000"/>
                <w:w w:val="97"/>
                <w:sz w:val="24"/>
                <w:szCs w:val="24"/>
              </w:rPr>
              <w:t>ний</w:t>
            </w:r>
            <w:r w:rsidRPr="00430D5E">
              <w:rPr>
                <w:color w:val="000000"/>
                <w:sz w:val="24"/>
                <w:szCs w:val="24"/>
              </w:rPr>
              <w:t xml:space="preserve">, </w:t>
            </w:r>
            <w:r w:rsidRPr="00430D5E">
              <w:rPr>
                <w:color w:val="000000"/>
                <w:spacing w:val="-7"/>
                <w:w w:val="102"/>
                <w:sz w:val="24"/>
                <w:szCs w:val="24"/>
              </w:rPr>
              <w:t>к</w:t>
            </w:r>
            <w:r w:rsidRPr="00430D5E">
              <w:rPr>
                <w:color w:val="000000"/>
                <w:spacing w:val="-2"/>
                <w:w w:val="98"/>
                <w:sz w:val="24"/>
                <w:szCs w:val="24"/>
              </w:rPr>
              <w:t>о</w:t>
            </w:r>
            <w:r w:rsidRPr="00430D5E">
              <w:rPr>
                <w:color w:val="000000"/>
                <w:spacing w:val="-4"/>
                <w:w w:val="96"/>
                <w:sz w:val="24"/>
                <w:szCs w:val="24"/>
              </w:rPr>
              <w:t>т</w:t>
            </w:r>
            <w:r w:rsidRPr="00430D5E">
              <w:rPr>
                <w:color w:val="000000"/>
                <w:spacing w:val="-3"/>
                <w:w w:val="98"/>
                <w:sz w:val="24"/>
                <w:szCs w:val="24"/>
              </w:rPr>
              <w:t>о</w:t>
            </w:r>
            <w:r w:rsidRPr="00430D5E">
              <w:rPr>
                <w:color w:val="000000"/>
                <w:spacing w:val="-2"/>
                <w:sz w:val="24"/>
                <w:szCs w:val="24"/>
              </w:rPr>
              <w:t>р</w:t>
            </w:r>
            <w:r w:rsidRPr="00430D5E">
              <w:rPr>
                <w:color w:val="000000"/>
                <w:spacing w:val="-2"/>
                <w:w w:val="92"/>
                <w:sz w:val="24"/>
                <w:szCs w:val="24"/>
              </w:rPr>
              <w:t>ы</w:t>
            </w:r>
            <w:r w:rsidRPr="00430D5E">
              <w:rPr>
                <w:color w:val="000000"/>
                <w:w w:val="98"/>
                <w:sz w:val="24"/>
                <w:szCs w:val="24"/>
              </w:rPr>
              <w:t>е</w:t>
            </w:r>
            <w:r w:rsidRPr="00430D5E">
              <w:rPr>
                <w:color w:val="000000"/>
                <w:sz w:val="24"/>
                <w:szCs w:val="24"/>
              </w:rPr>
              <w:t xml:space="preserve"> </w:t>
            </w:r>
            <w:r w:rsidRPr="00430D5E">
              <w:rPr>
                <w:color w:val="000000"/>
                <w:spacing w:val="-2"/>
                <w:w w:val="97"/>
                <w:sz w:val="24"/>
                <w:szCs w:val="24"/>
              </w:rPr>
              <w:t>п</w:t>
            </w:r>
            <w:r w:rsidRPr="00430D5E">
              <w:rPr>
                <w:color w:val="000000"/>
                <w:spacing w:val="-3"/>
                <w:w w:val="98"/>
                <w:sz w:val="24"/>
                <w:szCs w:val="24"/>
              </w:rPr>
              <w:t>е</w:t>
            </w:r>
            <w:r w:rsidRPr="00430D5E">
              <w:rPr>
                <w:color w:val="000000"/>
                <w:sz w:val="24"/>
                <w:szCs w:val="24"/>
              </w:rPr>
              <w:t>р</w:t>
            </w:r>
            <w:r w:rsidRPr="00430D5E">
              <w:rPr>
                <w:color w:val="000000"/>
                <w:spacing w:val="-3"/>
                <w:w w:val="98"/>
                <w:sz w:val="24"/>
                <w:szCs w:val="24"/>
              </w:rPr>
              <w:t>е</w:t>
            </w:r>
            <w:r w:rsidRPr="00430D5E">
              <w:rPr>
                <w:color w:val="000000"/>
                <w:w w:val="96"/>
                <w:sz w:val="24"/>
                <w:szCs w:val="24"/>
              </w:rPr>
              <w:t>д</w:t>
            </w:r>
            <w:r w:rsidRPr="00430D5E">
              <w:rPr>
                <w:color w:val="000000"/>
                <w:spacing w:val="-2"/>
                <w:w w:val="98"/>
                <w:sz w:val="24"/>
                <w:szCs w:val="24"/>
              </w:rPr>
              <w:t>а</w:t>
            </w:r>
            <w:r w:rsidRPr="00430D5E">
              <w:rPr>
                <w:color w:val="000000"/>
                <w:spacing w:val="-3"/>
                <w:w w:val="88"/>
                <w:sz w:val="24"/>
                <w:szCs w:val="24"/>
              </w:rPr>
              <w:t>ю</w:t>
            </w:r>
            <w:r w:rsidRPr="00430D5E">
              <w:rPr>
                <w:color w:val="000000"/>
                <w:w w:val="96"/>
                <w:sz w:val="24"/>
                <w:szCs w:val="24"/>
              </w:rPr>
              <w:t>т</w:t>
            </w:r>
            <w:r w:rsidRPr="00430D5E">
              <w:rPr>
                <w:color w:val="000000"/>
                <w:sz w:val="24"/>
                <w:szCs w:val="24"/>
              </w:rPr>
              <w:t xml:space="preserve"> </w:t>
            </w:r>
            <w:r w:rsidRPr="00430D5E">
              <w:rPr>
                <w:color w:val="000000"/>
                <w:w w:val="97"/>
                <w:sz w:val="24"/>
                <w:szCs w:val="24"/>
              </w:rPr>
              <w:t>ин</w:t>
            </w:r>
            <w:r w:rsidRPr="00430D5E">
              <w:rPr>
                <w:color w:val="000000"/>
                <w:w w:val="96"/>
                <w:sz w:val="24"/>
                <w:szCs w:val="24"/>
              </w:rPr>
              <w:t>д</w:t>
            </w:r>
            <w:r w:rsidRPr="00430D5E">
              <w:rPr>
                <w:color w:val="000000"/>
                <w:w w:val="97"/>
                <w:sz w:val="24"/>
                <w:szCs w:val="24"/>
              </w:rPr>
              <w:t>и</w:t>
            </w:r>
            <w:r w:rsidRPr="00430D5E">
              <w:rPr>
                <w:color w:val="000000"/>
                <w:spacing w:val="-2"/>
                <w:w w:val="99"/>
                <w:sz w:val="24"/>
                <w:szCs w:val="24"/>
              </w:rPr>
              <w:t>в</w:t>
            </w:r>
            <w:r w:rsidRPr="00430D5E">
              <w:rPr>
                <w:color w:val="000000"/>
                <w:w w:val="97"/>
                <w:sz w:val="24"/>
                <w:szCs w:val="24"/>
              </w:rPr>
              <w:t>и</w:t>
            </w:r>
            <w:r w:rsidRPr="00430D5E">
              <w:rPr>
                <w:color w:val="000000"/>
                <w:w w:val="96"/>
                <w:sz w:val="24"/>
                <w:szCs w:val="24"/>
              </w:rPr>
              <w:t>д</w:t>
            </w:r>
            <w:r w:rsidRPr="00430D5E">
              <w:rPr>
                <w:color w:val="000000"/>
                <w:spacing w:val="-7"/>
                <w:w w:val="94"/>
                <w:sz w:val="24"/>
                <w:szCs w:val="24"/>
              </w:rPr>
              <w:t>у</w:t>
            </w:r>
            <w:r w:rsidRPr="00430D5E">
              <w:rPr>
                <w:color w:val="000000"/>
                <w:w w:val="98"/>
                <w:sz w:val="24"/>
                <w:szCs w:val="24"/>
              </w:rPr>
              <w:t>ал</w:t>
            </w:r>
            <w:r w:rsidRPr="00430D5E">
              <w:rPr>
                <w:color w:val="000000"/>
                <w:spacing w:val="-4"/>
                <w:w w:val="94"/>
                <w:sz w:val="24"/>
                <w:szCs w:val="24"/>
              </w:rPr>
              <w:t>ь</w:t>
            </w:r>
            <w:r w:rsidRPr="00430D5E">
              <w:rPr>
                <w:color w:val="000000"/>
                <w:spacing w:val="-3"/>
                <w:w w:val="97"/>
                <w:sz w:val="24"/>
                <w:szCs w:val="24"/>
              </w:rPr>
              <w:t>н</w:t>
            </w:r>
            <w:r w:rsidRPr="00430D5E">
              <w:rPr>
                <w:color w:val="000000"/>
                <w:w w:val="98"/>
                <w:sz w:val="24"/>
                <w:szCs w:val="24"/>
              </w:rPr>
              <w:t>ое</w:t>
            </w:r>
            <w:r w:rsidRPr="00430D5E">
              <w:rPr>
                <w:color w:val="000000"/>
                <w:sz w:val="24"/>
                <w:szCs w:val="24"/>
              </w:rPr>
              <w:t xml:space="preserve"> </w:t>
            </w:r>
            <w:r w:rsidRPr="00430D5E">
              <w:rPr>
                <w:color w:val="000000"/>
                <w:w w:val="99"/>
                <w:sz w:val="24"/>
                <w:szCs w:val="24"/>
              </w:rPr>
              <w:t>в</w:t>
            </w:r>
            <w:r w:rsidRPr="00430D5E">
              <w:rPr>
                <w:color w:val="000000"/>
                <w:w w:val="98"/>
                <w:sz w:val="24"/>
                <w:szCs w:val="24"/>
              </w:rPr>
              <w:t>о</w:t>
            </w:r>
            <w:r w:rsidRPr="00430D5E">
              <w:rPr>
                <w:color w:val="000000"/>
                <w:spacing w:val="-1"/>
                <w:w w:val="95"/>
                <w:sz w:val="24"/>
                <w:szCs w:val="24"/>
              </w:rPr>
              <w:t>с</w:t>
            </w:r>
            <w:r w:rsidRPr="00430D5E">
              <w:rPr>
                <w:color w:val="000000"/>
                <w:w w:val="97"/>
                <w:sz w:val="24"/>
                <w:szCs w:val="24"/>
              </w:rPr>
              <w:t>п</w:t>
            </w:r>
            <w:r w:rsidRPr="00430D5E">
              <w:rPr>
                <w:color w:val="000000"/>
                <w:spacing w:val="-2"/>
                <w:sz w:val="24"/>
                <w:szCs w:val="24"/>
              </w:rPr>
              <w:t>р</w:t>
            </w:r>
            <w:r w:rsidRPr="00430D5E">
              <w:rPr>
                <w:color w:val="000000"/>
                <w:w w:val="97"/>
                <w:sz w:val="24"/>
                <w:szCs w:val="24"/>
              </w:rPr>
              <w:t>и</w:t>
            </w:r>
            <w:r w:rsidRPr="00430D5E">
              <w:rPr>
                <w:color w:val="000000"/>
                <w:w w:val="107"/>
                <w:sz w:val="24"/>
                <w:szCs w:val="24"/>
              </w:rPr>
              <w:t>я</w:t>
            </w:r>
            <w:r w:rsidRPr="00430D5E">
              <w:rPr>
                <w:color w:val="000000"/>
                <w:w w:val="96"/>
                <w:sz w:val="24"/>
                <w:szCs w:val="24"/>
              </w:rPr>
              <w:t>т</w:t>
            </w:r>
            <w:r w:rsidRPr="00430D5E">
              <w:rPr>
                <w:color w:val="000000"/>
                <w:spacing w:val="-3"/>
                <w:w w:val="97"/>
                <w:sz w:val="24"/>
                <w:szCs w:val="24"/>
              </w:rPr>
              <w:t>и</w:t>
            </w:r>
            <w:r w:rsidRPr="00430D5E">
              <w:rPr>
                <w:color w:val="000000"/>
                <w:spacing w:val="-1"/>
                <w:w w:val="98"/>
                <w:sz w:val="24"/>
                <w:szCs w:val="24"/>
              </w:rPr>
              <w:t>е</w:t>
            </w:r>
            <w:r w:rsidRPr="00430D5E">
              <w:rPr>
                <w:color w:val="000000"/>
                <w:sz w:val="24"/>
                <w:szCs w:val="24"/>
              </w:rPr>
              <w:t xml:space="preserve"> р</w:t>
            </w:r>
            <w:r w:rsidRPr="00430D5E">
              <w:rPr>
                <w:color w:val="000000"/>
                <w:w w:val="98"/>
                <w:sz w:val="24"/>
                <w:szCs w:val="24"/>
              </w:rPr>
              <w:t>е</w:t>
            </w:r>
            <w:r w:rsidRPr="00430D5E">
              <w:rPr>
                <w:color w:val="000000"/>
                <w:w w:val="97"/>
                <w:sz w:val="24"/>
                <w:szCs w:val="24"/>
              </w:rPr>
              <w:t>б</w:t>
            </w:r>
            <w:r w:rsidRPr="00430D5E">
              <w:rPr>
                <w:color w:val="000000"/>
                <w:spacing w:val="-1"/>
                <w:w w:val="98"/>
                <w:sz w:val="24"/>
                <w:szCs w:val="24"/>
              </w:rPr>
              <w:t>е</w:t>
            </w:r>
            <w:r w:rsidRPr="00430D5E">
              <w:rPr>
                <w:color w:val="000000"/>
                <w:w w:val="97"/>
                <w:sz w:val="24"/>
                <w:szCs w:val="24"/>
              </w:rPr>
              <w:t>н</w:t>
            </w:r>
            <w:r w:rsidRPr="00430D5E">
              <w:rPr>
                <w:color w:val="000000"/>
                <w:spacing w:val="-7"/>
                <w:w w:val="102"/>
                <w:sz w:val="24"/>
                <w:szCs w:val="24"/>
              </w:rPr>
              <w:t>к</w:t>
            </w:r>
            <w:r w:rsidRPr="00430D5E">
              <w:rPr>
                <w:color w:val="000000"/>
                <w:spacing w:val="-2"/>
                <w:w w:val="98"/>
                <w:sz w:val="24"/>
                <w:szCs w:val="24"/>
              </w:rPr>
              <w:t>о</w:t>
            </w:r>
            <w:r w:rsidRPr="00430D5E">
              <w:rPr>
                <w:color w:val="000000"/>
                <w:sz w:val="24"/>
                <w:szCs w:val="24"/>
              </w:rPr>
              <w:t>м м</w:t>
            </w:r>
            <w:r w:rsidRPr="00430D5E">
              <w:rPr>
                <w:color w:val="000000"/>
                <w:spacing w:val="-2"/>
                <w:w w:val="94"/>
                <w:sz w:val="24"/>
                <w:szCs w:val="24"/>
              </w:rPr>
              <w:t>у</w:t>
            </w:r>
            <w:r w:rsidRPr="00430D5E">
              <w:rPr>
                <w:color w:val="000000"/>
                <w:spacing w:val="-3"/>
                <w:w w:val="101"/>
                <w:sz w:val="24"/>
                <w:szCs w:val="24"/>
              </w:rPr>
              <w:t>з</w:t>
            </w:r>
            <w:r w:rsidRPr="00430D5E">
              <w:rPr>
                <w:color w:val="000000"/>
                <w:w w:val="92"/>
                <w:sz w:val="24"/>
                <w:szCs w:val="24"/>
              </w:rPr>
              <w:t>ы</w:t>
            </w:r>
            <w:r w:rsidRPr="00430D5E">
              <w:rPr>
                <w:color w:val="000000"/>
                <w:w w:val="102"/>
                <w:sz w:val="24"/>
                <w:szCs w:val="24"/>
              </w:rPr>
              <w:t>к</w:t>
            </w:r>
            <w:r w:rsidRPr="00430D5E">
              <w:rPr>
                <w:color w:val="000000"/>
                <w:w w:val="97"/>
                <w:sz w:val="24"/>
                <w:szCs w:val="24"/>
              </w:rPr>
              <w:t>и</w:t>
            </w:r>
            <w:r w:rsidRPr="00430D5E">
              <w:rPr>
                <w:color w:val="000000"/>
                <w:spacing w:val="-1"/>
                <w:sz w:val="24"/>
                <w:szCs w:val="24"/>
              </w:rPr>
              <w:t>.</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Музыкальное воспитание в детском саду. Авторы: М. Б. 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lastRenderedPageBreak/>
              <w:t>Методические подсказки по 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p w:rsidR="00DB1ABB" w:rsidRPr="00430D5E" w:rsidRDefault="0086257B" w:rsidP="00430D5E">
            <w:pPr>
              <w:pStyle w:val="2"/>
              <w:shd w:val="clear" w:color="auto" w:fill="auto"/>
              <w:spacing w:before="0" w:after="0" w:line="240" w:lineRule="auto"/>
              <w:ind w:left="20" w:right="20" w:firstLine="700"/>
              <w:jc w:val="both"/>
              <w:rPr>
                <w:b/>
                <w:sz w:val="24"/>
                <w:szCs w:val="24"/>
              </w:rPr>
            </w:pPr>
            <w:r w:rsidRPr="00430D5E">
              <w:rPr>
                <w:rStyle w:val="1"/>
                <w:sz w:val="24"/>
                <w:szCs w:val="24"/>
              </w:rPr>
              <w:t xml:space="preserve"> </w:t>
            </w:r>
          </w:p>
        </w:tc>
        <w:tc>
          <w:tcPr>
            <w:tcW w:w="4111" w:type="dxa"/>
          </w:tcPr>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lastRenderedPageBreak/>
              <w:t>Освоение элементов танца через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Создание музыкал</w:t>
            </w:r>
            <w:r w:rsidRPr="00430D5E">
              <w:rPr>
                <w:sz w:val="24"/>
                <w:szCs w:val="24"/>
              </w:rPr>
              <w:t>ь</w:t>
            </w:r>
            <w:r w:rsidRPr="00430D5E">
              <w:rPr>
                <w:rStyle w:val="1"/>
                <w:sz w:val="24"/>
                <w:szCs w:val="24"/>
              </w:rPr>
              <w:t>но-</w:t>
            </w:r>
            <w:r w:rsidRPr="00430D5E">
              <w:rPr>
                <w:rStyle w:val="1"/>
                <w:sz w:val="24"/>
                <w:szCs w:val="24"/>
              </w:rPr>
              <w:lastRenderedPageBreak/>
              <w:t>двигател</w:t>
            </w:r>
            <w:r w:rsidRPr="00430D5E">
              <w:rPr>
                <w:sz w:val="24"/>
                <w:szCs w:val="24"/>
              </w:rPr>
              <w:t>ь</w:t>
            </w:r>
            <w:r w:rsidRPr="00430D5E">
              <w:rPr>
                <w:rStyle w:val="1"/>
                <w:sz w:val="24"/>
                <w:szCs w:val="24"/>
              </w:rPr>
              <w:t>ных образов через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w:t>
            </w:r>
            <w:r w:rsidRPr="00430D5E">
              <w:rPr>
                <w:rStyle w:val="1"/>
                <w:sz w:val="24"/>
                <w:szCs w:val="24"/>
              </w:rPr>
              <w:tab/>
              <w:t>Агафонникова.</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Формировать у детей навык ритмичного движение через участие в хороводах и пляскиах: «Топ и хлоп», муз. Т. Назарова-Метнер, сл. Е. Каргановой; «Танец с ложками» под рус. нар. мелодию; новогодние хороводы по выбору музыкального руководителя и характерных танцах: «Снежинки», муз. О. Берта, обраб. Н. Метлова; «Танец зайчат» под «Польку» И. Штрауса; «Снежинки», муз. Т. Ломовой; «Бусинки» под «Галоп» И. Дунаевского.</w:t>
            </w:r>
          </w:p>
          <w:p w:rsidR="00DB1ABB" w:rsidRPr="00430D5E" w:rsidRDefault="00DB1ABB" w:rsidP="00430D5E">
            <w:pPr>
              <w:pStyle w:val="2"/>
              <w:shd w:val="clear" w:color="auto" w:fill="auto"/>
              <w:spacing w:before="0" w:after="0" w:line="240" w:lineRule="auto"/>
              <w:ind w:right="40"/>
              <w:jc w:val="both"/>
              <w:rPr>
                <w:rStyle w:val="1"/>
                <w:sz w:val="24"/>
                <w:szCs w:val="24"/>
              </w:rPr>
            </w:pPr>
          </w:p>
          <w:p w:rsidR="00DB1ABB" w:rsidRPr="00430D5E" w:rsidRDefault="0086257B" w:rsidP="00430D5E">
            <w:pPr>
              <w:pStyle w:val="2"/>
              <w:shd w:val="clear" w:color="auto" w:fill="auto"/>
              <w:spacing w:before="0" w:after="0" w:line="240" w:lineRule="auto"/>
              <w:ind w:left="20" w:right="40"/>
              <w:jc w:val="both"/>
              <w:rPr>
                <w:rStyle w:val="1"/>
                <w:sz w:val="24"/>
                <w:szCs w:val="24"/>
              </w:rPr>
            </w:pPr>
            <w:r w:rsidRPr="00430D5E">
              <w:rPr>
                <w:rStyle w:val="1"/>
                <w:sz w:val="24"/>
                <w:szCs w:val="24"/>
              </w:rPr>
              <w:t xml:space="preserve">Развитие танцевально-игрового творчества с помощью заданий под музыку: </w:t>
            </w:r>
            <w:r w:rsidRPr="00430D5E">
              <w:rPr>
                <w:rStyle w:val="1"/>
                <w:sz w:val="24"/>
                <w:szCs w:val="24"/>
              </w:rPr>
              <w:lastRenderedPageBreak/>
              <w:t xml:space="preserve">«Лошадка»,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DB1ABB" w:rsidRPr="00430D5E" w:rsidRDefault="00DB1ABB" w:rsidP="00430D5E">
            <w:pPr>
              <w:pStyle w:val="2"/>
              <w:shd w:val="clear" w:color="auto" w:fill="auto"/>
              <w:spacing w:before="0" w:after="0" w:line="240" w:lineRule="auto"/>
              <w:ind w:left="20" w:right="40"/>
              <w:jc w:val="both"/>
              <w:rPr>
                <w:rStyle w:val="1"/>
                <w:sz w:val="24"/>
                <w:szCs w:val="24"/>
              </w:rPr>
            </w:pPr>
          </w:p>
          <w:p w:rsidR="00DB1ABB" w:rsidRPr="00430D5E" w:rsidRDefault="00DB1ABB" w:rsidP="00430D5E">
            <w:pPr>
              <w:pStyle w:val="2"/>
              <w:shd w:val="clear" w:color="auto" w:fill="auto"/>
              <w:spacing w:before="0" w:after="0" w:line="240" w:lineRule="auto"/>
              <w:ind w:left="20" w:right="40"/>
              <w:jc w:val="both"/>
              <w:rPr>
                <w:rStyle w:val="1"/>
                <w:sz w:val="24"/>
                <w:szCs w:val="24"/>
              </w:rPr>
            </w:pPr>
          </w:p>
          <w:p w:rsidR="00DB1ABB" w:rsidRPr="00430D5E" w:rsidRDefault="0086257B" w:rsidP="00430D5E">
            <w:pPr>
              <w:pStyle w:val="2"/>
              <w:shd w:val="clear" w:color="auto" w:fill="auto"/>
              <w:spacing w:before="0" w:after="0" w:line="240" w:lineRule="auto"/>
              <w:ind w:left="20" w:right="40"/>
              <w:jc w:val="both"/>
              <w:rPr>
                <w:sz w:val="24"/>
                <w:szCs w:val="24"/>
              </w:rPr>
            </w:pPr>
            <w:r w:rsidRPr="00430D5E">
              <w:rPr>
                <w:sz w:val="24"/>
                <w:szCs w:val="24"/>
              </w:rPr>
              <w:t>Создавать в музыкальном зале и в группах развивающую предметную среду, способствующую музыкальному развитию детей: атрибуты, костюмы, музыкальные инструменты, картинки и иллюстрации, портреты композиторов и др.</w:t>
            </w:r>
          </w:p>
          <w:p w:rsidR="00DB1ABB" w:rsidRPr="00430D5E" w:rsidRDefault="00DB1ABB" w:rsidP="00430D5E">
            <w:pPr>
              <w:contextualSpacing/>
              <w:jc w:val="center"/>
              <w:rPr>
                <w:rFonts w:ascii="Times New Roman" w:hAnsi="Times New Roman" w:cs="Times New Roman"/>
                <w:b/>
                <w:sz w:val="24"/>
                <w:szCs w:val="24"/>
              </w:rPr>
            </w:pPr>
          </w:p>
        </w:tc>
      </w:tr>
      <w:tr w:rsidR="00DB1ABB" w:rsidRPr="00430D5E">
        <w:tc>
          <w:tcPr>
            <w:tcW w:w="2280"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способствовать освоению детьми приемов игры на детских музыкальных инструментах;</w:t>
            </w:r>
          </w:p>
        </w:tc>
        <w:tc>
          <w:tcPr>
            <w:tcW w:w="2506" w:type="dxa"/>
          </w:tcPr>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
                <w:sz w:val="24"/>
                <w:szCs w:val="24"/>
              </w:rPr>
              <w:t xml:space="preserve">Игра на детских музыкальных инструментах: </w:t>
            </w:r>
            <w:r w:rsidRPr="00430D5E">
              <w:rPr>
                <w:rFonts w:ascii="Times New Roman" w:eastAsia="Times New Roman" w:hAnsi="Times New Roman" w:cs="Times New Roman"/>
                <w:bCs/>
                <w:sz w:val="24"/>
                <w:szCs w:val="24"/>
              </w:rPr>
              <w:t xml:space="preserve">педагог формирует у детей умение подыгрывать простейшие мелодии на деревянных ложках, погремушках, барабане, </w:t>
            </w:r>
            <w:r w:rsidRPr="00430D5E">
              <w:rPr>
                <w:rFonts w:ascii="Times New Roman" w:eastAsia="Times New Roman" w:hAnsi="Times New Roman" w:cs="Times New Roman"/>
                <w:bCs/>
                <w:sz w:val="24"/>
                <w:szCs w:val="24"/>
              </w:rPr>
              <w:lastRenderedPageBreak/>
              <w:t>металлофоне</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Познавательно-исследовательская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69"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w:t>
            </w:r>
            <w:r w:rsidRPr="00430D5E">
              <w:rPr>
                <w:sz w:val="24"/>
                <w:szCs w:val="24"/>
              </w:rPr>
              <w:t>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проблемные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Сюжетно-игровые образовательные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ярмарка, викторины, КВН и др.</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3. Музыкальное </w:t>
            </w:r>
            <w:r w:rsidRPr="00430D5E">
              <w:rPr>
                <w:sz w:val="24"/>
                <w:szCs w:val="24"/>
              </w:rPr>
              <w:lastRenderedPageBreak/>
              <w:t>экспериментирование</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Творческие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6. Самостоятельная музыкальная деятельность.</w:t>
            </w:r>
          </w:p>
          <w:p w:rsidR="00DB1ABB" w:rsidRPr="00430D5E" w:rsidRDefault="0086257B" w:rsidP="00430D5E">
            <w:pPr>
              <w:pStyle w:val="2"/>
              <w:shd w:val="clear" w:color="auto" w:fill="auto"/>
              <w:tabs>
                <w:tab w:val="left" w:pos="337"/>
              </w:tabs>
              <w:spacing w:before="0" w:after="0" w:line="240" w:lineRule="auto"/>
              <w:jc w:val="both"/>
              <w:rPr>
                <w:b/>
                <w:bCs/>
                <w:sz w:val="24"/>
                <w:szCs w:val="24"/>
              </w:rPr>
            </w:pPr>
            <w:r w:rsidRPr="00430D5E">
              <w:rPr>
                <w:b/>
                <w:bCs/>
                <w:sz w:val="24"/>
                <w:szCs w:val="24"/>
              </w:rPr>
              <w:t>Методы и приемы:</w:t>
            </w:r>
          </w:p>
          <w:p w:rsidR="00DB1ABB" w:rsidRPr="00430D5E" w:rsidRDefault="0086257B" w:rsidP="00430D5E">
            <w:pPr>
              <w:widowControl w:val="0"/>
              <w:ind w:right="-6"/>
              <w:jc w:val="both"/>
              <w:rPr>
                <w:rFonts w:ascii="Times New Roman" w:eastAsia="Times New Roman" w:hAnsi="Times New Roman" w:cs="Times New Roman"/>
                <w:color w:val="000000"/>
                <w:sz w:val="24"/>
                <w:szCs w:val="24"/>
              </w:rPr>
            </w:pPr>
            <w:r w:rsidRPr="00430D5E">
              <w:rPr>
                <w:rFonts w:ascii="Times New Roman" w:hAnsi="Times New Roman" w:cs="Times New Roman"/>
                <w:b/>
                <w:bCs/>
                <w:sz w:val="24"/>
                <w:szCs w:val="24"/>
              </w:rPr>
              <w:t>Игровые задания на подражание.</w:t>
            </w:r>
            <w:r w:rsidRPr="00430D5E">
              <w:rPr>
                <w:rFonts w:ascii="Times New Roman" w:eastAsia="Times New Roman" w:hAnsi="Times New Roman" w:cs="Times New Roman"/>
                <w:b/>
                <w:bCs/>
                <w:i/>
                <w:iCs/>
                <w:color w:val="000000"/>
                <w:sz w:val="24"/>
                <w:szCs w:val="24"/>
              </w:rPr>
              <w:t xml:space="preserve"> </w:t>
            </w:r>
            <w:r w:rsidRPr="00430D5E">
              <w:rPr>
                <w:rFonts w:ascii="Times New Roman" w:eastAsia="Times New Roman" w:hAnsi="Times New Roman" w:cs="Times New Roman"/>
                <w:b/>
                <w:bCs/>
                <w:i/>
                <w:iCs/>
                <w:color w:val="000000"/>
                <w:spacing w:val="8"/>
                <w:sz w:val="24"/>
                <w:szCs w:val="24"/>
              </w:rPr>
              <w:t xml:space="preserve">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4"/>
                <w:sz w:val="24"/>
                <w:szCs w:val="24"/>
              </w:rPr>
              <w:t>гу</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88"/>
                <w:sz w:val="24"/>
                <w:szCs w:val="24"/>
              </w:rPr>
              <w:t>ю</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4"/>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98"/>
                <w:sz w:val="24"/>
                <w:szCs w:val="24"/>
              </w:rPr>
              <w:t>ше</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иц</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5"/>
                <w:sz w:val="24"/>
                <w:szCs w:val="24"/>
              </w:rPr>
              <w:t xml:space="preserve"> </w:t>
            </w:r>
          </w:p>
          <w:p w:rsidR="00DB1ABB" w:rsidRPr="00430D5E" w:rsidRDefault="0086257B" w:rsidP="00430D5E">
            <w:pPr>
              <w:widowControl w:val="0"/>
              <w:ind w:right="-4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96"/>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1"/>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spacing w:val="-4"/>
                <w:w w:val="95"/>
                <w:sz w:val="24"/>
                <w:szCs w:val="24"/>
              </w:rPr>
              <w:t>и</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4"/>
                <w:w w:val="117"/>
                <w:sz w:val="24"/>
                <w:szCs w:val="24"/>
              </w:rPr>
              <w:t>з</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z w:val="24"/>
                <w:szCs w:val="24"/>
              </w:rPr>
              <w:t>ч</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8"/>
                <w:w w:val="110"/>
                <w:sz w:val="24"/>
                <w:szCs w:val="24"/>
              </w:rPr>
              <w:t>э</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5"/>
                <w:sz w:val="24"/>
                <w:szCs w:val="24"/>
              </w:rPr>
              <w:t>ци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7"/>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2"/>
                <w:w w:val="94"/>
                <w:sz w:val="24"/>
                <w:szCs w:val="24"/>
              </w:rPr>
              <w:t>е</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8"/>
                <w:sz w:val="24"/>
                <w:szCs w:val="24"/>
              </w:rPr>
              <w:t>р</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sz w:val="24"/>
                <w:szCs w:val="24"/>
              </w:rPr>
              <w:t>З</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5"/>
                <w:w w:val="91"/>
                <w:sz w:val="24"/>
                <w:szCs w:val="24"/>
              </w:rPr>
              <w:t>д</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4"/>
                <w:w w:val="111"/>
                <w:sz w:val="24"/>
                <w:szCs w:val="24"/>
              </w:rPr>
              <w:t>я</w:t>
            </w:r>
            <w:r w:rsidRPr="00430D5E">
              <w:rPr>
                <w:rFonts w:ascii="Times New Roman" w:eastAsia="Times New Roman" w:hAnsi="Times New Roman" w:cs="Times New Roman"/>
                <w:b/>
                <w:bCs/>
                <w:color w:val="000000"/>
                <w:spacing w:val="-13"/>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spacing w:val="-4"/>
                <w:w w:val="95"/>
                <w:sz w:val="24"/>
                <w:szCs w:val="24"/>
              </w:rPr>
              <w:t>и</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spacing w:val="-2"/>
                <w:w w:val="95"/>
                <w:sz w:val="24"/>
                <w:szCs w:val="24"/>
              </w:rPr>
              <w:t>ц</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sz w:val="24"/>
                <w:szCs w:val="24"/>
              </w:rPr>
              <w:t>ю</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13"/>
                <w:sz w:val="24"/>
                <w:szCs w:val="24"/>
              </w:rPr>
              <w:t xml:space="preserve"> </w:t>
            </w:r>
            <w:r w:rsidRPr="00430D5E">
              <w:rPr>
                <w:rFonts w:ascii="Times New Roman" w:eastAsia="Times New Roman" w:hAnsi="Times New Roman" w:cs="Times New Roman"/>
                <w:b/>
                <w:bCs/>
                <w:color w:val="000000"/>
                <w:spacing w:val="-3"/>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1"/>
                <w:sz w:val="24"/>
                <w:szCs w:val="24"/>
              </w:rPr>
              <w:t>.</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4"/>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7"/>
                <w:w w:val="97"/>
                <w:sz w:val="24"/>
                <w:szCs w:val="24"/>
              </w:rPr>
              <w:t>б</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sz w:val="24"/>
                <w:szCs w:val="24"/>
              </w:rPr>
              <w:t>З</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5"/>
                <w:w w:val="91"/>
                <w:sz w:val="24"/>
                <w:szCs w:val="24"/>
              </w:rPr>
              <w:t>д</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4"/>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sz w:val="24"/>
                <w:szCs w:val="24"/>
              </w:rPr>
              <w:t>ч</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3"/>
                <w:w w:val="113"/>
                <w:sz w:val="24"/>
                <w:szCs w:val="24"/>
              </w:rPr>
              <w:t>л</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нн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2"/>
                <w:w w:val="95"/>
                <w:sz w:val="24"/>
                <w:szCs w:val="24"/>
              </w:rPr>
              <w:t>ц</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ю,</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5"/>
                <w:w w:val="95"/>
                <w:sz w:val="24"/>
                <w:szCs w:val="24"/>
              </w:rPr>
              <w:t>и</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w w:val="98"/>
                <w:sz w:val="24"/>
                <w:szCs w:val="24"/>
              </w:rPr>
              <w:t>т</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1"/>
                <w:w w:val="94"/>
                <w:sz w:val="24"/>
                <w:szCs w:val="24"/>
              </w:rPr>
              <w:t>г</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ии</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4"/>
                <w:sz w:val="24"/>
                <w:szCs w:val="24"/>
              </w:rPr>
              <w:t xml:space="preserve"> </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34"/>
                <w:sz w:val="24"/>
                <w:szCs w:val="24"/>
              </w:rPr>
              <w:t xml:space="preserve"> </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1"/>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5"/>
                <w:w w:val="99"/>
                <w:sz w:val="24"/>
                <w:szCs w:val="24"/>
              </w:rPr>
              <w:t>М</w:t>
            </w:r>
            <w:r w:rsidRPr="00430D5E">
              <w:rPr>
                <w:rFonts w:ascii="Times New Roman" w:eastAsia="Times New Roman" w:hAnsi="Times New Roman" w:cs="Times New Roman"/>
                <w:color w:val="000000"/>
                <w:spacing w:val="-4"/>
                <w:w w:val="98"/>
                <w:sz w:val="24"/>
                <w:szCs w:val="24"/>
              </w:rPr>
              <w:t>о</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w w:val="101"/>
                <w:sz w:val="24"/>
                <w:szCs w:val="24"/>
              </w:rPr>
              <w:t>з</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5"/>
                <w:sz w:val="24"/>
                <w:szCs w:val="24"/>
              </w:rPr>
              <w:t>с</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6"/>
                <w:sz w:val="24"/>
                <w:szCs w:val="24"/>
              </w:rPr>
              <w:t>т</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3"/>
                <w:w w:val="98"/>
                <w:sz w:val="24"/>
                <w:szCs w:val="24"/>
              </w:rPr>
              <w:t>л</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иц</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w:t>
            </w:r>
          </w:p>
        </w:tc>
        <w:tc>
          <w:tcPr>
            <w:tcW w:w="4111" w:type="dxa"/>
          </w:tcPr>
          <w:p w:rsidR="00DB1ABB" w:rsidRPr="00430D5E" w:rsidRDefault="0086257B" w:rsidP="00430D5E">
            <w:pPr>
              <w:pStyle w:val="2"/>
              <w:shd w:val="clear" w:color="auto" w:fill="auto"/>
              <w:spacing w:before="0" w:after="0" w:line="240" w:lineRule="auto"/>
              <w:ind w:left="20" w:right="40"/>
              <w:jc w:val="both"/>
              <w:rPr>
                <w:rStyle w:val="1"/>
                <w:sz w:val="24"/>
                <w:szCs w:val="24"/>
              </w:rPr>
            </w:pPr>
            <w:r w:rsidRPr="00430D5E">
              <w:rPr>
                <w:rStyle w:val="1"/>
                <w:sz w:val="24"/>
                <w:szCs w:val="24"/>
              </w:rPr>
              <w:lastRenderedPageBreak/>
              <w:t>Способствовать освоению детьми приемов игры на детских музыкальных инструментах под музыку: «Гармошка», «Небо синее», «Андрей-воробей», муз. Е. Тиличеевой, сл. М. Долинова; «Сорока-сорока», рус. нар. прибаутка, обр. Т. Попатенко.</w:t>
            </w:r>
          </w:p>
          <w:p w:rsidR="00DB1ABB" w:rsidRPr="00430D5E" w:rsidRDefault="0086257B" w:rsidP="00430D5E">
            <w:pPr>
              <w:pStyle w:val="2"/>
              <w:shd w:val="clear" w:color="auto" w:fill="auto"/>
              <w:spacing w:before="0" w:after="0" w:line="240" w:lineRule="auto"/>
              <w:ind w:right="40"/>
              <w:jc w:val="both"/>
              <w:rPr>
                <w:sz w:val="24"/>
                <w:szCs w:val="24"/>
              </w:rPr>
            </w:pPr>
            <w:r w:rsidRPr="00430D5E">
              <w:rPr>
                <w:rStyle w:val="1"/>
                <w:sz w:val="24"/>
                <w:szCs w:val="24"/>
              </w:rPr>
              <w:t xml:space="preserve">Развитие ритмического слуха: «Петушок, курочка и </w:t>
            </w:r>
            <w:r w:rsidRPr="00430D5E">
              <w:rPr>
                <w:rStyle w:val="1"/>
                <w:sz w:val="24"/>
                <w:szCs w:val="24"/>
              </w:rPr>
              <w:lastRenderedPageBreak/>
              <w:t>цыпленок», «Кто как идет?», «Веселые дудочки»; «Сыграй, как я».</w:t>
            </w:r>
          </w:p>
          <w:p w:rsidR="00DB1ABB" w:rsidRPr="00430D5E" w:rsidRDefault="0086257B" w:rsidP="00430D5E">
            <w:pPr>
              <w:pStyle w:val="2"/>
              <w:shd w:val="clear" w:color="auto" w:fill="auto"/>
              <w:spacing w:before="0" w:after="0" w:line="240" w:lineRule="auto"/>
              <w:ind w:left="20" w:right="40"/>
              <w:jc w:val="both"/>
              <w:rPr>
                <w:rStyle w:val="1"/>
                <w:sz w:val="24"/>
                <w:szCs w:val="24"/>
              </w:rPr>
            </w:pPr>
            <w:r w:rsidRPr="00430D5E">
              <w:rPr>
                <w:rStyle w:val="1"/>
                <w:sz w:val="24"/>
                <w:szCs w:val="24"/>
              </w:rPr>
              <w:t xml:space="preserve">Развитие тембрового и динамического слуха: «Громко-тихо», «Узнай свой инструмент»; «Угадай, на чем играю». </w:t>
            </w:r>
          </w:p>
          <w:p w:rsidR="00DB1ABB" w:rsidRPr="00430D5E" w:rsidRDefault="0086257B" w:rsidP="00430D5E">
            <w:pPr>
              <w:pStyle w:val="2"/>
              <w:shd w:val="clear" w:color="auto" w:fill="auto"/>
              <w:spacing w:before="0" w:after="0" w:line="240" w:lineRule="auto"/>
              <w:ind w:left="20" w:right="40"/>
              <w:jc w:val="both"/>
              <w:rPr>
                <w:rStyle w:val="1"/>
                <w:sz w:val="24"/>
                <w:szCs w:val="24"/>
              </w:rPr>
            </w:pPr>
            <w:r w:rsidRPr="00430D5E">
              <w:rPr>
                <w:rStyle w:val="1"/>
                <w:sz w:val="24"/>
                <w:szCs w:val="24"/>
              </w:rPr>
              <w:t>Использовать разные приемы игры на музыкальных инструментах: ложки, бубны, колокольчики, треугольник и др.</w:t>
            </w:r>
          </w:p>
          <w:p w:rsidR="00DB1ABB" w:rsidRPr="00430D5E" w:rsidRDefault="00DB1ABB" w:rsidP="00430D5E">
            <w:pPr>
              <w:pStyle w:val="2"/>
              <w:shd w:val="clear" w:color="auto" w:fill="auto"/>
              <w:spacing w:before="0" w:after="0" w:line="240" w:lineRule="auto"/>
              <w:ind w:left="20" w:right="40"/>
              <w:jc w:val="both"/>
              <w:rPr>
                <w:rStyle w:val="1"/>
                <w:sz w:val="24"/>
                <w:szCs w:val="24"/>
              </w:rPr>
            </w:pPr>
          </w:p>
          <w:p w:rsidR="00DB1ABB" w:rsidRPr="00430D5E" w:rsidRDefault="00DB1ABB" w:rsidP="00430D5E">
            <w:pPr>
              <w:pStyle w:val="2"/>
              <w:shd w:val="clear" w:color="auto" w:fill="auto"/>
              <w:spacing w:before="0" w:after="0" w:line="240" w:lineRule="auto"/>
              <w:ind w:left="20" w:right="40"/>
              <w:jc w:val="both"/>
              <w:rPr>
                <w:rStyle w:val="1"/>
                <w:sz w:val="24"/>
                <w:szCs w:val="24"/>
              </w:rPr>
            </w:pPr>
          </w:p>
          <w:p w:rsidR="00DB1ABB" w:rsidRPr="00430D5E" w:rsidRDefault="00DB1ABB" w:rsidP="00430D5E">
            <w:pPr>
              <w:pStyle w:val="2"/>
              <w:shd w:val="clear" w:color="auto" w:fill="auto"/>
              <w:spacing w:before="0" w:after="0" w:line="240" w:lineRule="auto"/>
              <w:ind w:left="20" w:right="40"/>
              <w:jc w:val="both"/>
              <w:rPr>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Cs/>
                <w:sz w:val="24"/>
                <w:szCs w:val="24"/>
              </w:rPr>
              <w:t>Оснащение предметной среды для музыкальных занятий [4, стр. 211.]</w:t>
            </w:r>
          </w:p>
        </w:tc>
      </w:tr>
      <w:tr w:rsidR="00DB1ABB" w:rsidRPr="00430D5E">
        <w:tc>
          <w:tcPr>
            <w:tcW w:w="14709" w:type="dxa"/>
            <w:gridSpan w:val="5"/>
          </w:tcPr>
          <w:p w:rsidR="00DB1ABB" w:rsidRPr="00430D5E" w:rsidRDefault="0086257B" w:rsidP="00430D5E">
            <w:pPr>
              <w:widowControl w:val="0"/>
              <w:tabs>
                <w:tab w:val="left" w:pos="1350"/>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b/>
                <w:sz w:val="24"/>
                <w:szCs w:val="24"/>
              </w:rPr>
              <w:lastRenderedPageBreak/>
              <w:t xml:space="preserve">Решение совокупных задач воспитания в рамках образовательной области «Художественно-эстетическое развитие» направлено </w:t>
            </w:r>
            <w:r w:rsidRPr="00430D5E">
              <w:rPr>
                <w:rFonts w:ascii="Times New Roman" w:eastAsia="Times New Roman" w:hAnsi="Times New Roman" w:cs="Times New Roman"/>
                <w:sz w:val="24"/>
                <w:szCs w:val="24"/>
              </w:rPr>
              <w:t>на приобщение детей к ценностям «Культура» и «Красота», что предполагает:</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B1ABB" w:rsidRPr="00430D5E" w:rsidRDefault="00DB1ABB" w:rsidP="00430D5E">
            <w:pPr>
              <w:widowControl w:val="0"/>
              <w:ind w:left="20" w:right="20"/>
              <w:jc w:val="both"/>
              <w:rPr>
                <w:rFonts w:ascii="Times New Roman" w:eastAsia="Times New Roman" w:hAnsi="Times New Roman" w:cs="Times New Roman"/>
                <w:b/>
                <w:sz w:val="24"/>
                <w:szCs w:val="24"/>
              </w:rPr>
            </w:pPr>
          </w:p>
        </w:tc>
      </w:tr>
    </w:tbl>
    <w:p w:rsidR="00DB1ABB" w:rsidRPr="00430D5E" w:rsidRDefault="00DB1ABB" w:rsidP="00430D5E">
      <w:pPr>
        <w:widowControl w:val="0"/>
        <w:tabs>
          <w:tab w:val="left" w:pos="1027"/>
        </w:tabs>
        <w:spacing w:after="0" w:line="240" w:lineRule="auto"/>
        <w:jc w:val="both"/>
        <w:rPr>
          <w:rFonts w:ascii="Times New Roman" w:hAnsi="Times New Roman" w:cs="Times New Roman"/>
          <w:b/>
          <w:color w:val="000000"/>
          <w:sz w:val="24"/>
          <w:szCs w:val="24"/>
        </w:rPr>
      </w:pPr>
    </w:p>
    <w:p w:rsidR="00DB1ABB" w:rsidRPr="00430D5E" w:rsidRDefault="00DB1ABB" w:rsidP="00430D5E">
      <w:pPr>
        <w:widowControl w:val="0"/>
        <w:tabs>
          <w:tab w:val="left" w:pos="1027"/>
        </w:tabs>
        <w:spacing w:after="0" w:line="240" w:lineRule="auto"/>
        <w:jc w:val="both"/>
        <w:rPr>
          <w:rFonts w:ascii="Times New Roman" w:hAnsi="Times New Roman" w:cs="Times New Roman"/>
          <w:b/>
          <w:color w:val="000000"/>
          <w:sz w:val="24"/>
          <w:szCs w:val="24"/>
        </w:rPr>
      </w:pPr>
    </w:p>
    <w:p w:rsidR="00DB1ABB" w:rsidRPr="00430D5E" w:rsidRDefault="0086257B" w:rsidP="00430D5E">
      <w:pPr>
        <w:widowControl w:val="0"/>
        <w:tabs>
          <w:tab w:val="left" w:pos="1027"/>
        </w:tabs>
        <w:spacing w:after="0" w:line="240" w:lineRule="auto"/>
        <w:jc w:val="both"/>
        <w:rPr>
          <w:rFonts w:ascii="Times New Roman" w:eastAsia="Times New Roman" w:hAnsi="Times New Roman" w:cs="Times New Roman"/>
          <w:b/>
          <w:sz w:val="24"/>
          <w:szCs w:val="24"/>
        </w:rPr>
      </w:pPr>
      <w:r w:rsidRPr="00430D5E">
        <w:rPr>
          <w:rFonts w:ascii="Times New Roman" w:hAnsi="Times New Roman" w:cs="Times New Roman"/>
          <w:b/>
          <w:color w:val="000000"/>
          <w:sz w:val="24"/>
          <w:szCs w:val="24"/>
        </w:rPr>
        <w:t>Планирование музыкальной деятельности детей 5-6 лет</w:t>
      </w:r>
    </w:p>
    <w:tbl>
      <w:tblPr>
        <w:tblStyle w:val="a4"/>
        <w:tblW w:w="14709" w:type="dxa"/>
        <w:tblLook w:val="04A0" w:firstRow="1" w:lastRow="0" w:firstColumn="1" w:lastColumn="0" w:noHBand="0" w:noVBand="1"/>
      </w:tblPr>
      <w:tblGrid>
        <w:gridCol w:w="2193"/>
        <w:gridCol w:w="2495"/>
        <w:gridCol w:w="2281"/>
        <w:gridCol w:w="3893"/>
        <w:gridCol w:w="3847"/>
      </w:tblGrid>
      <w:tr w:rsidR="00DB1ABB" w:rsidRPr="00430D5E">
        <w:tc>
          <w:tcPr>
            <w:tcW w:w="2235"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Задачи</w:t>
            </w:r>
          </w:p>
          <w:p w:rsidR="00DB1ABB" w:rsidRPr="00430D5E" w:rsidRDefault="00DB1ABB" w:rsidP="00430D5E">
            <w:pPr>
              <w:contextualSpacing/>
              <w:jc w:val="center"/>
              <w:rPr>
                <w:rFonts w:ascii="Times New Roman" w:hAnsi="Times New Roman" w:cs="Times New Roman"/>
                <w:b/>
                <w:sz w:val="24"/>
                <w:szCs w:val="24"/>
              </w:rPr>
            </w:pPr>
          </w:p>
        </w:tc>
        <w:tc>
          <w:tcPr>
            <w:tcW w:w="2551"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Содержание</w:t>
            </w:r>
          </w:p>
        </w:tc>
        <w:tc>
          <w:tcPr>
            <w:tcW w:w="1843"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Виды детской деятельности</w:t>
            </w:r>
          </w:p>
        </w:tc>
        <w:tc>
          <w:tcPr>
            <w:tcW w:w="3969"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Инструментарий</w:t>
            </w:r>
          </w:p>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(формы, методы, приемы)</w:t>
            </w:r>
          </w:p>
        </w:tc>
        <w:tc>
          <w:tcPr>
            <w:tcW w:w="4111"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РППС (условия и средства)</w:t>
            </w:r>
          </w:p>
        </w:tc>
      </w:tr>
      <w:tr w:rsidR="00DB1ABB" w:rsidRPr="00430D5E">
        <w:tc>
          <w:tcPr>
            <w:tcW w:w="2235"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развивать у детей музыкальную память, умение различать на слух звуки по высоте, </w:t>
            </w:r>
            <w:r w:rsidRPr="00430D5E">
              <w:rPr>
                <w:rFonts w:ascii="Times New Roman" w:eastAsia="Times New Roman" w:hAnsi="Times New Roman" w:cs="Times New Roman"/>
                <w:bCs/>
                <w:sz w:val="24"/>
                <w:szCs w:val="24"/>
              </w:rPr>
              <w:lastRenderedPageBreak/>
              <w:t xml:space="preserve">музыкальные инструменты; </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w:t>
            </w:r>
            <w:r w:rsidRPr="00430D5E">
              <w:rPr>
                <w:rFonts w:ascii="Times New Roman" w:eastAsia="Times New Roman" w:hAnsi="Times New Roman" w:cs="Times New Roman"/>
                <w:bCs/>
                <w:sz w:val="24"/>
                <w:szCs w:val="24"/>
              </w:rPr>
              <w:lastRenderedPageBreak/>
              <w:t>творческой интерпретации музыки разными средствами художественной выразительности</w:t>
            </w:r>
          </w:p>
        </w:tc>
        <w:tc>
          <w:tcPr>
            <w:tcW w:w="2551" w:type="dxa"/>
          </w:tcPr>
          <w:p w:rsidR="00DB1ABB" w:rsidRPr="00430D5E" w:rsidRDefault="0086257B" w:rsidP="00430D5E">
            <w:pPr>
              <w:pStyle w:val="2"/>
              <w:shd w:val="clear" w:color="auto" w:fill="auto"/>
              <w:tabs>
                <w:tab w:val="left" w:pos="1038"/>
              </w:tabs>
              <w:spacing w:before="0" w:after="0" w:line="240" w:lineRule="auto"/>
              <w:ind w:right="20"/>
              <w:jc w:val="both"/>
              <w:rPr>
                <w:sz w:val="24"/>
                <w:szCs w:val="24"/>
              </w:rPr>
            </w:pPr>
            <w:r w:rsidRPr="00430D5E">
              <w:rPr>
                <w:b/>
                <w:sz w:val="24"/>
                <w:szCs w:val="24"/>
              </w:rPr>
              <w:lastRenderedPageBreak/>
              <w:t>Слушание:</w:t>
            </w:r>
            <w:r w:rsidRPr="00430D5E">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w:t>
            </w:r>
            <w:r w:rsidRPr="00430D5E">
              <w:rPr>
                <w:sz w:val="24"/>
                <w:szCs w:val="24"/>
              </w:rPr>
              <w:lastRenderedPageBreak/>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DB1ABB" w:rsidRPr="00430D5E" w:rsidRDefault="00DB1ABB" w:rsidP="00430D5E">
            <w:pPr>
              <w:widowControl w:val="0"/>
              <w:tabs>
                <w:tab w:val="left" w:pos="1762"/>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Познавательно - исследовательская</w:t>
            </w:r>
          </w:p>
        </w:tc>
        <w:tc>
          <w:tcPr>
            <w:tcW w:w="3969" w:type="dxa"/>
          </w:tcPr>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 xml:space="preserve">Организационные формы: </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1. Образовательные ситуации: – проблемные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игровые ситуации; – сюжетные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творческие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предметно-игровые образовательные ситуации (дидактические игры и пособия);</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 сюжетно-игровые образовательные ситуации (сюжетно-ролевые музыкальные игры, коллективная и индивидуальная музыкальная деятельность, драматизации, </w:t>
            </w:r>
            <w:r w:rsidRPr="00430D5E">
              <w:rPr>
                <w:rFonts w:ascii="Times New Roman" w:eastAsia="Calibri" w:hAnsi="Times New Roman" w:cs="Times New Roman"/>
                <w:bCs/>
                <w:sz w:val="24"/>
                <w:szCs w:val="24"/>
              </w:rPr>
              <w:lastRenderedPageBreak/>
              <w:t>проведение музыкальной или театральной гостиной, творческой мастерской).</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2. Концерт, викторина, проект.</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3. Ситуативные разговоры о музыке; сценарии активизирующего общения в процессе восприятия музыки.</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Cs/>
                <w:sz w:val="24"/>
                <w:szCs w:val="24"/>
              </w:rPr>
              <w:t>4. Самостоятельная музыкальная деятельность дошкольников.</w:t>
            </w:r>
            <w:r w:rsidRPr="00430D5E">
              <w:rPr>
                <w:rFonts w:ascii="Times New Roman" w:eastAsia="Calibri" w:hAnsi="Times New Roman" w:cs="Times New Roman"/>
                <w:b/>
                <w:sz w:val="24"/>
                <w:szCs w:val="24"/>
              </w:rPr>
              <w:t xml:space="preserve"> </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Calibri" w:hAnsi="Times New Roman" w:cs="Times New Roman"/>
                <w:b/>
                <w:sz w:val="24"/>
                <w:szCs w:val="24"/>
              </w:rPr>
              <w:t>Методы и приемы: Словесный метод</w:t>
            </w:r>
            <w:r w:rsidRPr="00430D5E">
              <w:rPr>
                <w:rFonts w:ascii="Times New Roman" w:eastAsia="Calibri" w:hAnsi="Times New Roman" w:cs="Times New Roman"/>
                <w:sz w:val="24"/>
                <w:szCs w:val="24"/>
              </w:rPr>
              <w:t xml:space="preserve"> объяснение </w:t>
            </w:r>
            <w:r w:rsidRPr="00430D5E">
              <w:rPr>
                <w:rFonts w:ascii="Times New Roman" w:eastAsia="Times New Roman" w:hAnsi="Times New Roman" w:cs="Times New Roman"/>
                <w:color w:val="000000"/>
                <w:sz w:val="24"/>
                <w:szCs w:val="24"/>
                <w:lang w:eastAsia="ru-RU"/>
              </w:rPr>
              <w:t>используется, когда предлагается новое произведение для </w:t>
            </w:r>
            <w:r w:rsidRPr="00430D5E">
              <w:rPr>
                <w:rFonts w:ascii="Times New Roman" w:eastAsia="Times New Roman" w:hAnsi="Times New Roman" w:cs="Times New Roman"/>
                <w:bCs/>
                <w:color w:val="000000"/>
                <w:sz w:val="24"/>
                <w:szCs w:val="24"/>
                <w:lang w:eastAsia="ru-RU"/>
              </w:rPr>
              <w:t>слушания.</w:t>
            </w:r>
            <w:r w:rsidRPr="00430D5E">
              <w:rPr>
                <w:rFonts w:ascii="Times New Roman" w:eastAsia="Times New Roman" w:hAnsi="Times New Roman" w:cs="Times New Roman"/>
                <w:color w:val="000000"/>
                <w:sz w:val="24"/>
                <w:szCs w:val="24"/>
                <w:lang w:eastAsia="ru-RU"/>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Times New Roman" w:hAnsi="Times New Roman" w:cs="Times New Roman"/>
                <w:b/>
                <w:color w:val="000000"/>
                <w:sz w:val="24"/>
                <w:szCs w:val="24"/>
                <w:lang w:eastAsia="ru-RU"/>
              </w:rPr>
              <w:t>Объяснение</w:t>
            </w:r>
            <w:r w:rsidRPr="00430D5E">
              <w:rPr>
                <w:rFonts w:ascii="Times New Roman" w:eastAsia="Times New Roman" w:hAnsi="Times New Roman" w:cs="Times New Roman"/>
                <w:color w:val="000000"/>
                <w:sz w:val="24"/>
                <w:szCs w:val="24"/>
                <w:lang w:eastAsia="ru-RU"/>
              </w:rPr>
              <w:t xml:space="preserve"> в виде </w:t>
            </w:r>
            <w:r w:rsidRPr="00430D5E">
              <w:rPr>
                <w:rFonts w:ascii="Times New Roman" w:eastAsia="Times New Roman" w:hAnsi="Times New Roman" w:cs="Times New Roman"/>
                <w:bCs/>
                <w:color w:val="000000"/>
                <w:sz w:val="24"/>
                <w:szCs w:val="24"/>
                <w:lang w:eastAsia="ru-RU"/>
              </w:rPr>
              <w:t>образного рассказа</w:t>
            </w:r>
            <w:r w:rsidRPr="00430D5E">
              <w:rPr>
                <w:rFonts w:ascii="Times New Roman" w:eastAsia="Times New Roman" w:hAnsi="Times New Roman" w:cs="Times New Roman"/>
                <w:color w:val="000000"/>
                <w:sz w:val="24"/>
                <w:szCs w:val="24"/>
                <w:lang w:eastAsia="ru-RU"/>
              </w:rPr>
              <w:t> используется перед </w:t>
            </w:r>
            <w:r w:rsidRPr="00430D5E">
              <w:rPr>
                <w:rFonts w:ascii="Times New Roman" w:eastAsia="Times New Roman" w:hAnsi="Times New Roman" w:cs="Times New Roman"/>
                <w:bCs/>
                <w:color w:val="000000"/>
                <w:sz w:val="24"/>
                <w:szCs w:val="24"/>
                <w:lang w:eastAsia="ru-RU"/>
              </w:rPr>
              <w:t>слушанием</w:t>
            </w:r>
            <w:r w:rsidRPr="00430D5E">
              <w:rPr>
                <w:rFonts w:ascii="Times New Roman" w:eastAsia="Times New Roman" w:hAnsi="Times New Roman" w:cs="Times New Roman"/>
                <w:color w:val="000000"/>
                <w:sz w:val="24"/>
                <w:szCs w:val="24"/>
                <w:lang w:eastAsia="ru-RU"/>
              </w:rPr>
              <w:t> программных музыкальных произведений и исполнением </w:t>
            </w:r>
            <w:r w:rsidRPr="00430D5E">
              <w:rPr>
                <w:rFonts w:ascii="Times New Roman" w:eastAsia="Times New Roman" w:hAnsi="Times New Roman" w:cs="Times New Roman"/>
                <w:bCs/>
                <w:color w:val="000000"/>
                <w:sz w:val="24"/>
                <w:szCs w:val="24"/>
                <w:lang w:eastAsia="ru-RU"/>
              </w:rPr>
              <w:t>сюжетных музыкальных игр.</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color w:val="000000"/>
                <w:sz w:val="24"/>
                <w:szCs w:val="24"/>
                <w:lang w:eastAsia="ru-RU"/>
              </w:rPr>
              <w:t>Поэтическое слово</w:t>
            </w:r>
            <w:r w:rsidRPr="00430D5E">
              <w:rPr>
                <w:rFonts w:ascii="Times New Roman" w:eastAsia="Times New Roman" w:hAnsi="Times New Roman" w:cs="Times New Roman"/>
                <w:b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перед исполнением музыки помогает детям глубже понять и почувствовать её образный строй.</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color w:val="000000"/>
                <w:sz w:val="24"/>
                <w:szCs w:val="24"/>
                <w:lang w:eastAsia="ru-RU"/>
              </w:rPr>
              <w:t>Беседа</w:t>
            </w:r>
            <w:r w:rsidRPr="00430D5E">
              <w:rPr>
                <w:rFonts w:ascii="Times New Roman" w:eastAsia="Times New Roman" w:hAnsi="Times New Roman" w:cs="Times New Roman"/>
                <w:color w:val="000000"/>
                <w:sz w:val="24"/>
                <w:szCs w:val="24"/>
                <w:lang w:eastAsia="ru-RU"/>
              </w:rPr>
              <w:t xml:space="preserve"> с детьми строится в форме </w:t>
            </w:r>
            <w:r w:rsidRPr="00430D5E">
              <w:rPr>
                <w:rFonts w:ascii="Times New Roman" w:eastAsia="Times New Roman" w:hAnsi="Times New Roman" w:cs="Times New Roman"/>
                <w:bCs/>
                <w:color w:val="000000"/>
                <w:sz w:val="24"/>
                <w:szCs w:val="24"/>
                <w:lang w:eastAsia="ru-RU"/>
              </w:rPr>
              <w:t>вопросов и ответов</w:t>
            </w:r>
            <w:r w:rsidRPr="00430D5E">
              <w:rPr>
                <w:rFonts w:ascii="Times New Roman" w:eastAsia="Times New Roman" w:hAnsi="Times New Roman" w:cs="Times New Roman"/>
                <w:color w:val="000000"/>
                <w:sz w:val="24"/>
                <w:szCs w:val="24"/>
                <w:lang w:eastAsia="ru-RU"/>
              </w:rPr>
              <w:t>. Вопросами уточняется содержание, характер музыкального образа, форма и средства выразительности музыкального произведения.</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 xml:space="preserve">Музыкальное воспитание в детском саду. Авторы: М. Б. </w:t>
            </w:r>
            <w:r w:rsidRPr="00430D5E">
              <w:rPr>
                <w:rFonts w:ascii="Times New Roman" w:eastAsia="Calibri" w:hAnsi="Times New Roman" w:cs="Times New Roman"/>
                <w:sz w:val="24"/>
                <w:szCs w:val="24"/>
              </w:rPr>
              <w:lastRenderedPageBreak/>
              <w:t>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Методические подсказки по 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p w:rsidR="00DB1ABB" w:rsidRPr="00430D5E" w:rsidRDefault="00DB1ABB" w:rsidP="00430D5E">
            <w:pPr>
              <w:contextualSpacing/>
              <w:jc w:val="both"/>
              <w:rPr>
                <w:rFonts w:ascii="Times New Roman" w:hAnsi="Times New Roman" w:cs="Times New Roman"/>
                <w:b/>
                <w:sz w:val="24"/>
                <w:szCs w:val="24"/>
              </w:rPr>
            </w:pPr>
          </w:p>
        </w:tc>
        <w:tc>
          <w:tcPr>
            <w:tcW w:w="4111" w:type="dxa"/>
          </w:tcPr>
          <w:p w:rsidR="00DB1ABB" w:rsidRPr="00430D5E" w:rsidRDefault="0086257B" w:rsidP="00430D5E">
            <w:pPr>
              <w:pStyle w:val="2"/>
              <w:shd w:val="clear" w:color="auto" w:fill="auto"/>
              <w:spacing w:before="0" w:after="0" w:line="240" w:lineRule="auto"/>
              <w:ind w:left="20" w:right="40"/>
              <w:jc w:val="both"/>
              <w:rPr>
                <w:rStyle w:val="1"/>
                <w:sz w:val="24"/>
                <w:szCs w:val="24"/>
              </w:rPr>
            </w:pPr>
            <w:r w:rsidRPr="00430D5E">
              <w:rPr>
                <w:rStyle w:val="1"/>
                <w:sz w:val="24"/>
                <w:szCs w:val="24"/>
              </w:rPr>
              <w:lastRenderedPageBreak/>
              <w:t>Обогащение музыкального опыта через 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DB1ABB" w:rsidRPr="00430D5E" w:rsidRDefault="00DB1ABB" w:rsidP="00430D5E">
            <w:pPr>
              <w:widowControl w:val="0"/>
              <w:ind w:left="20"/>
              <w:jc w:val="both"/>
              <w:rPr>
                <w:rFonts w:ascii="Times New Roman" w:eastAsia="Times New Roman" w:hAnsi="Times New Roman" w:cs="Times New Roman"/>
                <w:color w:val="000000"/>
                <w:kern w:val="2"/>
                <w:sz w:val="24"/>
                <w:szCs w:val="24"/>
                <w:shd w:val="clear" w:color="auto" w:fill="FFFFFF"/>
              </w:rPr>
            </w:pPr>
          </w:p>
          <w:p w:rsidR="00DB1ABB" w:rsidRPr="00430D5E" w:rsidRDefault="0086257B" w:rsidP="00430D5E">
            <w:pPr>
              <w:widowControl w:val="0"/>
              <w:ind w:left="20"/>
              <w:jc w:val="both"/>
              <w:rPr>
                <w:rFonts w:ascii="Times New Roman" w:eastAsia="Times New Roman" w:hAnsi="Times New Roman" w:cs="Times New Roman"/>
                <w:kern w:val="2"/>
                <w:sz w:val="24"/>
                <w:szCs w:val="24"/>
              </w:rPr>
            </w:pPr>
            <w:r w:rsidRPr="00430D5E">
              <w:rPr>
                <w:rFonts w:ascii="Times New Roman" w:eastAsia="Times New Roman" w:hAnsi="Times New Roman" w:cs="Times New Roman"/>
                <w:color w:val="000000"/>
                <w:kern w:val="2"/>
                <w:sz w:val="24"/>
                <w:szCs w:val="24"/>
                <w:shd w:val="clear" w:color="auto" w:fill="FFFFFF"/>
              </w:rPr>
              <w:lastRenderedPageBreak/>
              <w:t>Поддерживать у детей интерес к музыкальным занятиям через музыкально-дидактические игры:</w:t>
            </w:r>
          </w:p>
          <w:p w:rsidR="00DB1ABB" w:rsidRPr="00430D5E" w:rsidRDefault="0086257B" w:rsidP="00430D5E">
            <w:pPr>
              <w:widowControl w:val="0"/>
              <w:ind w:left="20" w:right="20"/>
              <w:jc w:val="both"/>
              <w:rPr>
                <w:rFonts w:ascii="Times New Roman" w:eastAsia="Times New Roman" w:hAnsi="Times New Roman" w:cs="Times New Roman"/>
                <w:color w:val="000000"/>
                <w:kern w:val="2"/>
                <w:sz w:val="24"/>
                <w:szCs w:val="24"/>
                <w:shd w:val="clear" w:color="auto" w:fill="FFFFFF"/>
              </w:rPr>
            </w:pPr>
            <w:r w:rsidRPr="00430D5E">
              <w:rPr>
                <w:rFonts w:ascii="Times New Roman" w:eastAsia="Times New Roman" w:hAnsi="Times New Roman" w:cs="Times New Roman"/>
                <w:color w:val="000000"/>
                <w:kern w:val="2"/>
                <w:sz w:val="24"/>
                <w:szCs w:val="24"/>
                <w:shd w:val="clear" w:color="auto" w:fill="FFFFFF"/>
              </w:rPr>
              <w:t>на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DB1ABB" w:rsidRPr="00430D5E" w:rsidRDefault="0086257B" w:rsidP="00430D5E">
            <w:pPr>
              <w:widowControl w:val="0"/>
              <w:ind w:left="20" w:right="20"/>
              <w:jc w:val="both"/>
              <w:rPr>
                <w:rFonts w:ascii="Times New Roman" w:eastAsia="Times New Roman" w:hAnsi="Times New Roman" w:cs="Times New Roman"/>
                <w:kern w:val="2"/>
                <w:sz w:val="24"/>
                <w:szCs w:val="24"/>
              </w:rPr>
            </w:pPr>
            <w:r w:rsidRPr="00430D5E">
              <w:rPr>
                <w:rFonts w:ascii="Times New Roman" w:eastAsia="Times New Roman" w:hAnsi="Times New Roman" w:cs="Times New Roman"/>
                <w:color w:val="000000"/>
                <w:kern w:val="2"/>
                <w:sz w:val="24"/>
                <w:szCs w:val="24"/>
                <w:shd w:val="clear" w:color="auto" w:fill="FFFFFF"/>
              </w:rPr>
              <w:t xml:space="preserve"> развитие тембрового слуха. «На чем играю?», «Музыкальные загадки», «Музыкальный домик».</w:t>
            </w:r>
          </w:p>
          <w:p w:rsidR="00DB1ABB" w:rsidRPr="00430D5E" w:rsidRDefault="0086257B" w:rsidP="00430D5E">
            <w:pPr>
              <w:widowControl w:val="0"/>
              <w:ind w:left="20" w:right="20"/>
              <w:jc w:val="both"/>
              <w:rPr>
                <w:rFonts w:ascii="Times New Roman" w:eastAsia="Times New Roman" w:hAnsi="Times New Roman" w:cs="Times New Roman"/>
                <w:color w:val="000000"/>
                <w:kern w:val="2"/>
                <w:sz w:val="24"/>
                <w:szCs w:val="24"/>
                <w:shd w:val="clear" w:color="auto" w:fill="FFFFFF"/>
              </w:rPr>
            </w:pPr>
            <w:r w:rsidRPr="00430D5E">
              <w:rPr>
                <w:rFonts w:ascii="Times New Roman" w:eastAsia="Times New Roman" w:hAnsi="Times New Roman" w:cs="Times New Roman"/>
                <w:color w:val="000000"/>
                <w:kern w:val="2"/>
                <w:sz w:val="24"/>
                <w:szCs w:val="24"/>
                <w:shd w:val="clear" w:color="auto" w:fill="FFFFFF"/>
              </w:rPr>
              <w:t>Развитие диатонического слуха. «Громко, тихо запоем», «Звенящие колокольчики»;</w:t>
            </w:r>
          </w:p>
          <w:p w:rsidR="00DB1ABB" w:rsidRPr="00430D5E" w:rsidRDefault="0086257B" w:rsidP="00430D5E">
            <w:pPr>
              <w:widowControl w:val="0"/>
              <w:ind w:left="20" w:right="20"/>
              <w:jc w:val="both"/>
              <w:rPr>
                <w:rFonts w:ascii="Times New Roman" w:eastAsia="Times New Roman" w:hAnsi="Times New Roman" w:cs="Times New Roman"/>
                <w:kern w:val="2"/>
                <w:sz w:val="24"/>
                <w:szCs w:val="24"/>
              </w:rPr>
            </w:pPr>
            <w:r w:rsidRPr="00430D5E">
              <w:rPr>
                <w:rFonts w:ascii="Times New Roman" w:eastAsia="Times New Roman" w:hAnsi="Times New Roman" w:cs="Times New Roman"/>
                <w:color w:val="000000"/>
                <w:kern w:val="2"/>
                <w:sz w:val="24"/>
                <w:szCs w:val="24"/>
                <w:shd w:val="clear" w:color="auto" w:fill="FFFFFF"/>
              </w:rPr>
              <w:t>развитие восприятия музыки и музыкальной памяти. «Будь внимательным», «Буратино», «Музыкальный магазин», «Времена года», «Наши песни».</w:t>
            </w:r>
          </w:p>
          <w:p w:rsidR="00DB1ABB" w:rsidRPr="00430D5E" w:rsidRDefault="0086257B" w:rsidP="00430D5E">
            <w:pPr>
              <w:widowControl w:val="0"/>
              <w:ind w:left="20" w:right="20"/>
              <w:jc w:val="both"/>
              <w:rPr>
                <w:rFonts w:ascii="Times New Roman" w:eastAsia="Times New Roman" w:hAnsi="Times New Roman" w:cs="Times New Roman"/>
                <w:color w:val="000000"/>
                <w:kern w:val="2"/>
                <w:sz w:val="24"/>
                <w:szCs w:val="24"/>
                <w:shd w:val="clear" w:color="auto" w:fill="FFFFFF"/>
              </w:rPr>
            </w:pPr>
            <w:r w:rsidRPr="00430D5E">
              <w:rPr>
                <w:rFonts w:ascii="Times New Roman" w:eastAsia="Times New Roman" w:hAnsi="Times New Roman" w:cs="Times New Roman"/>
                <w:color w:val="000000"/>
                <w:kern w:val="2"/>
                <w:sz w:val="24"/>
                <w:szCs w:val="24"/>
                <w:shd w:val="clear" w:color="auto" w:fill="FFFFFF"/>
              </w:rPr>
              <w:t xml:space="preserve">Портреты композиторов; изображения инструментов; </w:t>
            </w:r>
            <w:r w:rsidRPr="00430D5E">
              <w:rPr>
                <w:rFonts w:ascii="Times New Roman" w:eastAsia="Times New Roman" w:hAnsi="Times New Roman" w:cs="Times New Roman"/>
                <w:kern w:val="2"/>
                <w:sz w:val="24"/>
                <w:szCs w:val="24"/>
              </w:rPr>
              <w:t>фольклор: песни, потешки, заклички, сказки, пословицы; поэтические и прозаические произведения (стихотворения, литературные сказки) для развития музыкальной культуры.</w:t>
            </w:r>
          </w:p>
          <w:p w:rsidR="00DB1ABB" w:rsidRPr="00430D5E" w:rsidRDefault="00DB1ABB" w:rsidP="00430D5E">
            <w:pPr>
              <w:pStyle w:val="2"/>
              <w:shd w:val="clear" w:color="auto" w:fill="auto"/>
              <w:spacing w:before="0" w:after="0" w:line="240" w:lineRule="auto"/>
              <w:ind w:left="20" w:right="40"/>
              <w:jc w:val="both"/>
              <w:rPr>
                <w:sz w:val="24"/>
                <w:szCs w:val="24"/>
              </w:rPr>
            </w:pPr>
          </w:p>
          <w:p w:rsidR="00DB1ABB" w:rsidRPr="00430D5E" w:rsidRDefault="00DB1ABB" w:rsidP="00430D5E">
            <w:pPr>
              <w:contextualSpacing/>
              <w:jc w:val="center"/>
              <w:rPr>
                <w:rFonts w:ascii="Times New Roman" w:hAnsi="Times New Roman" w:cs="Times New Roman"/>
                <w:b/>
                <w:sz w:val="24"/>
                <w:szCs w:val="24"/>
              </w:rPr>
            </w:pPr>
          </w:p>
        </w:tc>
      </w:tr>
      <w:tr w:rsidR="00DB1ABB" w:rsidRPr="00430D5E">
        <w:tc>
          <w:tcPr>
            <w:tcW w:w="2235"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способствовать дальнейшему развитию у детей навыков пения;</w:t>
            </w: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способствовать дальнейшему развитию у детей навыков творческой активности детей;</w:t>
            </w:r>
          </w:p>
        </w:tc>
        <w:tc>
          <w:tcPr>
            <w:tcW w:w="2551" w:type="dxa"/>
          </w:tcPr>
          <w:p w:rsidR="00DB1ABB" w:rsidRPr="00430D5E" w:rsidRDefault="0086257B" w:rsidP="00430D5E">
            <w:pPr>
              <w:pStyle w:val="2"/>
              <w:shd w:val="clear" w:color="auto" w:fill="auto"/>
              <w:tabs>
                <w:tab w:val="left" w:pos="1033"/>
              </w:tabs>
              <w:spacing w:before="0" w:after="0" w:line="240" w:lineRule="auto"/>
              <w:ind w:right="20"/>
              <w:jc w:val="both"/>
              <w:rPr>
                <w:sz w:val="24"/>
                <w:szCs w:val="24"/>
              </w:rPr>
            </w:pPr>
            <w:r w:rsidRPr="00430D5E">
              <w:rPr>
                <w:b/>
                <w:bCs/>
                <w:sz w:val="24"/>
                <w:szCs w:val="24"/>
              </w:rPr>
              <w:lastRenderedPageBreak/>
              <w:t>Пение:</w:t>
            </w:r>
            <w:r w:rsidRPr="00430D5E">
              <w:rPr>
                <w:sz w:val="24"/>
                <w:szCs w:val="24"/>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w:t>
            </w:r>
            <w:r w:rsidRPr="00430D5E">
              <w:rPr>
                <w:sz w:val="24"/>
                <w:szCs w:val="24"/>
              </w:rPr>
              <w:lastRenderedPageBreak/>
              <w:t>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DB1ABB" w:rsidRPr="00430D5E" w:rsidRDefault="00DB1ABB" w:rsidP="00430D5E">
            <w:pPr>
              <w:pStyle w:val="2"/>
              <w:shd w:val="clear" w:color="auto" w:fill="auto"/>
              <w:tabs>
                <w:tab w:val="left" w:pos="1033"/>
              </w:tabs>
              <w:spacing w:before="0" w:after="0" w:line="240" w:lineRule="auto"/>
              <w:ind w:right="20"/>
              <w:jc w:val="both"/>
              <w:rPr>
                <w:sz w:val="24"/>
                <w:szCs w:val="24"/>
              </w:rPr>
            </w:pPr>
          </w:p>
          <w:p w:rsidR="00DB1ABB" w:rsidRPr="00430D5E" w:rsidRDefault="0086257B" w:rsidP="00430D5E">
            <w:pPr>
              <w:pStyle w:val="2"/>
              <w:shd w:val="clear" w:color="auto" w:fill="auto"/>
              <w:tabs>
                <w:tab w:val="left" w:pos="1033"/>
              </w:tabs>
              <w:spacing w:before="0" w:after="0" w:line="240" w:lineRule="auto"/>
              <w:ind w:right="20"/>
              <w:jc w:val="both"/>
              <w:rPr>
                <w:sz w:val="24"/>
                <w:szCs w:val="24"/>
              </w:rPr>
            </w:pPr>
            <w:r w:rsidRPr="00430D5E">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color w:val="FF0000"/>
                <w:sz w:val="24"/>
                <w:szCs w:val="24"/>
              </w:rPr>
            </w:pPr>
            <w:r w:rsidRPr="00430D5E">
              <w:rPr>
                <w:rFonts w:ascii="Times New Roman" w:hAnsi="Times New Roman" w:cs="Times New Roman"/>
                <w:b/>
                <w:sz w:val="24"/>
                <w:szCs w:val="24"/>
              </w:rPr>
              <w:t>Двигательная</w:t>
            </w:r>
          </w:p>
        </w:tc>
        <w:tc>
          <w:tcPr>
            <w:tcW w:w="3969" w:type="dxa"/>
          </w:tcPr>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bCs/>
                <w:sz w:val="24"/>
                <w:szCs w:val="24"/>
              </w:rPr>
              <w:t>1.Образовательные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 xml:space="preserve">– </w:t>
            </w:r>
            <w:r w:rsidRPr="00430D5E">
              <w:rPr>
                <w:bCs/>
                <w:sz w:val="24"/>
                <w:szCs w:val="24"/>
              </w:rPr>
              <w:t>игровые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w:t>
            </w:r>
            <w:r w:rsidRPr="00430D5E">
              <w:rPr>
                <w:bCs/>
                <w:sz w:val="24"/>
                <w:szCs w:val="24"/>
              </w:rPr>
              <w:t xml:space="preserve"> сюжетные ситуации;</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66"/>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1"/>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2. </w:t>
            </w:r>
            <w:r w:rsidRPr="00430D5E">
              <w:rPr>
                <w:rFonts w:ascii="Times New Roman" w:eastAsia="Times New Roman" w:hAnsi="Times New Roman" w:cs="Times New Roman"/>
                <w:color w:val="000000"/>
                <w:spacing w:val="-8"/>
                <w:w w:val="99"/>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ш</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5"/>
                <w:w w:val="98"/>
                <w:sz w:val="24"/>
                <w:szCs w:val="24"/>
              </w:rPr>
              <w:t>е</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3.</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8"/>
                <w:sz w:val="24"/>
                <w:szCs w:val="24"/>
              </w:rPr>
              <w:lastRenderedPageBreak/>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4.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1"/>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5.</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ии</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pacing w:val="-4"/>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3"/>
                <w:w w:val="97"/>
                <w:sz w:val="24"/>
                <w:szCs w:val="24"/>
              </w:rPr>
              <w:t>б</w:t>
            </w:r>
            <w:r w:rsidRPr="00430D5E">
              <w:rPr>
                <w:rFonts w:ascii="Times New Roman" w:eastAsia="Times New Roman" w:hAnsi="Times New Roman" w:cs="Times New Roman"/>
                <w:color w:val="000000"/>
                <w:spacing w:val="-1"/>
                <w:w w:val="98"/>
                <w:sz w:val="24"/>
                <w:szCs w:val="24"/>
              </w:rPr>
              <w:t>щ</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3"/>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из</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w w:val="99"/>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6. </w:t>
            </w:r>
            <w:r w:rsidRPr="00430D5E">
              <w:rPr>
                <w:rFonts w:ascii="Times New Roman" w:eastAsia="Times New Roman" w:hAnsi="Times New Roman" w:cs="Times New Roman"/>
                <w:color w:val="000000"/>
                <w:spacing w:val="-4"/>
                <w:sz w:val="24"/>
                <w:szCs w:val="24"/>
              </w:rPr>
              <w:t>С</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8"/>
                <w:sz w:val="24"/>
                <w:szCs w:val="24"/>
              </w:rPr>
              <w:t>ш</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p>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Методы и приемы:</w:t>
            </w:r>
          </w:p>
          <w:p w:rsidR="00DB1ABB" w:rsidRPr="00430D5E" w:rsidRDefault="0086257B" w:rsidP="00430D5E">
            <w:pPr>
              <w:widowControl w:val="0"/>
              <w:ind w:right="-1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5"/>
                <w:sz w:val="24"/>
                <w:szCs w:val="24"/>
              </w:rPr>
              <w:t>Э</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8"/>
                <w:w w:val="101"/>
                <w:sz w:val="24"/>
                <w:szCs w:val="24"/>
              </w:rPr>
              <w:t>а</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р</w:t>
            </w:r>
            <w:r w:rsidRPr="00430D5E">
              <w:rPr>
                <w:rFonts w:ascii="Times New Roman" w:eastAsia="Times New Roman" w:hAnsi="Times New Roman" w:cs="Times New Roman"/>
                <w:b/>
                <w:bCs/>
                <w:color w:val="000000"/>
                <w:spacing w:val="-3"/>
                <w:w w:val="98"/>
                <w:sz w:val="24"/>
                <w:szCs w:val="24"/>
              </w:rPr>
              <w:t>ж</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2"/>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6"/>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9"/>
                <w:w w:val="94"/>
                <w:sz w:val="24"/>
                <w:szCs w:val="24"/>
              </w:rPr>
              <w:t>о</w:t>
            </w:r>
            <w:r w:rsidRPr="00430D5E">
              <w:rPr>
                <w:rFonts w:ascii="Times New Roman" w:eastAsia="Times New Roman" w:hAnsi="Times New Roman" w:cs="Times New Roman"/>
                <w:b/>
                <w:bCs/>
                <w:color w:val="000000"/>
                <w:spacing w:val="13"/>
                <w:w w:val="109"/>
                <w:sz w:val="24"/>
                <w:szCs w:val="24"/>
              </w:rPr>
              <w:t>м</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
                <w:sz w:val="24"/>
                <w:szCs w:val="24"/>
              </w:rPr>
              <w:t xml:space="preserve"> </w:t>
            </w:r>
          </w:p>
          <w:p w:rsidR="00DB1ABB" w:rsidRPr="00430D5E" w:rsidRDefault="0086257B" w:rsidP="00430D5E">
            <w:pPr>
              <w:widowControl w:val="0"/>
              <w:ind w:right="-5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9"/>
                <w:sz w:val="24"/>
                <w:szCs w:val="24"/>
              </w:rPr>
              <w:t>м</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6"/>
                <w:sz w:val="24"/>
                <w:szCs w:val="24"/>
              </w:rPr>
              <w:t>х</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10"/>
                <w:w w:val="94"/>
                <w:sz w:val="24"/>
                <w:szCs w:val="24"/>
              </w:rPr>
              <w:t>у</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5"/>
                <w:sz w:val="24"/>
                <w:szCs w:val="24"/>
              </w:rPr>
              <w:t xml:space="preserve"> </w:t>
            </w:r>
          </w:p>
          <w:p w:rsidR="00DB1ABB" w:rsidRPr="00430D5E" w:rsidRDefault="0086257B" w:rsidP="00430D5E">
            <w:pPr>
              <w:widowControl w:val="0"/>
              <w:ind w:right="-5"/>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1"/>
                <w:w w:val="107"/>
                <w:sz w:val="24"/>
                <w:szCs w:val="24"/>
              </w:rPr>
              <w:t>ы</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0"/>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7"/>
                <w:w w:val="94"/>
                <w:sz w:val="24"/>
                <w:szCs w:val="24"/>
              </w:rPr>
              <w:t>ь</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6"/>
                <w:w w:val="96"/>
                <w:sz w:val="24"/>
                <w:szCs w:val="24"/>
              </w:rPr>
              <w:t>х</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8"/>
                <w:sz w:val="24"/>
                <w:szCs w:val="24"/>
              </w:rPr>
              <w:t>ш</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ини</w:t>
            </w:r>
            <w:r w:rsidRPr="00430D5E">
              <w:rPr>
                <w:rFonts w:ascii="Times New Roman" w:eastAsia="Times New Roman" w:hAnsi="Times New Roman" w:cs="Times New Roman"/>
                <w:color w:val="000000"/>
                <w:spacing w:val="-3"/>
                <w:w w:val="99"/>
                <w:sz w:val="24"/>
                <w:szCs w:val="24"/>
              </w:rPr>
              <w:t>м</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88"/>
                <w:sz w:val="24"/>
                <w:szCs w:val="24"/>
              </w:rPr>
              <w:t>ю</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6"/>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45"/>
                <w:sz w:val="24"/>
                <w:szCs w:val="24"/>
              </w:rPr>
              <w:t xml:space="preserve"> </w:t>
            </w:r>
          </w:p>
          <w:p w:rsidR="00DB1ABB" w:rsidRPr="00430D5E" w:rsidRDefault="0086257B" w:rsidP="00430D5E">
            <w:pPr>
              <w:widowControl w:val="0"/>
              <w:ind w:right="-44"/>
              <w:jc w:val="both"/>
              <w:rPr>
                <w:rFonts w:ascii="Times New Roman" w:eastAsia="Times New Roman" w:hAnsi="Times New Roman" w:cs="Times New Roman"/>
                <w:color w:val="000000"/>
                <w:spacing w:val="19"/>
                <w:sz w:val="24"/>
                <w:szCs w:val="24"/>
              </w:rPr>
            </w:pPr>
            <w:r w:rsidRPr="00430D5E">
              <w:rPr>
                <w:rFonts w:ascii="Times New Roman" w:eastAsia="Times New Roman" w:hAnsi="Times New Roman" w:cs="Times New Roman"/>
                <w:b/>
                <w:bCs/>
                <w:color w:val="000000"/>
                <w:spacing w:val="-7"/>
                <w:w w:val="97"/>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78"/>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i/>
                <w:iCs/>
                <w:color w:val="000000"/>
                <w:spacing w:val="78"/>
                <w:sz w:val="24"/>
                <w:szCs w:val="24"/>
              </w:rPr>
              <w:t xml:space="preserve"> </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7"/>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4"/>
                <w:w w:val="98"/>
                <w:sz w:val="24"/>
                <w:szCs w:val="24"/>
              </w:rPr>
              <w:t>о</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spacing w:val="-7"/>
                <w:w w:val="102"/>
                <w:sz w:val="24"/>
                <w:szCs w:val="24"/>
              </w:rPr>
              <w:lastRenderedPageBreak/>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1"/>
                <w:w w:val="96"/>
                <w:sz w:val="24"/>
                <w:szCs w:val="24"/>
              </w:rPr>
              <w:t>х</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pacing w:val="2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9"/>
                <w:sz w:val="24"/>
                <w:szCs w:val="24"/>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Музыкальное воспитание в детском саду. Авторы: М. Б. 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Методические подсказки по 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tc>
        <w:tc>
          <w:tcPr>
            <w:tcW w:w="4111" w:type="dxa"/>
          </w:tcPr>
          <w:p w:rsidR="00DB1ABB" w:rsidRPr="00430D5E" w:rsidRDefault="0086257B" w:rsidP="00430D5E">
            <w:pPr>
              <w:pStyle w:val="2"/>
              <w:shd w:val="clear" w:color="auto" w:fill="auto"/>
              <w:spacing w:before="0" w:after="0" w:line="240" w:lineRule="auto"/>
              <w:ind w:left="20" w:right="40"/>
              <w:jc w:val="both"/>
              <w:rPr>
                <w:sz w:val="24"/>
                <w:szCs w:val="24"/>
              </w:rPr>
            </w:pPr>
            <w:r w:rsidRPr="00430D5E">
              <w:rPr>
                <w:rStyle w:val="1"/>
                <w:sz w:val="24"/>
                <w:szCs w:val="24"/>
              </w:rP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DB1ABB" w:rsidRPr="00430D5E" w:rsidRDefault="0086257B" w:rsidP="00430D5E">
            <w:pPr>
              <w:pStyle w:val="2"/>
              <w:shd w:val="clear" w:color="auto" w:fill="auto"/>
              <w:spacing w:before="0" w:after="0" w:line="240" w:lineRule="auto"/>
              <w:ind w:left="20" w:right="40"/>
              <w:jc w:val="both"/>
              <w:rPr>
                <w:sz w:val="24"/>
                <w:szCs w:val="24"/>
              </w:rPr>
            </w:pPr>
            <w:r w:rsidRPr="00430D5E">
              <w:rPr>
                <w:rStyle w:val="1"/>
                <w:sz w:val="24"/>
                <w:szCs w:val="24"/>
              </w:rPr>
              <w:t>Развитие вокально-хоровых навыков через песенный репертуар: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firstLine="720"/>
              <w:jc w:val="both"/>
              <w:rPr>
                <w:b/>
                <w:sz w:val="24"/>
                <w:szCs w:val="24"/>
              </w:rPr>
            </w:pPr>
          </w:p>
          <w:p w:rsidR="00DB1ABB" w:rsidRPr="00430D5E" w:rsidRDefault="00DB1ABB" w:rsidP="00430D5E">
            <w:pPr>
              <w:pStyle w:val="2"/>
              <w:shd w:val="clear" w:color="auto" w:fill="auto"/>
              <w:spacing w:before="0" w:after="0" w:line="240" w:lineRule="auto"/>
              <w:ind w:left="20" w:right="20"/>
              <w:jc w:val="both"/>
              <w:rPr>
                <w:bCs/>
                <w:sz w:val="24"/>
                <w:szCs w:val="24"/>
              </w:rPr>
            </w:pPr>
          </w:p>
          <w:p w:rsidR="00DB1ABB" w:rsidRPr="00430D5E" w:rsidRDefault="00DB1ABB" w:rsidP="00430D5E">
            <w:pPr>
              <w:pStyle w:val="2"/>
              <w:shd w:val="clear" w:color="auto" w:fill="auto"/>
              <w:spacing w:before="0" w:after="0" w:line="240" w:lineRule="auto"/>
              <w:ind w:left="20" w:right="20"/>
              <w:jc w:val="both"/>
              <w:rPr>
                <w:bCs/>
                <w:sz w:val="24"/>
                <w:szCs w:val="24"/>
              </w:rPr>
            </w:pPr>
          </w:p>
          <w:p w:rsidR="00DB1ABB" w:rsidRPr="00430D5E" w:rsidRDefault="0086257B" w:rsidP="00430D5E">
            <w:pPr>
              <w:pStyle w:val="2"/>
              <w:shd w:val="clear" w:color="auto" w:fill="auto"/>
              <w:spacing w:before="0" w:after="0" w:line="240" w:lineRule="auto"/>
              <w:ind w:left="20" w:right="20"/>
              <w:jc w:val="both"/>
              <w:rPr>
                <w:bCs/>
                <w:sz w:val="24"/>
                <w:szCs w:val="24"/>
              </w:rPr>
            </w:pPr>
            <w:r w:rsidRPr="00430D5E">
              <w:rPr>
                <w:bCs/>
                <w:sz w:val="24"/>
                <w:szCs w:val="24"/>
              </w:rPr>
              <w:t>Песенное творчество: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B1ABB" w:rsidRPr="00430D5E" w:rsidRDefault="00DB1ABB" w:rsidP="00430D5E">
            <w:pPr>
              <w:pStyle w:val="2"/>
              <w:shd w:val="clear" w:color="auto" w:fill="auto"/>
              <w:spacing w:before="0" w:after="0" w:line="240" w:lineRule="auto"/>
              <w:ind w:left="20" w:right="20"/>
              <w:jc w:val="both"/>
              <w:rPr>
                <w:bCs/>
                <w:sz w:val="24"/>
                <w:szCs w:val="24"/>
              </w:rPr>
            </w:pPr>
          </w:p>
          <w:p w:rsidR="00DB1ABB" w:rsidRPr="00430D5E" w:rsidRDefault="00DB1ABB" w:rsidP="00430D5E">
            <w:pPr>
              <w:pStyle w:val="2"/>
              <w:shd w:val="clear" w:color="auto" w:fill="auto"/>
              <w:spacing w:before="0" w:after="0" w:line="240" w:lineRule="auto"/>
              <w:ind w:left="20" w:right="20"/>
              <w:jc w:val="both"/>
              <w:rPr>
                <w:bCs/>
                <w:sz w:val="24"/>
                <w:szCs w:val="24"/>
              </w:rPr>
            </w:pPr>
          </w:p>
          <w:p w:rsidR="00DB1ABB" w:rsidRPr="00430D5E" w:rsidRDefault="0086257B" w:rsidP="00430D5E">
            <w:pPr>
              <w:pStyle w:val="2"/>
              <w:spacing w:before="0" w:after="0" w:line="240" w:lineRule="auto"/>
              <w:ind w:left="20" w:right="20"/>
              <w:jc w:val="both"/>
              <w:rPr>
                <w:bCs/>
                <w:sz w:val="24"/>
                <w:szCs w:val="24"/>
              </w:rPr>
            </w:pPr>
            <w:r w:rsidRPr="00430D5E">
              <w:rPr>
                <w:bCs/>
                <w:sz w:val="24"/>
                <w:szCs w:val="24"/>
              </w:rPr>
              <w:t>Применение картинок, рисунков, изображений, иллюстрированных пособий: плакатов; демонстрация объектов, мультфильмов и др. для разностороннего развития детей.</w:t>
            </w:r>
          </w:p>
        </w:tc>
      </w:tr>
      <w:tr w:rsidR="00DB1ABB" w:rsidRPr="00430D5E">
        <w:tc>
          <w:tcPr>
            <w:tcW w:w="2235"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способствовать дальнейшему развитию у детей навыков движений под музыку;</w:t>
            </w: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способствовать дальнейшему развитию у детей навыков творческой активности детей;</w:t>
            </w:r>
          </w:p>
        </w:tc>
        <w:tc>
          <w:tcPr>
            <w:tcW w:w="2551" w:type="dxa"/>
          </w:tcPr>
          <w:p w:rsidR="00DB1ABB" w:rsidRPr="00430D5E" w:rsidRDefault="0086257B" w:rsidP="00430D5E">
            <w:pPr>
              <w:pStyle w:val="2"/>
              <w:shd w:val="clear" w:color="auto" w:fill="auto"/>
              <w:tabs>
                <w:tab w:val="left" w:pos="1042"/>
              </w:tabs>
              <w:spacing w:before="0" w:after="0" w:line="240" w:lineRule="auto"/>
              <w:ind w:right="20"/>
              <w:jc w:val="both"/>
              <w:rPr>
                <w:sz w:val="24"/>
                <w:szCs w:val="24"/>
              </w:rPr>
            </w:pPr>
            <w:r w:rsidRPr="00430D5E">
              <w:rPr>
                <w:b/>
                <w:bCs/>
                <w:sz w:val="24"/>
                <w:szCs w:val="24"/>
              </w:rPr>
              <w:lastRenderedPageBreak/>
              <w:t>Музыкально-ритмические движения:</w:t>
            </w:r>
            <w:r w:rsidRPr="00430D5E">
              <w:rPr>
                <w:sz w:val="24"/>
                <w:szCs w:val="24"/>
              </w:rPr>
              <w:t xml:space="preserve"> педагог развивает у детей чувство ритма, умение передавать через движения характер музыки, её эмоционально</w:t>
            </w:r>
            <w:r w:rsidRPr="00430D5E">
              <w:rPr>
                <w:sz w:val="24"/>
                <w:szCs w:val="24"/>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w:t>
            </w:r>
            <w:r w:rsidRPr="00430D5E">
              <w:rPr>
                <w:sz w:val="24"/>
                <w:szCs w:val="24"/>
              </w:rPr>
              <w:lastRenderedPageBreak/>
              <w:t xml:space="preserve">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w:t>
            </w:r>
            <w:r w:rsidRPr="00430D5E">
              <w:rPr>
                <w:sz w:val="24"/>
                <w:szCs w:val="24"/>
              </w:rPr>
              <w:lastRenderedPageBreak/>
              <w:t>коза, лиса, медведь, заяц, журавль, ворон и другие) в разных игровых ситуациях.</w:t>
            </w:r>
          </w:p>
          <w:p w:rsidR="00DB1ABB" w:rsidRPr="00430D5E" w:rsidRDefault="0086257B" w:rsidP="00430D5E">
            <w:pPr>
              <w:pStyle w:val="2"/>
              <w:shd w:val="clear" w:color="auto" w:fill="auto"/>
              <w:tabs>
                <w:tab w:val="left" w:pos="1042"/>
              </w:tabs>
              <w:spacing w:before="0" w:after="0" w:line="240" w:lineRule="auto"/>
              <w:ind w:right="20"/>
              <w:jc w:val="both"/>
              <w:rPr>
                <w:sz w:val="24"/>
                <w:szCs w:val="24"/>
              </w:rPr>
            </w:pPr>
            <w:r w:rsidRPr="00430D5E">
              <w:rPr>
                <w:b/>
                <w:bCs/>
                <w:sz w:val="24"/>
                <w:szCs w:val="24"/>
              </w:rPr>
              <w:t>Музыкально-игровое и танцевальное творчество</w:t>
            </w:r>
            <w:r w:rsidRPr="00430D5E">
              <w:rPr>
                <w:sz w:val="24"/>
                <w:szCs w:val="24"/>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69" w:type="dxa"/>
          </w:tcPr>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 сюжетно-игровые образовательные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ярмарка, муз гостиная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Музыкальные упражнения.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Самостоятельная музыкальная деятельность.</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Методы и приемы.</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111"/>
                <w:sz w:val="24"/>
                <w:szCs w:val="24"/>
              </w:rPr>
              <w:t>Д</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1"/>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2"/>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Э</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spacing w:val="-3"/>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7"/>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101"/>
                <w:sz w:val="24"/>
                <w:szCs w:val="24"/>
              </w:rPr>
              <w:t>з</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6"/>
                <w:sz w:val="24"/>
                <w:szCs w:val="24"/>
              </w:rPr>
              <w:t xml:space="preserve"> </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w w:val="97"/>
                <w:sz w:val="24"/>
                <w:szCs w:val="24"/>
              </w:rPr>
              <w:t>й</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p>
          <w:p w:rsidR="00DB1ABB" w:rsidRPr="00430D5E" w:rsidRDefault="0086257B" w:rsidP="00430D5E">
            <w:pPr>
              <w:widowControl w:val="0"/>
              <w:ind w:right="-4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6"/>
                <w:sz w:val="24"/>
                <w:szCs w:val="24"/>
              </w:rPr>
              <w:lastRenderedPageBreak/>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нс</w:t>
            </w:r>
            <w:r w:rsidRPr="00430D5E">
              <w:rPr>
                <w:rFonts w:ascii="Times New Roman" w:eastAsia="Times New Roman" w:hAnsi="Times New Roman" w:cs="Times New Roman"/>
                <w:b/>
                <w:bCs/>
                <w:color w:val="000000"/>
                <w:spacing w:val="-3"/>
                <w:w w:val="95"/>
                <w:sz w:val="24"/>
                <w:szCs w:val="24"/>
              </w:rPr>
              <w:t>и</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9"/>
                <w:sz w:val="24"/>
                <w:szCs w:val="24"/>
              </w:rPr>
              <w:t xml:space="preserve"> </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i/>
                <w:iCs/>
                <w:color w:val="000000"/>
                <w:sz w:val="24"/>
                <w:szCs w:val="24"/>
              </w:rPr>
              <w:t>.</w:t>
            </w:r>
            <w:r w:rsidRPr="00430D5E">
              <w:rPr>
                <w:rFonts w:ascii="Times New Roman" w:eastAsia="Times New Roman" w:hAnsi="Times New Roman" w:cs="Times New Roman"/>
                <w:i/>
                <w:iCs/>
                <w:color w:val="000000"/>
                <w:spacing w:val="21"/>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9"/>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0"/>
                <w:w w:val="95"/>
                <w:sz w:val="24"/>
                <w:szCs w:val="24"/>
              </w:rPr>
              <w:t>б</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8"/>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sz w:val="24"/>
                <w:szCs w:val="24"/>
              </w:rPr>
              <w:t>ч</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i/>
                <w:iCs/>
                <w:color w:val="000000"/>
                <w:spacing w:val="1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w w:val="97"/>
                <w:sz w:val="24"/>
                <w:szCs w:val="24"/>
              </w:rPr>
              <w:t>б</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9"/>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О. </w:t>
            </w:r>
            <w:r w:rsidRPr="00430D5E">
              <w:rPr>
                <w:rFonts w:ascii="Times New Roman" w:eastAsia="Times New Roman" w:hAnsi="Times New Roman" w:cs="Times New Roman"/>
                <w:color w:val="000000"/>
                <w:w w:val="98"/>
                <w:sz w:val="24"/>
                <w:szCs w:val="24"/>
              </w:rPr>
              <w:t>П</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103"/>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1"/>
                <w:w w:val="96"/>
                <w:sz w:val="24"/>
                <w:szCs w:val="24"/>
              </w:rPr>
              <w:t>х</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sz w:val="24"/>
                <w:szCs w:val="24"/>
              </w:rPr>
              <w:t xml:space="preserve">. </w:t>
            </w:r>
          </w:p>
          <w:p w:rsidR="00DB1ABB" w:rsidRPr="00430D5E" w:rsidRDefault="0086257B" w:rsidP="00430D5E">
            <w:pPr>
              <w:widowControl w:val="0"/>
              <w:ind w:right="-1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1"/>
                <w:sz w:val="24"/>
                <w:szCs w:val="24"/>
              </w:rPr>
              <w:t>М</w:t>
            </w:r>
            <w:r w:rsidRPr="00430D5E">
              <w:rPr>
                <w:rFonts w:ascii="Times New Roman" w:eastAsia="Times New Roman" w:hAnsi="Times New Roman" w:cs="Times New Roman"/>
                <w:b/>
                <w:bCs/>
                <w:color w:val="000000"/>
                <w:spacing w:val="-4"/>
                <w:w w:val="115"/>
                <w:sz w:val="24"/>
                <w:szCs w:val="24"/>
              </w:rPr>
              <w:t>е</w:t>
            </w:r>
            <w:r w:rsidRPr="00430D5E">
              <w:rPr>
                <w:rFonts w:ascii="Times New Roman" w:eastAsia="Times New Roman" w:hAnsi="Times New Roman" w:cs="Times New Roman"/>
                <w:b/>
                <w:bCs/>
                <w:color w:val="000000"/>
                <w:spacing w:val="-7"/>
                <w:w w:val="102"/>
                <w:sz w:val="24"/>
                <w:szCs w:val="24"/>
              </w:rPr>
              <w:t>т</w:t>
            </w:r>
            <w:r w:rsidRPr="00430D5E">
              <w:rPr>
                <w:rFonts w:ascii="Times New Roman" w:eastAsia="Times New Roman" w:hAnsi="Times New Roman" w:cs="Times New Roman"/>
                <w:b/>
                <w:bCs/>
                <w:color w:val="000000"/>
                <w:spacing w:val="-9"/>
                <w:w w:val="114"/>
                <w:sz w:val="24"/>
                <w:szCs w:val="24"/>
              </w:rPr>
              <w:t>о</w:t>
            </w:r>
            <w:r w:rsidRPr="00430D5E">
              <w:rPr>
                <w:rFonts w:ascii="Times New Roman" w:eastAsia="Times New Roman" w:hAnsi="Times New Roman" w:cs="Times New Roman"/>
                <w:b/>
                <w:bCs/>
                <w:color w:val="000000"/>
                <w:w w:val="111"/>
                <w:sz w:val="24"/>
                <w:szCs w:val="24"/>
              </w:rPr>
              <w:t>д</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spacing w:val="-4"/>
                <w:w w:val="94"/>
                <w:sz w:val="24"/>
                <w:szCs w:val="24"/>
              </w:rPr>
              <w:t>п</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3"/>
                <w:w w:val="98"/>
                <w:sz w:val="24"/>
                <w:szCs w:val="24"/>
              </w:rPr>
              <w:t>т</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6"/>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Т</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sz w:val="24"/>
                <w:szCs w:val="24"/>
              </w:rPr>
              <w:t>Е.</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3"/>
                <w:w w:val="98"/>
                <w:sz w:val="24"/>
                <w:szCs w:val="24"/>
              </w:rPr>
              <w:t>На</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3"/>
                <w:w w:val="98"/>
                <w:sz w:val="24"/>
                <w:szCs w:val="24"/>
              </w:rPr>
              <w:t>л</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ций</w:t>
            </w:r>
            <w:r w:rsidRPr="00430D5E">
              <w:rPr>
                <w:rFonts w:ascii="Times New Roman" w:eastAsia="Times New Roman" w:hAnsi="Times New Roman" w:cs="Times New Roman"/>
                <w:color w:val="000000"/>
                <w:spacing w:val="3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1"/>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2"/>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2"/>
                <w:sz w:val="24"/>
                <w:szCs w:val="24"/>
              </w:rPr>
              <w:t xml:space="preserve"> </w:t>
            </w:r>
          </w:p>
          <w:p w:rsidR="00DB1ABB" w:rsidRPr="00430D5E" w:rsidRDefault="0086257B" w:rsidP="00430D5E">
            <w:pPr>
              <w:widowControl w:val="0"/>
              <w:ind w:right="-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3"/>
                <w:w w:val="106"/>
                <w:sz w:val="24"/>
                <w:szCs w:val="24"/>
              </w:rPr>
              <w:t>к</w:t>
            </w:r>
            <w:r w:rsidRPr="00430D5E">
              <w:rPr>
                <w:rFonts w:ascii="Times New Roman" w:eastAsia="Times New Roman" w:hAnsi="Times New Roman" w:cs="Times New Roman"/>
                <w:b/>
                <w:bCs/>
                <w:color w:val="000000"/>
                <w:spacing w:val="-10"/>
                <w:w w:val="94"/>
                <w:sz w:val="24"/>
                <w:szCs w:val="24"/>
              </w:rPr>
              <w:t>о</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17"/>
                <w:sz w:val="24"/>
                <w:szCs w:val="24"/>
              </w:rPr>
              <w:t>з</w:t>
            </w:r>
            <w:r w:rsidRPr="00430D5E">
              <w:rPr>
                <w:rFonts w:ascii="Times New Roman" w:eastAsia="Times New Roman" w:hAnsi="Times New Roman" w:cs="Times New Roman"/>
                <w:b/>
                <w:bCs/>
                <w:color w:val="000000"/>
                <w:spacing w:val="-2"/>
                <w:w w:val="95"/>
                <w:sz w:val="24"/>
                <w:szCs w:val="24"/>
              </w:rPr>
              <w:t>ици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30"/>
                <w:sz w:val="24"/>
                <w:szCs w:val="24"/>
              </w:rPr>
              <w:t xml:space="preserve"> </w:t>
            </w:r>
            <w:r w:rsidRPr="00430D5E">
              <w:rPr>
                <w:rFonts w:ascii="Times New Roman" w:eastAsia="Times New Roman" w:hAnsi="Times New Roman" w:cs="Times New Roman"/>
                <w:color w:val="000000"/>
                <w:sz w:val="24"/>
                <w:szCs w:val="24"/>
              </w:rPr>
              <w:t>(Л.</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9"/>
                <w:w w:val="97"/>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sz w:val="24"/>
                <w:szCs w:val="24"/>
              </w:rPr>
              <w:t>Б.</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6"/>
                <w:w w:val="99"/>
                <w:sz w:val="24"/>
                <w:szCs w:val="24"/>
              </w:rPr>
              <w:t>К</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6"/>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бъ</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21"/>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color w:val="000000"/>
                <w:spacing w:val="-7"/>
                <w:w w:val="98"/>
                <w:sz w:val="24"/>
                <w:szCs w:val="24"/>
              </w:rPr>
              <w:t>М</w:t>
            </w:r>
            <w:r w:rsidRPr="00430D5E">
              <w:rPr>
                <w:b/>
                <w:bCs/>
                <w:color w:val="000000"/>
                <w:w w:val="94"/>
                <w:sz w:val="24"/>
                <w:szCs w:val="24"/>
              </w:rPr>
              <w:t>е</w:t>
            </w:r>
            <w:r w:rsidRPr="00430D5E">
              <w:rPr>
                <w:b/>
                <w:bCs/>
                <w:color w:val="000000"/>
                <w:spacing w:val="-2"/>
                <w:w w:val="98"/>
                <w:sz w:val="24"/>
                <w:szCs w:val="24"/>
              </w:rPr>
              <w:t>т</w:t>
            </w:r>
            <w:r w:rsidRPr="00430D5E">
              <w:rPr>
                <w:b/>
                <w:bCs/>
                <w:color w:val="000000"/>
                <w:w w:val="94"/>
                <w:sz w:val="24"/>
                <w:szCs w:val="24"/>
              </w:rPr>
              <w:t>о</w:t>
            </w:r>
            <w:r w:rsidRPr="00430D5E">
              <w:rPr>
                <w:b/>
                <w:bCs/>
                <w:color w:val="000000"/>
                <w:spacing w:val="-1"/>
                <w:w w:val="91"/>
                <w:sz w:val="24"/>
                <w:szCs w:val="24"/>
              </w:rPr>
              <w:t>д</w:t>
            </w:r>
            <w:r w:rsidRPr="00430D5E">
              <w:rPr>
                <w:b/>
                <w:bCs/>
                <w:color w:val="000000"/>
                <w:spacing w:val="28"/>
                <w:sz w:val="24"/>
                <w:szCs w:val="24"/>
              </w:rPr>
              <w:t xml:space="preserve"> </w:t>
            </w:r>
            <w:r w:rsidRPr="00430D5E">
              <w:rPr>
                <w:b/>
                <w:bCs/>
                <w:color w:val="000000"/>
                <w:spacing w:val="-3"/>
                <w:w w:val="94"/>
                <w:sz w:val="24"/>
                <w:szCs w:val="24"/>
              </w:rPr>
              <w:t>п</w:t>
            </w:r>
            <w:r w:rsidRPr="00430D5E">
              <w:rPr>
                <w:b/>
                <w:bCs/>
                <w:color w:val="000000"/>
                <w:spacing w:val="-2"/>
                <w:w w:val="113"/>
                <w:sz w:val="24"/>
                <w:szCs w:val="24"/>
              </w:rPr>
              <w:t>л</w:t>
            </w:r>
            <w:r w:rsidRPr="00430D5E">
              <w:rPr>
                <w:b/>
                <w:bCs/>
                <w:color w:val="000000"/>
                <w:spacing w:val="-3"/>
                <w:w w:val="101"/>
                <w:sz w:val="24"/>
                <w:szCs w:val="24"/>
              </w:rPr>
              <w:t>а</w:t>
            </w:r>
            <w:r w:rsidRPr="00430D5E">
              <w:rPr>
                <w:b/>
                <w:bCs/>
                <w:color w:val="000000"/>
                <w:w w:val="96"/>
                <w:sz w:val="24"/>
                <w:szCs w:val="24"/>
              </w:rPr>
              <w:t>с</w:t>
            </w:r>
            <w:r w:rsidRPr="00430D5E">
              <w:rPr>
                <w:b/>
                <w:bCs/>
                <w:color w:val="000000"/>
                <w:spacing w:val="-3"/>
                <w:w w:val="98"/>
                <w:sz w:val="24"/>
                <w:szCs w:val="24"/>
              </w:rPr>
              <w:t>т</w:t>
            </w:r>
            <w:r w:rsidRPr="00430D5E">
              <w:rPr>
                <w:b/>
                <w:bCs/>
                <w:color w:val="000000"/>
                <w:spacing w:val="-2"/>
                <w:w w:val="95"/>
                <w:sz w:val="24"/>
                <w:szCs w:val="24"/>
              </w:rPr>
              <w:t>и</w:t>
            </w:r>
            <w:r w:rsidRPr="00430D5E">
              <w:rPr>
                <w:b/>
                <w:bCs/>
                <w:color w:val="000000"/>
                <w:spacing w:val="-2"/>
                <w:sz w:val="24"/>
                <w:szCs w:val="24"/>
              </w:rPr>
              <w:t>ч</w:t>
            </w:r>
            <w:r w:rsidRPr="00430D5E">
              <w:rPr>
                <w:b/>
                <w:bCs/>
                <w:color w:val="000000"/>
                <w:w w:val="94"/>
                <w:sz w:val="24"/>
                <w:szCs w:val="24"/>
              </w:rPr>
              <w:t>е</w:t>
            </w:r>
            <w:r w:rsidRPr="00430D5E">
              <w:rPr>
                <w:b/>
                <w:bCs/>
                <w:color w:val="000000"/>
                <w:w w:val="96"/>
                <w:sz w:val="24"/>
                <w:szCs w:val="24"/>
              </w:rPr>
              <w:t>с</w:t>
            </w:r>
            <w:r w:rsidRPr="00430D5E">
              <w:rPr>
                <w:b/>
                <w:bCs/>
                <w:color w:val="000000"/>
                <w:spacing w:val="-5"/>
                <w:w w:val="106"/>
                <w:sz w:val="24"/>
                <w:szCs w:val="24"/>
              </w:rPr>
              <w:t>к</w:t>
            </w:r>
            <w:r w:rsidRPr="00430D5E">
              <w:rPr>
                <w:b/>
                <w:bCs/>
                <w:color w:val="000000"/>
                <w:w w:val="94"/>
                <w:sz w:val="24"/>
                <w:szCs w:val="24"/>
              </w:rPr>
              <w:t>о</w:t>
            </w:r>
            <w:r w:rsidRPr="00430D5E">
              <w:rPr>
                <w:b/>
                <w:bCs/>
                <w:color w:val="000000"/>
                <w:spacing w:val="-1"/>
                <w:w w:val="95"/>
                <w:sz w:val="24"/>
                <w:szCs w:val="24"/>
              </w:rPr>
              <w:t>й</w:t>
            </w:r>
            <w:r w:rsidRPr="00430D5E">
              <w:rPr>
                <w:b/>
                <w:bCs/>
                <w:color w:val="000000"/>
                <w:spacing w:val="29"/>
                <w:sz w:val="24"/>
                <w:szCs w:val="24"/>
              </w:rPr>
              <w:t xml:space="preserve"> </w:t>
            </w:r>
            <w:r w:rsidRPr="00430D5E">
              <w:rPr>
                <w:b/>
                <w:bCs/>
                <w:color w:val="000000"/>
                <w:spacing w:val="-4"/>
                <w:w w:val="95"/>
                <w:sz w:val="24"/>
                <w:szCs w:val="24"/>
              </w:rPr>
              <w:t>и</w:t>
            </w:r>
            <w:r w:rsidRPr="00430D5E">
              <w:rPr>
                <w:b/>
                <w:bCs/>
                <w:color w:val="000000"/>
                <w:w w:val="109"/>
                <w:sz w:val="24"/>
                <w:szCs w:val="24"/>
              </w:rPr>
              <w:t>м</w:t>
            </w:r>
            <w:r w:rsidRPr="00430D5E">
              <w:rPr>
                <w:b/>
                <w:bCs/>
                <w:color w:val="000000"/>
                <w:spacing w:val="-2"/>
                <w:w w:val="94"/>
                <w:sz w:val="24"/>
                <w:szCs w:val="24"/>
              </w:rPr>
              <w:t>п</w:t>
            </w:r>
            <w:r w:rsidRPr="00430D5E">
              <w:rPr>
                <w:b/>
                <w:bCs/>
                <w:color w:val="000000"/>
                <w:w w:val="96"/>
                <w:sz w:val="24"/>
                <w:szCs w:val="24"/>
              </w:rPr>
              <w:t>р</w:t>
            </w:r>
            <w:r w:rsidRPr="00430D5E">
              <w:rPr>
                <w:b/>
                <w:bCs/>
                <w:color w:val="000000"/>
                <w:w w:val="94"/>
                <w:sz w:val="24"/>
                <w:szCs w:val="24"/>
              </w:rPr>
              <w:t>о</w:t>
            </w:r>
            <w:r w:rsidRPr="00430D5E">
              <w:rPr>
                <w:b/>
                <w:bCs/>
                <w:color w:val="000000"/>
                <w:spacing w:val="-2"/>
                <w:w w:val="104"/>
                <w:sz w:val="24"/>
                <w:szCs w:val="24"/>
              </w:rPr>
              <w:t>в</w:t>
            </w:r>
            <w:r w:rsidRPr="00430D5E">
              <w:rPr>
                <w:b/>
                <w:bCs/>
                <w:color w:val="000000"/>
                <w:w w:val="95"/>
                <w:sz w:val="24"/>
                <w:szCs w:val="24"/>
              </w:rPr>
              <w:t>и</w:t>
            </w:r>
            <w:r w:rsidRPr="00430D5E">
              <w:rPr>
                <w:b/>
                <w:bCs/>
                <w:color w:val="000000"/>
                <w:w w:val="117"/>
                <w:sz w:val="24"/>
                <w:szCs w:val="24"/>
              </w:rPr>
              <w:t>з</w:t>
            </w:r>
            <w:r w:rsidRPr="00430D5E">
              <w:rPr>
                <w:b/>
                <w:bCs/>
                <w:color w:val="000000"/>
                <w:spacing w:val="-2"/>
                <w:w w:val="101"/>
                <w:sz w:val="24"/>
                <w:szCs w:val="24"/>
              </w:rPr>
              <w:t>а</w:t>
            </w:r>
            <w:r w:rsidRPr="00430D5E">
              <w:rPr>
                <w:b/>
                <w:bCs/>
                <w:color w:val="000000"/>
                <w:spacing w:val="-2"/>
                <w:w w:val="95"/>
                <w:sz w:val="24"/>
                <w:szCs w:val="24"/>
              </w:rPr>
              <w:t>ц</w:t>
            </w:r>
            <w:r w:rsidRPr="00430D5E">
              <w:rPr>
                <w:b/>
                <w:bCs/>
                <w:color w:val="000000"/>
                <w:spacing w:val="-3"/>
                <w:w w:val="95"/>
                <w:sz w:val="24"/>
                <w:szCs w:val="24"/>
              </w:rPr>
              <w:t>и</w:t>
            </w:r>
            <w:r w:rsidRPr="00430D5E">
              <w:rPr>
                <w:b/>
                <w:bCs/>
                <w:color w:val="000000"/>
                <w:w w:val="95"/>
                <w:sz w:val="24"/>
                <w:szCs w:val="24"/>
              </w:rPr>
              <w:t>и</w:t>
            </w:r>
            <w:r w:rsidRPr="00430D5E">
              <w:rPr>
                <w:b/>
                <w:bCs/>
                <w:color w:val="000000"/>
                <w:spacing w:val="-1"/>
                <w:sz w:val="24"/>
                <w:szCs w:val="24"/>
              </w:rPr>
              <w:t>.</w:t>
            </w:r>
            <w:r w:rsidRPr="00430D5E">
              <w:rPr>
                <w:b/>
                <w:bCs/>
                <w:i/>
                <w:iCs/>
                <w:color w:val="000000"/>
                <w:spacing w:val="37"/>
                <w:sz w:val="24"/>
                <w:szCs w:val="24"/>
              </w:rPr>
              <w:t xml:space="preserve"> </w:t>
            </w:r>
            <w:r w:rsidRPr="00430D5E">
              <w:rPr>
                <w:color w:val="000000"/>
                <w:w w:val="116"/>
                <w:sz w:val="24"/>
                <w:szCs w:val="24"/>
              </w:rPr>
              <w:t>З</w:t>
            </w:r>
            <w:r w:rsidRPr="00430D5E">
              <w:rPr>
                <w:color w:val="000000"/>
                <w:spacing w:val="-3"/>
                <w:w w:val="98"/>
                <w:sz w:val="24"/>
                <w:szCs w:val="24"/>
              </w:rPr>
              <w:t>а</w:t>
            </w:r>
            <w:r w:rsidRPr="00430D5E">
              <w:rPr>
                <w:color w:val="000000"/>
                <w:w w:val="102"/>
                <w:sz w:val="24"/>
                <w:szCs w:val="24"/>
              </w:rPr>
              <w:t>к</w:t>
            </w:r>
            <w:r w:rsidRPr="00430D5E">
              <w:rPr>
                <w:color w:val="000000"/>
                <w:w w:val="98"/>
                <w:sz w:val="24"/>
                <w:szCs w:val="24"/>
              </w:rPr>
              <w:t>л</w:t>
            </w:r>
            <w:r w:rsidRPr="00430D5E">
              <w:rPr>
                <w:color w:val="000000"/>
                <w:spacing w:val="-5"/>
                <w:w w:val="88"/>
                <w:sz w:val="24"/>
                <w:szCs w:val="24"/>
              </w:rPr>
              <w:t>ю</w:t>
            </w:r>
            <w:r w:rsidRPr="00430D5E">
              <w:rPr>
                <w:color w:val="000000"/>
                <w:sz w:val="24"/>
                <w:szCs w:val="24"/>
              </w:rPr>
              <w:t>ч</w:t>
            </w:r>
            <w:r w:rsidRPr="00430D5E">
              <w:rPr>
                <w:color w:val="000000"/>
                <w:w w:val="98"/>
                <w:sz w:val="24"/>
                <w:szCs w:val="24"/>
              </w:rPr>
              <w:t>а</w:t>
            </w:r>
            <w:r w:rsidRPr="00430D5E">
              <w:rPr>
                <w:color w:val="000000"/>
                <w:spacing w:val="-3"/>
                <w:w w:val="98"/>
                <w:sz w:val="24"/>
                <w:szCs w:val="24"/>
              </w:rPr>
              <w:t>е</w:t>
            </w:r>
            <w:r w:rsidRPr="00430D5E">
              <w:rPr>
                <w:color w:val="000000"/>
                <w:spacing w:val="-3"/>
                <w:w w:val="96"/>
                <w:sz w:val="24"/>
                <w:szCs w:val="24"/>
              </w:rPr>
              <w:t>т</w:t>
            </w:r>
            <w:r w:rsidRPr="00430D5E">
              <w:rPr>
                <w:color w:val="000000"/>
                <w:spacing w:val="-3"/>
                <w:w w:val="95"/>
                <w:sz w:val="24"/>
                <w:szCs w:val="24"/>
              </w:rPr>
              <w:t>с</w:t>
            </w:r>
            <w:r w:rsidRPr="00430D5E">
              <w:rPr>
                <w:color w:val="000000"/>
                <w:w w:val="107"/>
                <w:sz w:val="24"/>
                <w:szCs w:val="24"/>
              </w:rPr>
              <w:t>я</w:t>
            </w:r>
            <w:r w:rsidRPr="00430D5E">
              <w:rPr>
                <w:color w:val="000000"/>
                <w:spacing w:val="29"/>
                <w:sz w:val="24"/>
                <w:szCs w:val="24"/>
              </w:rPr>
              <w:t xml:space="preserve"> </w:t>
            </w:r>
            <w:r w:rsidRPr="00430D5E">
              <w:rPr>
                <w:color w:val="000000"/>
                <w:w w:val="99"/>
                <w:sz w:val="24"/>
                <w:szCs w:val="24"/>
              </w:rPr>
              <w:t>в</w:t>
            </w:r>
            <w:r w:rsidRPr="00430D5E">
              <w:rPr>
                <w:color w:val="000000"/>
                <w:spacing w:val="29"/>
                <w:sz w:val="24"/>
                <w:szCs w:val="24"/>
              </w:rPr>
              <w:t xml:space="preserve"> </w:t>
            </w:r>
            <w:r w:rsidRPr="00430D5E">
              <w:rPr>
                <w:color w:val="000000"/>
                <w:spacing w:val="-1"/>
                <w:w w:val="99"/>
                <w:sz w:val="24"/>
                <w:szCs w:val="24"/>
              </w:rPr>
              <w:t>в</w:t>
            </w:r>
            <w:r w:rsidRPr="00430D5E">
              <w:rPr>
                <w:color w:val="000000"/>
                <w:w w:val="92"/>
                <w:sz w:val="24"/>
                <w:szCs w:val="24"/>
              </w:rPr>
              <w:t>ы</w:t>
            </w:r>
            <w:r w:rsidRPr="00430D5E">
              <w:rPr>
                <w:color w:val="000000"/>
                <w:spacing w:val="-3"/>
                <w:w w:val="97"/>
                <w:sz w:val="24"/>
                <w:szCs w:val="24"/>
              </w:rPr>
              <w:t>п</w:t>
            </w:r>
            <w:r w:rsidRPr="00430D5E">
              <w:rPr>
                <w:color w:val="000000"/>
                <w:spacing w:val="-7"/>
                <w:w w:val="98"/>
                <w:sz w:val="24"/>
                <w:szCs w:val="24"/>
              </w:rPr>
              <w:t>о</w:t>
            </w:r>
            <w:r w:rsidRPr="00430D5E">
              <w:rPr>
                <w:color w:val="000000"/>
                <w:w w:val="98"/>
                <w:sz w:val="24"/>
                <w:szCs w:val="24"/>
              </w:rPr>
              <w:t>л</w:t>
            </w:r>
            <w:r w:rsidRPr="00430D5E">
              <w:rPr>
                <w:color w:val="000000"/>
                <w:spacing w:val="-2"/>
                <w:w w:val="97"/>
                <w:sz w:val="24"/>
                <w:szCs w:val="24"/>
              </w:rPr>
              <w:t>н</w:t>
            </w:r>
            <w:r w:rsidRPr="00430D5E">
              <w:rPr>
                <w:color w:val="000000"/>
                <w:spacing w:val="-2"/>
                <w:w w:val="98"/>
                <w:sz w:val="24"/>
                <w:szCs w:val="24"/>
              </w:rPr>
              <w:t>е</w:t>
            </w:r>
            <w:r w:rsidRPr="00430D5E">
              <w:rPr>
                <w:color w:val="000000"/>
                <w:w w:val="97"/>
                <w:sz w:val="24"/>
                <w:szCs w:val="24"/>
              </w:rPr>
              <w:t>нии</w:t>
            </w:r>
            <w:r w:rsidRPr="00430D5E">
              <w:rPr>
                <w:color w:val="000000"/>
                <w:spacing w:val="28"/>
                <w:sz w:val="24"/>
                <w:szCs w:val="24"/>
              </w:rPr>
              <w:t xml:space="preserve"> </w:t>
            </w:r>
            <w:r w:rsidRPr="00430D5E">
              <w:rPr>
                <w:color w:val="000000"/>
                <w:spacing w:val="-1"/>
                <w:w w:val="95"/>
                <w:sz w:val="24"/>
                <w:szCs w:val="24"/>
              </w:rPr>
              <w:t>с</w:t>
            </w:r>
            <w:r w:rsidRPr="00430D5E">
              <w:rPr>
                <w:color w:val="000000"/>
                <w:w w:val="99"/>
                <w:sz w:val="24"/>
                <w:szCs w:val="24"/>
              </w:rPr>
              <w:t>в</w:t>
            </w:r>
            <w:r w:rsidRPr="00430D5E">
              <w:rPr>
                <w:color w:val="000000"/>
                <w:w w:val="98"/>
                <w:sz w:val="24"/>
                <w:szCs w:val="24"/>
              </w:rPr>
              <w:t>о</w:t>
            </w:r>
            <w:r w:rsidRPr="00430D5E">
              <w:rPr>
                <w:color w:val="000000"/>
                <w:w w:val="97"/>
                <w:sz w:val="24"/>
                <w:szCs w:val="24"/>
              </w:rPr>
              <w:t>б</w:t>
            </w:r>
            <w:r w:rsidRPr="00430D5E">
              <w:rPr>
                <w:color w:val="000000"/>
                <w:spacing w:val="-8"/>
                <w:w w:val="98"/>
                <w:sz w:val="24"/>
                <w:szCs w:val="24"/>
              </w:rPr>
              <w:t>о</w:t>
            </w:r>
            <w:r w:rsidRPr="00430D5E">
              <w:rPr>
                <w:color w:val="000000"/>
                <w:w w:val="96"/>
                <w:sz w:val="24"/>
                <w:szCs w:val="24"/>
              </w:rPr>
              <w:t>д</w:t>
            </w:r>
            <w:r w:rsidRPr="00430D5E">
              <w:rPr>
                <w:color w:val="000000"/>
                <w:w w:val="97"/>
                <w:sz w:val="24"/>
                <w:szCs w:val="24"/>
              </w:rPr>
              <w:t>н</w:t>
            </w:r>
            <w:r w:rsidRPr="00430D5E">
              <w:rPr>
                <w:color w:val="000000"/>
                <w:w w:val="92"/>
                <w:sz w:val="24"/>
                <w:szCs w:val="24"/>
              </w:rPr>
              <w:t>ы</w:t>
            </w:r>
            <w:r w:rsidRPr="00430D5E">
              <w:rPr>
                <w:color w:val="000000"/>
                <w:w w:val="96"/>
                <w:sz w:val="24"/>
                <w:szCs w:val="24"/>
              </w:rPr>
              <w:t>х</w:t>
            </w:r>
            <w:r w:rsidRPr="00430D5E">
              <w:rPr>
                <w:color w:val="000000"/>
                <w:spacing w:val="30"/>
                <w:sz w:val="24"/>
                <w:szCs w:val="24"/>
              </w:rPr>
              <w:t xml:space="preserve"> </w:t>
            </w:r>
            <w:r w:rsidRPr="00430D5E">
              <w:rPr>
                <w:color w:val="000000"/>
                <w:w w:val="96"/>
                <w:sz w:val="24"/>
                <w:szCs w:val="24"/>
              </w:rPr>
              <w:t>т</w:t>
            </w:r>
            <w:r w:rsidRPr="00430D5E">
              <w:rPr>
                <w:color w:val="000000"/>
                <w:w w:val="99"/>
                <w:sz w:val="24"/>
                <w:szCs w:val="24"/>
              </w:rPr>
              <w:t>в</w:t>
            </w:r>
            <w:r w:rsidRPr="00430D5E">
              <w:rPr>
                <w:color w:val="000000"/>
                <w:spacing w:val="-2"/>
                <w:w w:val="98"/>
                <w:sz w:val="24"/>
                <w:szCs w:val="24"/>
              </w:rPr>
              <w:t>о</w:t>
            </w:r>
            <w:r w:rsidRPr="00430D5E">
              <w:rPr>
                <w:color w:val="000000"/>
                <w:spacing w:val="-5"/>
                <w:sz w:val="24"/>
                <w:szCs w:val="24"/>
              </w:rPr>
              <w:t>р</w:t>
            </w:r>
            <w:r w:rsidRPr="00430D5E">
              <w:rPr>
                <w:color w:val="000000"/>
                <w:sz w:val="24"/>
                <w:szCs w:val="24"/>
              </w:rPr>
              <w:t>ч</w:t>
            </w:r>
            <w:r w:rsidRPr="00430D5E">
              <w:rPr>
                <w:color w:val="000000"/>
                <w:w w:val="98"/>
                <w:sz w:val="24"/>
                <w:szCs w:val="24"/>
              </w:rPr>
              <w:t>е</w:t>
            </w:r>
            <w:r w:rsidRPr="00430D5E">
              <w:rPr>
                <w:color w:val="000000"/>
                <w:spacing w:val="-2"/>
                <w:w w:val="95"/>
                <w:sz w:val="24"/>
                <w:szCs w:val="24"/>
              </w:rPr>
              <w:t>с</w:t>
            </w:r>
            <w:r w:rsidRPr="00430D5E">
              <w:rPr>
                <w:color w:val="000000"/>
                <w:w w:val="102"/>
                <w:sz w:val="24"/>
                <w:szCs w:val="24"/>
              </w:rPr>
              <w:t>к</w:t>
            </w:r>
            <w:r w:rsidRPr="00430D5E">
              <w:rPr>
                <w:color w:val="000000"/>
                <w:w w:val="97"/>
                <w:sz w:val="24"/>
                <w:szCs w:val="24"/>
              </w:rPr>
              <w:t>и</w:t>
            </w:r>
            <w:r w:rsidRPr="00430D5E">
              <w:rPr>
                <w:color w:val="000000"/>
                <w:spacing w:val="-1"/>
                <w:w w:val="96"/>
                <w:sz w:val="24"/>
                <w:szCs w:val="24"/>
              </w:rPr>
              <w:t>х</w:t>
            </w:r>
            <w:r w:rsidRPr="00430D5E">
              <w:rPr>
                <w:color w:val="000000"/>
                <w:sz w:val="24"/>
                <w:szCs w:val="24"/>
              </w:rPr>
              <w:t xml:space="preserve"> </w:t>
            </w:r>
            <w:r w:rsidRPr="00430D5E">
              <w:rPr>
                <w:color w:val="000000"/>
                <w:w w:val="96"/>
                <w:sz w:val="24"/>
                <w:szCs w:val="24"/>
              </w:rPr>
              <w:t>д</w:t>
            </w:r>
            <w:r w:rsidRPr="00430D5E">
              <w:rPr>
                <w:color w:val="000000"/>
                <w:spacing w:val="-1"/>
                <w:w w:val="99"/>
                <w:sz w:val="24"/>
                <w:szCs w:val="24"/>
              </w:rPr>
              <w:t>в</w:t>
            </w:r>
            <w:r w:rsidRPr="00430D5E">
              <w:rPr>
                <w:color w:val="000000"/>
                <w:w w:val="97"/>
                <w:sz w:val="24"/>
                <w:szCs w:val="24"/>
              </w:rPr>
              <w:t>и</w:t>
            </w:r>
            <w:r w:rsidRPr="00430D5E">
              <w:rPr>
                <w:color w:val="000000"/>
                <w:spacing w:val="-7"/>
                <w:w w:val="95"/>
                <w:sz w:val="24"/>
                <w:szCs w:val="24"/>
              </w:rPr>
              <w:t>ж</w:t>
            </w:r>
            <w:r w:rsidRPr="00430D5E">
              <w:rPr>
                <w:color w:val="000000"/>
                <w:spacing w:val="-3"/>
                <w:w w:val="98"/>
                <w:sz w:val="24"/>
                <w:szCs w:val="24"/>
              </w:rPr>
              <w:t>е</w:t>
            </w:r>
            <w:r w:rsidRPr="00430D5E">
              <w:rPr>
                <w:color w:val="000000"/>
                <w:w w:val="97"/>
                <w:sz w:val="24"/>
                <w:szCs w:val="24"/>
              </w:rPr>
              <w:t>ний</w:t>
            </w:r>
            <w:r w:rsidRPr="00430D5E">
              <w:rPr>
                <w:color w:val="000000"/>
                <w:sz w:val="24"/>
                <w:szCs w:val="24"/>
              </w:rPr>
              <w:t xml:space="preserve">, </w:t>
            </w:r>
            <w:r w:rsidRPr="00430D5E">
              <w:rPr>
                <w:color w:val="000000"/>
                <w:spacing w:val="-7"/>
                <w:w w:val="102"/>
                <w:sz w:val="24"/>
                <w:szCs w:val="24"/>
              </w:rPr>
              <w:t>к</w:t>
            </w:r>
            <w:r w:rsidRPr="00430D5E">
              <w:rPr>
                <w:color w:val="000000"/>
                <w:spacing w:val="-2"/>
                <w:w w:val="98"/>
                <w:sz w:val="24"/>
                <w:szCs w:val="24"/>
              </w:rPr>
              <w:t>о</w:t>
            </w:r>
            <w:r w:rsidRPr="00430D5E">
              <w:rPr>
                <w:color w:val="000000"/>
                <w:spacing w:val="-4"/>
                <w:w w:val="96"/>
                <w:sz w:val="24"/>
                <w:szCs w:val="24"/>
              </w:rPr>
              <w:t>т</w:t>
            </w:r>
            <w:r w:rsidRPr="00430D5E">
              <w:rPr>
                <w:color w:val="000000"/>
                <w:spacing w:val="-3"/>
                <w:w w:val="98"/>
                <w:sz w:val="24"/>
                <w:szCs w:val="24"/>
              </w:rPr>
              <w:t>о</w:t>
            </w:r>
            <w:r w:rsidRPr="00430D5E">
              <w:rPr>
                <w:color w:val="000000"/>
                <w:spacing w:val="-2"/>
                <w:sz w:val="24"/>
                <w:szCs w:val="24"/>
              </w:rPr>
              <w:t>р</w:t>
            </w:r>
            <w:r w:rsidRPr="00430D5E">
              <w:rPr>
                <w:color w:val="000000"/>
                <w:spacing w:val="-2"/>
                <w:w w:val="92"/>
                <w:sz w:val="24"/>
                <w:szCs w:val="24"/>
              </w:rPr>
              <w:t>ы</w:t>
            </w:r>
            <w:r w:rsidRPr="00430D5E">
              <w:rPr>
                <w:color w:val="000000"/>
                <w:w w:val="98"/>
                <w:sz w:val="24"/>
                <w:szCs w:val="24"/>
              </w:rPr>
              <w:t>е</w:t>
            </w:r>
            <w:r w:rsidRPr="00430D5E">
              <w:rPr>
                <w:color w:val="000000"/>
                <w:sz w:val="24"/>
                <w:szCs w:val="24"/>
              </w:rPr>
              <w:t xml:space="preserve"> </w:t>
            </w:r>
            <w:r w:rsidRPr="00430D5E">
              <w:rPr>
                <w:color w:val="000000"/>
                <w:spacing w:val="-2"/>
                <w:w w:val="97"/>
                <w:sz w:val="24"/>
                <w:szCs w:val="24"/>
              </w:rPr>
              <w:t>п</w:t>
            </w:r>
            <w:r w:rsidRPr="00430D5E">
              <w:rPr>
                <w:color w:val="000000"/>
                <w:spacing w:val="-3"/>
                <w:w w:val="98"/>
                <w:sz w:val="24"/>
                <w:szCs w:val="24"/>
              </w:rPr>
              <w:t>е</w:t>
            </w:r>
            <w:r w:rsidRPr="00430D5E">
              <w:rPr>
                <w:color w:val="000000"/>
                <w:sz w:val="24"/>
                <w:szCs w:val="24"/>
              </w:rPr>
              <w:t>р</w:t>
            </w:r>
            <w:r w:rsidRPr="00430D5E">
              <w:rPr>
                <w:color w:val="000000"/>
                <w:spacing w:val="-3"/>
                <w:w w:val="98"/>
                <w:sz w:val="24"/>
                <w:szCs w:val="24"/>
              </w:rPr>
              <w:t>е</w:t>
            </w:r>
            <w:r w:rsidRPr="00430D5E">
              <w:rPr>
                <w:color w:val="000000"/>
                <w:w w:val="96"/>
                <w:sz w:val="24"/>
                <w:szCs w:val="24"/>
              </w:rPr>
              <w:t>д</w:t>
            </w:r>
            <w:r w:rsidRPr="00430D5E">
              <w:rPr>
                <w:color w:val="000000"/>
                <w:spacing w:val="-2"/>
                <w:w w:val="98"/>
                <w:sz w:val="24"/>
                <w:szCs w:val="24"/>
              </w:rPr>
              <w:t>а</w:t>
            </w:r>
            <w:r w:rsidRPr="00430D5E">
              <w:rPr>
                <w:color w:val="000000"/>
                <w:spacing w:val="-3"/>
                <w:w w:val="88"/>
                <w:sz w:val="24"/>
                <w:szCs w:val="24"/>
              </w:rPr>
              <w:t>ю</w:t>
            </w:r>
            <w:r w:rsidRPr="00430D5E">
              <w:rPr>
                <w:color w:val="000000"/>
                <w:w w:val="96"/>
                <w:sz w:val="24"/>
                <w:szCs w:val="24"/>
              </w:rPr>
              <w:t>т</w:t>
            </w:r>
            <w:r w:rsidRPr="00430D5E">
              <w:rPr>
                <w:color w:val="000000"/>
                <w:sz w:val="24"/>
                <w:szCs w:val="24"/>
              </w:rPr>
              <w:t xml:space="preserve"> </w:t>
            </w:r>
            <w:r w:rsidRPr="00430D5E">
              <w:rPr>
                <w:color w:val="000000"/>
                <w:w w:val="97"/>
                <w:sz w:val="24"/>
                <w:szCs w:val="24"/>
              </w:rPr>
              <w:t>ин</w:t>
            </w:r>
            <w:r w:rsidRPr="00430D5E">
              <w:rPr>
                <w:color w:val="000000"/>
                <w:w w:val="96"/>
                <w:sz w:val="24"/>
                <w:szCs w:val="24"/>
              </w:rPr>
              <w:t>д</w:t>
            </w:r>
            <w:r w:rsidRPr="00430D5E">
              <w:rPr>
                <w:color w:val="000000"/>
                <w:w w:val="97"/>
                <w:sz w:val="24"/>
                <w:szCs w:val="24"/>
              </w:rPr>
              <w:t>и</w:t>
            </w:r>
            <w:r w:rsidRPr="00430D5E">
              <w:rPr>
                <w:color w:val="000000"/>
                <w:spacing w:val="-2"/>
                <w:w w:val="99"/>
                <w:sz w:val="24"/>
                <w:szCs w:val="24"/>
              </w:rPr>
              <w:t>в</w:t>
            </w:r>
            <w:r w:rsidRPr="00430D5E">
              <w:rPr>
                <w:color w:val="000000"/>
                <w:w w:val="97"/>
                <w:sz w:val="24"/>
                <w:szCs w:val="24"/>
              </w:rPr>
              <w:t>и</w:t>
            </w:r>
            <w:r w:rsidRPr="00430D5E">
              <w:rPr>
                <w:color w:val="000000"/>
                <w:w w:val="96"/>
                <w:sz w:val="24"/>
                <w:szCs w:val="24"/>
              </w:rPr>
              <w:t>д</w:t>
            </w:r>
            <w:r w:rsidRPr="00430D5E">
              <w:rPr>
                <w:color w:val="000000"/>
                <w:spacing w:val="-7"/>
                <w:w w:val="94"/>
                <w:sz w:val="24"/>
                <w:szCs w:val="24"/>
              </w:rPr>
              <w:t>у</w:t>
            </w:r>
            <w:r w:rsidRPr="00430D5E">
              <w:rPr>
                <w:color w:val="000000"/>
                <w:w w:val="98"/>
                <w:sz w:val="24"/>
                <w:szCs w:val="24"/>
              </w:rPr>
              <w:t>ал</w:t>
            </w:r>
            <w:r w:rsidRPr="00430D5E">
              <w:rPr>
                <w:color w:val="000000"/>
                <w:spacing w:val="-4"/>
                <w:w w:val="94"/>
                <w:sz w:val="24"/>
                <w:szCs w:val="24"/>
              </w:rPr>
              <w:t>ь</w:t>
            </w:r>
            <w:r w:rsidRPr="00430D5E">
              <w:rPr>
                <w:color w:val="000000"/>
                <w:spacing w:val="-3"/>
                <w:w w:val="97"/>
                <w:sz w:val="24"/>
                <w:szCs w:val="24"/>
              </w:rPr>
              <w:t>н</w:t>
            </w:r>
            <w:r w:rsidRPr="00430D5E">
              <w:rPr>
                <w:color w:val="000000"/>
                <w:w w:val="98"/>
                <w:sz w:val="24"/>
                <w:szCs w:val="24"/>
              </w:rPr>
              <w:t>ое</w:t>
            </w:r>
            <w:r w:rsidRPr="00430D5E">
              <w:rPr>
                <w:color w:val="000000"/>
                <w:sz w:val="24"/>
                <w:szCs w:val="24"/>
              </w:rPr>
              <w:t xml:space="preserve"> </w:t>
            </w:r>
            <w:r w:rsidRPr="00430D5E">
              <w:rPr>
                <w:color w:val="000000"/>
                <w:w w:val="99"/>
                <w:sz w:val="24"/>
                <w:szCs w:val="24"/>
              </w:rPr>
              <w:t>в</w:t>
            </w:r>
            <w:r w:rsidRPr="00430D5E">
              <w:rPr>
                <w:color w:val="000000"/>
                <w:w w:val="98"/>
                <w:sz w:val="24"/>
                <w:szCs w:val="24"/>
              </w:rPr>
              <w:t>о</w:t>
            </w:r>
            <w:r w:rsidRPr="00430D5E">
              <w:rPr>
                <w:color w:val="000000"/>
                <w:spacing w:val="-1"/>
                <w:w w:val="95"/>
                <w:sz w:val="24"/>
                <w:szCs w:val="24"/>
              </w:rPr>
              <w:t>с</w:t>
            </w:r>
            <w:r w:rsidRPr="00430D5E">
              <w:rPr>
                <w:color w:val="000000"/>
                <w:w w:val="97"/>
                <w:sz w:val="24"/>
                <w:szCs w:val="24"/>
              </w:rPr>
              <w:t>п</w:t>
            </w:r>
            <w:r w:rsidRPr="00430D5E">
              <w:rPr>
                <w:color w:val="000000"/>
                <w:spacing w:val="-2"/>
                <w:sz w:val="24"/>
                <w:szCs w:val="24"/>
              </w:rPr>
              <w:t>р</w:t>
            </w:r>
            <w:r w:rsidRPr="00430D5E">
              <w:rPr>
                <w:color w:val="000000"/>
                <w:w w:val="97"/>
                <w:sz w:val="24"/>
                <w:szCs w:val="24"/>
              </w:rPr>
              <w:t>и</w:t>
            </w:r>
            <w:r w:rsidRPr="00430D5E">
              <w:rPr>
                <w:color w:val="000000"/>
                <w:w w:val="107"/>
                <w:sz w:val="24"/>
                <w:szCs w:val="24"/>
              </w:rPr>
              <w:t>я</w:t>
            </w:r>
            <w:r w:rsidRPr="00430D5E">
              <w:rPr>
                <w:color w:val="000000"/>
                <w:w w:val="96"/>
                <w:sz w:val="24"/>
                <w:szCs w:val="24"/>
              </w:rPr>
              <w:t>т</w:t>
            </w:r>
            <w:r w:rsidRPr="00430D5E">
              <w:rPr>
                <w:color w:val="000000"/>
                <w:spacing w:val="-3"/>
                <w:w w:val="97"/>
                <w:sz w:val="24"/>
                <w:szCs w:val="24"/>
              </w:rPr>
              <w:t>и</w:t>
            </w:r>
            <w:r w:rsidRPr="00430D5E">
              <w:rPr>
                <w:color w:val="000000"/>
                <w:spacing w:val="-1"/>
                <w:w w:val="98"/>
                <w:sz w:val="24"/>
                <w:szCs w:val="24"/>
              </w:rPr>
              <w:t>е</w:t>
            </w:r>
            <w:r w:rsidRPr="00430D5E">
              <w:rPr>
                <w:color w:val="000000"/>
                <w:sz w:val="24"/>
                <w:szCs w:val="24"/>
              </w:rPr>
              <w:t xml:space="preserve"> р</w:t>
            </w:r>
            <w:r w:rsidRPr="00430D5E">
              <w:rPr>
                <w:color w:val="000000"/>
                <w:w w:val="98"/>
                <w:sz w:val="24"/>
                <w:szCs w:val="24"/>
              </w:rPr>
              <w:t>е</w:t>
            </w:r>
            <w:r w:rsidRPr="00430D5E">
              <w:rPr>
                <w:color w:val="000000"/>
                <w:w w:val="97"/>
                <w:sz w:val="24"/>
                <w:szCs w:val="24"/>
              </w:rPr>
              <w:t>б</w:t>
            </w:r>
            <w:r w:rsidRPr="00430D5E">
              <w:rPr>
                <w:color w:val="000000"/>
                <w:spacing w:val="-1"/>
                <w:w w:val="98"/>
                <w:sz w:val="24"/>
                <w:szCs w:val="24"/>
              </w:rPr>
              <w:t>е</w:t>
            </w:r>
            <w:r w:rsidRPr="00430D5E">
              <w:rPr>
                <w:color w:val="000000"/>
                <w:w w:val="97"/>
                <w:sz w:val="24"/>
                <w:szCs w:val="24"/>
              </w:rPr>
              <w:t>н</w:t>
            </w:r>
            <w:r w:rsidRPr="00430D5E">
              <w:rPr>
                <w:color w:val="000000"/>
                <w:spacing w:val="-7"/>
                <w:w w:val="102"/>
                <w:sz w:val="24"/>
                <w:szCs w:val="24"/>
              </w:rPr>
              <w:t>к</w:t>
            </w:r>
            <w:r w:rsidRPr="00430D5E">
              <w:rPr>
                <w:color w:val="000000"/>
                <w:spacing w:val="-2"/>
                <w:w w:val="98"/>
                <w:sz w:val="24"/>
                <w:szCs w:val="24"/>
              </w:rPr>
              <w:t>о</w:t>
            </w:r>
            <w:r w:rsidRPr="00430D5E">
              <w:rPr>
                <w:color w:val="000000"/>
                <w:sz w:val="24"/>
                <w:szCs w:val="24"/>
              </w:rPr>
              <w:t>м м</w:t>
            </w:r>
            <w:r w:rsidRPr="00430D5E">
              <w:rPr>
                <w:color w:val="000000"/>
                <w:spacing w:val="-2"/>
                <w:w w:val="94"/>
                <w:sz w:val="24"/>
                <w:szCs w:val="24"/>
              </w:rPr>
              <w:t>у</w:t>
            </w:r>
            <w:r w:rsidRPr="00430D5E">
              <w:rPr>
                <w:color w:val="000000"/>
                <w:spacing w:val="-3"/>
                <w:w w:val="101"/>
                <w:sz w:val="24"/>
                <w:szCs w:val="24"/>
              </w:rPr>
              <w:t>з</w:t>
            </w:r>
            <w:r w:rsidRPr="00430D5E">
              <w:rPr>
                <w:color w:val="000000"/>
                <w:w w:val="92"/>
                <w:sz w:val="24"/>
                <w:szCs w:val="24"/>
              </w:rPr>
              <w:t>ы</w:t>
            </w:r>
            <w:r w:rsidRPr="00430D5E">
              <w:rPr>
                <w:color w:val="000000"/>
                <w:w w:val="102"/>
                <w:sz w:val="24"/>
                <w:szCs w:val="24"/>
              </w:rPr>
              <w:t>к</w:t>
            </w:r>
            <w:r w:rsidRPr="00430D5E">
              <w:rPr>
                <w:color w:val="000000"/>
                <w:w w:val="97"/>
                <w:sz w:val="24"/>
                <w:szCs w:val="24"/>
              </w:rPr>
              <w:t>и</w:t>
            </w:r>
            <w:r w:rsidRPr="00430D5E">
              <w:rPr>
                <w:color w:val="000000"/>
                <w:spacing w:val="-1"/>
                <w:sz w:val="24"/>
                <w:szCs w:val="24"/>
              </w:rPr>
              <w:t>.</w:t>
            </w:r>
          </w:p>
          <w:p w:rsidR="00DB1ABB" w:rsidRPr="00430D5E" w:rsidRDefault="0086257B" w:rsidP="00430D5E">
            <w:pPr>
              <w:jc w:val="both"/>
              <w:rPr>
                <w:rFonts w:ascii="Times New Roman" w:hAnsi="Times New Roman" w:cs="Times New Roman"/>
                <w:b/>
                <w:sz w:val="24"/>
                <w:szCs w:val="24"/>
              </w:rPr>
            </w:pPr>
            <w:r w:rsidRPr="00430D5E">
              <w:rPr>
                <w:rFonts w:ascii="Times New Roman" w:hAnsi="Times New Roman" w:cs="Times New Roman"/>
                <w:b/>
                <w:sz w:val="24"/>
                <w:szCs w:val="24"/>
              </w:rPr>
              <w:t xml:space="preserve">Технология «Хор рук» и «Театр ткани» </w:t>
            </w:r>
            <w:r w:rsidRPr="00430D5E">
              <w:rPr>
                <w:rFonts w:ascii="Times New Roman" w:hAnsi="Times New Roman" w:cs="Times New Roman"/>
                <w:bCs/>
                <w:sz w:val="24"/>
                <w:szCs w:val="24"/>
              </w:rPr>
              <w:t>для обогащения музыкальных впечатлений</w:t>
            </w:r>
            <w:r w:rsidRPr="00430D5E">
              <w:rPr>
                <w:rFonts w:ascii="Times New Roman" w:hAnsi="Times New Roman" w:cs="Times New Roman"/>
                <w:b/>
                <w:sz w:val="24"/>
                <w:szCs w:val="24"/>
              </w:rPr>
              <w:t xml:space="preserve"> </w:t>
            </w:r>
            <w:r w:rsidRPr="00430D5E">
              <w:rPr>
                <w:rFonts w:ascii="Times New Roman" w:hAnsi="Times New Roman" w:cs="Times New Roman"/>
                <w:bCs/>
                <w:sz w:val="24"/>
                <w:szCs w:val="24"/>
              </w:rPr>
              <w:t>может быть использована со старшего возраста.</w:t>
            </w:r>
          </w:p>
        </w:tc>
        <w:tc>
          <w:tcPr>
            <w:tcW w:w="4111" w:type="dxa"/>
          </w:tcPr>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lastRenderedPageBreak/>
              <w:t>Раскрывать музыкально-ритмические способности детей через:</w:t>
            </w: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упражнения: «Шаг и бег», муз. Н. Надененко; «Плавные руки», муз. Р. Глиэра («Вальс», фрагмент); «Кто лучше скачет», муз. Т. Ломовой; «Росинки», муз.</w:t>
            </w:r>
            <w:r w:rsidRPr="00430D5E">
              <w:rPr>
                <w:sz w:val="24"/>
                <w:szCs w:val="24"/>
              </w:rPr>
              <w:t xml:space="preserve"> </w:t>
            </w:r>
            <w:r w:rsidRPr="00430D5E">
              <w:rPr>
                <w:rStyle w:val="1"/>
                <w:sz w:val="24"/>
                <w:szCs w:val="24"/>
              </w:rPr>
              <w:t>С. Майкапара;</w:t>
            </w: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упражнения с предметами. «Упражнения с мячами», муз. Т. Ломовой; «Вальс», муз. Ф. Бургмюллера;</w:t>
            </w: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этюды: «Тихий танец» (тема из вариаций), муз. В. Моцарта;</w:t>
            </w: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 xml:space="preserve">танцы и пляски: «Дружные пары», муз. И. Штрауса («Полька»); «Приглашение», рус. нар. мелодия «Лен», обраб. М. Раухвергера; </w:t>
            </w:r>
            <w:r w:rsidRPr="00430D5E">
              <w:rPr>
                <w:rStyle w:val="1"/>
                <w:sz w:val="24"/>
                <w:szCs w:val="24"/>
              </w:rPr>
              <w:lastRenderedPageBreak/>
              <w:t>«Круговая пляска», рус. нар. мелодия, обр. С. Разоренова;</w:t>
            </w: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характерные танцы: «Матрешки», муз. Б. Мокроусова; «Пляска Петрушек», «Танец Снегурочки и снежинок», муз. Р. Глиэра;</w:t>
            </w:r>
          </w:p>
          <w:p w:rsidR="00DB1ABB" w:rsidRPr="00430D5E" w:rsidRDefault="0086257B" w:rsidP="00430D5E">
            <w:pPr>
              <w:pStyle w:val="2"/>
              <w:shd w:val="clear" w:color="auto" w:fill="auto"/>
              <w:spacing w:before="0" w:after="0" w:line="240" w:lineRule="auto"/>
              <w:ind w:left="20"/>
              <w:jc w:val="both"/>
              <w:rPr>
                <w:sz w:val="24"/>
                <w:szCs w:val="24"/>
              </w:rPr>
            </w:pPr>
            <w:r w:rsidRPr="00430D5E">
              <w:rPr>
                <w:rStyle w:val="1"/>
                <w:sz w:val="24"/>
                <w:szCs w:val="24"/>
              </w:rPr>
              <w:t>хороводы: «Урожайная», муз. А. Филиппенко, сл. О. Волгиной; «Новогодняя хороводная», муз. С. Шайдар; «Пошла млада за водой», рус. нар. песня, обраб.</w:t>
            </w:r>
            <w:r w:rsidRPr="00430D5E">
              <w:rPr>
                <w:sz w:val="24"/>
                <w:szCs w:val="24"/>
              </w:rPr>
              <w:t xml:space="preserve"> </w:t>
            </w:r>
            <w:r w:rsidRPr="00430D5E">
              <w:rPr>
                <w:rStyle w:val="1"/>
                <w:sz w:val="24"/>
                <w:szCs w:val="24"/>
              </w:rPr>
              <w:t>В.</w:t>
            </w:r>
            <w:r w:rsidRPr="00430D5E">
              <w:rPr>
                <w:rStyle w:val="1"/>
                <w:sz w:val="24"/>
                <w:szCs w:val="24"/>
              </w:rPr>
              <w:tab/>
              <w:t>Агафонникова.</w:t>
            </w:r>
          </w:p>
          <w:p w:rsidR="00DB1ABB" w:rsidRPr="00430D5E" w:rsidRDefault="00DB1ABB" w:rsidP="00430D5E">
            <w:pPr>
              <w:contextualSpacing/>
              <w:jc w:val="center"/>
              <w:rPr>
                <w:rFonts w:ascii="Times New Roman" w:hAnsi="Times New Roman" w:cs="Times New Roman"/>
                <w:b/>
                <w:sz w:val="24"/>
                <w:szCs w:val="24"/>
              </w:rPr>
            </w:pP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Участие детей в инсценировках и музыкальных спектаклях: «Где был, Иванушка?», рус. нар. мелодия, обраб. М. Иорданского; «Моя любимая кукла», автор Т. Коренева; «Полянка» (музыкальная играсказка), муз. Т. Вилькорейской развивает театральные способности детей.</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sz w:val="24"/>
                <w:szCs w:val="24"/>
              </w:rPr>
              <w:t>Для развития музыкальных способностей использование игр с пением: «Колпачок», «Ворон», рус. нар. песни; «Заинька», рус. нар. песня, обраб. Н. Римского-Корсакова; «Как на тоненький ледок», рус. нар. песня, обраб. А. Рубца.</w:t>
            </w: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DB1ABB" w:rsidP="00430D5E">
            <w:pPr>
              <w:pStyle w:val="2"/>
              <w:shd w:val="clear" w:color="auto" w:fill="auto"/>
              <w:spacing w:before="0" w:after="0" w:line="240" w:lineRule="auto"/>
              <w:ind w:left="20" w:right="20"/>
              <w:jc w:val="both"/>
              <w:rPr>
                <w:sz w:val="24"/>
                <w:szCs w:val="24"/>
              </w:rPr>
            </w:pP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DB1ABB" w:rsidRPr="00430D5E" w:rsidRDefault="00DB1ABB" w:rsidP="00430D5E">
            <w:pPr>
              <w:contextualSpacing/>
              <w:jc w:val="center"/>
              <w:rPr>
                <w:rFonts w:ascii="Times New Roman" w:hAnsi="Times New Roman" w:cs="Times New Roman"/>
                <w:b/>
                <w:sz w:val="24"/>
                <w:szCs w:val="24"/>
              </w:rPr>
            </w:pPr>
          </w:p>
        </w:tc>
      </w:tr>
      <w:tr w:rsidR="00DB1ABB" w:rsidRPr="00430D5E">
        <w:trPr>
          <w:trHeight w:val="971"/>
        </w:trPr>
        <w:tc>
          <w:tcPr>
            <w:tcW w:w="2235"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 xml:space="preserve">способствовать дальнейшему развитию у детей навыков игры и импровизации мелодий на </w:t>
            </w:r>
            <w:r w:rsidRPr="00430D5E">
              <w:rPr>
                <w:rFonts w:ascii="Times New Roman" w:eastAsia="Times New Roman" w:hAnsi="Times New Roman" w:cs="Times New Roman"/>
                <w:bCs/>
                <w:sz w:val="24"/>
                <w:szCs w:val="24"/>
              </w:rPr>
              <w:lastRenderedPageBreak/>
              <w:t xml:space="preserve">детских музыкальных инструментах; </w:t>
            </w:r>
          </w:p>
        </w:tc>
        <w:tc>
          <w:tcPr>
            <w:tcW w:w="2551" w:type="dxa"/>
          </w:tcPr>
          <w:p w:rsidR="00DB1ABB" w:rsidRPr="00430D5E" w:rsidRDefault="0086257B" w:rsidP="00430D5E">
            <w:pPr>
              <w:pStyle w:val="2"/>
              <w:shd w:val="clear" w:color="auto" w:fill="auto"/>
              <w:tabs>
                <w:tab w:val="left" w:pos="1033"/>
              </w:tabs>
              <w:spacing w:before="0" w:after="0" w:line="240" w:lineRule="auto"/>
              <w:ind w:right="20"/>
              <w:jc w:val="both"/>
              <w:rPr>
                <w:sz w:val="24"/>
                <w:szCs w:val="24"/>
              </w:rPr>
            </w:pPr>
            <w:r w:rsidRPr="00430D5E">
              <w:rPr>
                <w:b/>
                <w:bCs/>
                <w:sz w:val="24"/>
                <w:szCs w:val="24"/>
              </w:rPr>
              <w:lastRenderedPageBreak/>
              <w:t>Игра на детских музыкальных инструментах:</w:t>
            </w:r>
            <w:r w:rsidRPr="00430D5E">
              <w:rPr>
                <w:sz w:val="24"/>
                <w:szCs w:val="24"/>
              </w:rPr>
              <w:t xml:space="preserve"> педагог учит детей исполнять простейшие мелодии </w:t>
            </w:r>
            <w:r w:rsidRPr="00430D5E">
              <w:rPr>
                <w:sz w:val="24"/>
                <w:szCs w:val="24"/>
              </w:rPr>
              <w:lastRenderedPageBreak/>
              <w:t>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Двигательная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Познавательно - исследовательская</w:t>
            </w:r>
          </w:p>
          <w:p w:rsidR="00DB1ABB" w:rsidRPr="00430D5E" w:rsidRDefault="00DB1ABB" w:rsidP="00430D5E">
            <w:pPr>
              <w:contextualSpacing/>
              <w:jc w:val="both"/>
              <w:rPr>
                <w:rFonts w:ascii="Times New Roman" w:hAnsi="Times New Roman" w:cs="Times New Roman"/>
                <w:b/>
                <w:color w:val="FF0000"/>
                <w:sz w:val="24"/>
                <w:szCs w:val="24"/>
              </w:rPr>
            </w:pPr>
          </w:p>
        </w:tc>
        <w:tc>
          <w:tcPr>
            <w:tcW w:w="3969"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w:t>
            </w:r>
            <w:r w:rsidRPr="00430D5E">
              <w:rPr>
                <w:sz w:val="24"/>
                <w:szCs w:val="24"/>
              </w:rPr>
              <w:t>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проблемные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lastRenderedPageBreak/>
              <w:t xml:space="preserve"> - сюжетно-игровые образовательные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ярмарка, викторины, КВН и др.</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Музыкальное экспериментирование</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Творческие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6. Самостоятельная музыкальная деятельность.</w:t>
            </w:r>
          </w:p>
          <w:p w:rsidR="00DB1ABB" w:rsidRPr="00430D5E" w:rsidRDefault="0086257B" w:rsidP="00430D5E">
            <w:pPr>
              <w:pStyle w:val="2"/>
              <w:shd w:val="clear" w:color="auto" w:fill="auto"/>
              <w:tabs>
                <w:tab w:val="left" w:pos="337"/>
              </w:tabs>
              <w:spacing w:before="0" w:after="0" w:line="240" w:lineRule="auto"/>
              <w:jc w:val="both"/>
              <w:rPr>
                <w:b/>
                <w:bCs/>
                <w:sz w:val="24"/>
                <w:szCs w:val="24"/>
              </w:rPr>
            </w:pPr>
            <w:r w:rsidRPr="00430D5E">
              <w:rPr>
                <w:b/>
                <w:bCs/>
                <w:sz w:val="24"/>
                <w:szCs w:val="24"/>
              </w:rPr>
              <w:t>Методы и приемы.</w:t>
            </w:r>
          </w:p>
          <w:p w:rsidR="00DB1ABB" w:rsidRPr="00430D5E" w:rsidRDefault="0086257B" w:rsidP="00430D5E">
            <w:pPr>
              <w:widowControl w:val="0"/>
              <w:ind w:right="-6"/>
              <w:jc w:val="both"/>
              <w:rPr>
                <w:rFonts w:ascii="Times New Roman" w:eastAsia="Times New Roman" w:hAnsi="Times New Roman" w:cs="Times New Roman"/>
                <w:color w:val="000000"/>
                <w:sz w:val="24"/>
                <w:szCs w:val="24"/>
              </w:rPr>
            </w:pPr>
            <w:r w:rsidRPr="00430D5E">
              <w:rPr>
                <w:rFonts w:ascii="Times New Roman" w:hAnsi="Times New Roman" w:cs="Times New Roman"/>
                <w:b/>
                <w:bCs/>
                <w:sz w:val="24"/>
                <w:szCs w:val="24"/>
              </w:rPr>
              <w:t>Игровые задания на подражание.</w:t>
            </w:r>
            <w:r w:rsidRPr="00430D5E">
              <w:rPr>
                <w:rFonts w:ascii="Times New Roman" w:eastAsia="Times New Roman" w:hAnsi="Times New Roman" w:cs="Times New Roman"/>
                <w:b/>
                <w:bCs/>
                <w:i/>
                <w:iCs/>
                <w:color w:val="000000"/>
                <w:sz w:val="24"/>
                <w:szCs w:val="24"/>
              </w:rPr>
              <w:t xml:space="preserve"> </w:t>
            </w:r>
            <w:r w:rsidRPr="00430D5E">
              <w:rPr>
                <w:rFonts w:ascii="Times New Roman" w:eastAsia="Times New Roman" w:hAnsi="Times New Roman" w:cs="Times New Roman"/>
                <w:b/>
                <w:bCs/>
                <w:i/>
                <w:iCs/>
                <w:color w:val="000000"/>
                <w:spacing w:val="8"/>
                <w:sz w:val="24"/>
                <w:szCs w:val="24"/>
              </w:rPr>
              <w:t xml:space="preserve">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4"/>
                <w:sz w:val="24"/>
                <w:szCs w:val="24"/>
              </w:rPr>
              <w:t>гу</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88"/>
                <w:sz w:val="24"/>
                <w:szCs w:val="24"/>
              </w:rPr>
              <w:t>ю</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4"/>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98"/>
                <w:sz w:val="24"/>
                <w:szCs w:val="24"/>
              </w:rPr>
              <w:t>ше</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иц</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5"/>
                <w:sz w:val="24"/>
                <w:szCs w:val="24"/>
              </w:rPr>
              <w:t xml:space="preserve"> </w:t>
            </w:r>
          </w:p>
          <w:p w:rsidR="00DB1ABB" w:rsidRPr="00430D5E" w:rsidRDefault="0086257B" w:rsidP="00430D5E">
            <w:pPr>
              <w:widowControl w:val="0"/>
              <w:ind w:right="-4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96"/>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1"/>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spacing w:val="-4"/>
                <w:w w:val="95"/>
                <w:sz w:val="24"/>
                <w:szCs w:val="24"/>
              </w:rPr>
              <w:t>и</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4"/>
                <w:w w:val="117"/>
                <w:sz w:val="24"/>
                <w:szCs w:val="24"/>
              </w:rPr>
              <w:t>з</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z w:val="24"/>
                <w:szCs w:val="24"/>
              </w:rPr>
              <w:t>ч</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8"/>
                <w:w w:val="110"/>
                <w:sz w:val="24"/>
                <w:szCs w:val="24"/>
              </w:rPr>
              <w:t>э</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5"/>
                <w:sz w:val="24"/>
                <w:szCs w:val="24"/>
              </w:rPr>
              <w:t>ци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7"/>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2"/>
                <w:w w:val="94"/>
                <w:sz w:val="24"/>
                <w:szCs w:val="24"/>
              </w:rPr>
              <w:t>е</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8"/>
                <w:sz w:val="24"/>
                <w:szCs w:val="24"/>
              </w:rPr>
              <w:t>р</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sz w:val="24"/>
                <w:szCs w:val="24"/>
              </w:rPr>
              <w:t>З</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5"/>
                <w:w w:val="91"/>
                <w:sz w:val="24"/>
                <w:szCs w:val="24"/>
              </w:rPr>
              <w:t>д</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4"/>
                <w:w w:val="111"/>
                <w:sz w:val="24"/>
                <w:szCs w:val="24"/>
              </w:rPr>
              <w:t>я</w:t>
            </w:r>
            <w:r w:rsidRPr="00430D5E">
              <w:rPr>
                <w:rFonts w:ascii="Times New Roman" w:eastAsia="Times New Roman" w:hAnsi="Times New Roman" w:cs="Times New Roman"/>
                <w:b/>
                <w:bCs/>
                <w:color w:val="000000"/>
                <w:spacing w:val="-13"/>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spacing w:val="-4"/>
                <w:w w:val="95"/>
                <w:sz w:val="24"/>
                <w:szCs w:val="24"/>
              </w:rPr>
              <w:t>и</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spacing w:val="-2"/>
                <w:w w:val="95"/>
                <w:sz w:val="24"/>
                <w:szCs w:val="24"/>
              </w:rPr>
              <w:t>ц</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sz w:val="24"/>
                <w:szCs w:val="24"/>
              </w:rPr>
              <w:t>ю</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13"/>
                <w:sz w:val="24"/>
                <w:szCs w:val="24"/>
              </w:rPr>
              <w:t xml:space="preserve"> </w:t>
            </w:r>
            <w:r w:rsidRPr="00430D5E">
              <w:rPr>
                <w:rFonts w:ascii="Times New Roman" w:eastAsia="Times New Roman" w:hAnsi="Times New Roman" w:cs="Times New Roman"/>
                <w:b/>
                <w:bCs/>
                <w:color w:val="000000"/>
                <w:spacing w:val="-3"/>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1"/>
                <w:sz w:val="24"/>
                <w:szCs w:val="24"/>
              </w:rPr>
              <w:t>.</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4"/>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7"/>
                <w:w w:val="97"/>
                <w:sz w:val="24"/>
                <w:szCs w:val="24"/>
              </w:rPr>
              <w:t>б</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sz w:val="24"/>
                <w:szCs w:val="24"/>
              </w:rPr>
              <w:t>З</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5"/>
                <w:w w:val="91"/>
                <w:sz w:val="24"/>
                <w:szCs w:val="24"/>
              </w:rPr>
              <w:t>д</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4"/>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sz w:val="24"/>
                <w:szCs w:val="24"/>
              </w:rPr>
              <w:t>ч</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3"/>
                <w:w w:val="113"/>
                <w:sz w:val="24"/>
                <w:szCs w:val="24"/>
              </w:rPr>
              <w:t>л</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нн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2"/>
                <w:w w:val="95"/>
                <w:sz w:val="24"/>
                <w:szCs w:val="24"/>
              </w:rPr>
              <w:t>ц</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ю,</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5"/>
                <w:w w:val="95"/>
                <w:sz w:val="24"/>
                <w:szCs w:val="24"/>
              </w:rPr>
              <w:t>и</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w w:val="98"/>
                <w:sz w:val="24"/>
                <w:szCs w:val="24"/>
              </w:rPr>
              <w:t>т</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1"/>
                <w:w w:val="94"/>
                <w:sz w:val="24"/>
                <w:szCs w:val="24"/>
              </w:rPr>
              <w:t>г</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sz w:val="24"/>
                <w:szCs w:val="24"/>
              </w:rPr>
              <w:lastRenderedPageBreak/>
              <w:t>м</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ии</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4"/>
                <w:sz w:val="24"/>
                <w:szCs w:val="24"/>
              </w:rPr>
              <w:t xml:space="preserve"> </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34"/>
                <w:sz w:val="24"/>
                <w:szCs w:val="24"/>
              </w:rPr>
              <w:t xml:space="preserve"> </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1"/>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5"/>
                <w:w w:val="99"/>
                <w:sz w:val="24"/>
                <w:szCs w:val="24"/>
              </w:rPr>
              <w:t>М</w:t>
            </w:r>
            <w:r w:rsidRPr="00430D5E">
              <w:rPr>
                <w:rFonts w:ascii="Times New Roman" w:eastAsia="Times New Roman" w:hAnsi="Times New Roman" w:cs="Times New Roman"/>
                <w:color w:val="000000"/>
                <w:spacing w:val="-4"/>
                <w:w w:val="98"/>
                <w:sz w:val="24"/>
                <w:szCs w:val="24"/>
              </w:rPr>
              <w:t>о</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w w:val="101"/>
                <w:sz w:val="24"/>
                <w:szCs w:val="24"/>
              </w:rPr>
              <w:t>з</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5"/>
                <w:sz w:val="24"/>
                <w:szCs w:val="24"/>
              </w:rPr>
              <w:t>с</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6"/>
                <w:sz w:val="24"/>
                <w:szCs w:val="24"/>
              </w:rPr>
              <w:t>т</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3"/>
                <w:w w:val="98"/>
                <w:sz w:val="24"/>
                <w:szCs w:val="24"/>
              </w:rPr>
              <w:t>л</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иц</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w:t>
            </w:r>
          </w:p>
        </w:tc>
        <w:tc>
          <w:tcPr>
            <w:tcW w:w="4111" w:type="dxa"/>
          </w:tcPr>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lastRenderedPageBreak/>
              <w:t xml:space="preserve">Развитие умений игры на детских музыкальных инструментах (ложки, колокольчики, бубны и др) под музыку: «Дон-дон», рус. нар. песня, обраб. Р. Рустамова; «Гори, гори ясно!», рус. нар. </w:t>
            </w:r>
            <w:r w:rsidRPr="00430D5E">
              <w:rPr>
                <w:rStyle w:val="1"/>
                <w:sz w:val="24"/>
                <w:szCs w:val="24"/>
              </w:rPr>
              <w:lastRenderedPageBreak/>
              <w:t>мелодия; «Часики», муз. С.Вольфензона.</w:t>
            </w:r>
          </w:p>
          <w:p w:rsidR="00DB1ABB" w:rsidRPr="00430D5E" w:rsidRDefault="00DB1ABB" w:rsidP="00430D5E">
            <w:pPr>
              <w:contextualSpacing/>
              <w:jc w:val="center"/>
              <w:rPr>
                <w:rFonts w:ascii="Times New Roman" w:hAnsi="Times New Roman" w:cs="Times New Roman"/>
                <w:b/>
                <w:sz w:val="24"/>
                <w:szCs w:val="24"/>
              </w:rPr>
            </w:pPr>
          </w:p>
        </w:tc>
      </w:tr>
      <w:tr w:rsidR="00DB1ABB" w:rsidRPr="00430D5E">
        <w:tc>
          <w:tcPr>
            <w:tcW w:w="2235"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развивать у детей умение сотрудничества в коллективной музыкальной деятельности</w:t>
            </w:r>
          </w:p>
        </w:tc>
        <w:tc>
          <w:tcPr>
            <w:tcW w:w="2551" w:type="dxa"/>
          </w:tcPr>
          <w:p w:rsidR="00DB1ABB" w:rsidRPr="00430D5E" w:rsidRDefault="0086257B" w:rsidP="00430D5E">
            <w:pPr>
              <w:pStyle w:val="2"/>
              <w:shd w:val="clear" w:color="auto" w:fill="auto"/>
              <w:spacing w:before="0" w:after="0" w:line="240" w:lineRule="auto"/>
              <w:ind w:left="20" w:right="20"/>
              <w:jc w:val="both"/>
              <w:rPr>
                <w:sz w:val="24"/>
                <w:szCs w:val="24"/>
              </w:rPr>
            </w:pPr>
            <w:r w:rsidRPr="00430D5E">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1843"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contextualSpacing/>
              <w:jc w:val="both"/>
              <w:rPr>
                <w:rFonts w:ascii="Times New Roman" w:hAnsi="Times New Roman" w:cs="Times New Roman"/>
                <w:b/>
                <w:color w:val="FF0000"/>
                <w:sz w:val="24"/>
                <w:szCs w:val="24"/>
              </w:rPr>
            </w:pPr>
          </w:p>
        </w:tc>
        <w:tc>
          <w:tcPr>
            <w:tcW w:w="3969"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Организационные формы:</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1.Образователные ситуации:</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игровые ситуации;</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сюжетные ситуации;</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 - творческие ситуации;</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 - сюжетно-игровые образовательные ситуации</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2. Концерт, ярмарка, викторины, КВН и др.</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3. Музыкальное экспериментирование</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4. Задания практического содержания.</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5. Творческие задания практического содержания.</w:t>
            </w: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Cs/>
                <w:sz w:val="24"/>
                <w:szCs w:val="24"/>
              </w:rPr>
              <w:t>6. Самостоятельная музыкальная деятельность.</w:t>
            </w:r>
          </w:p>
        </w:tc>
        <w:tc>
          <w:tcPr>
            <w:tcW w:w="4111"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Помогать детям ставить, удерживать и реализовывать собственные цели используя инвентарь для музыкальных игр: игрушки-персонажи, музыкальные инструменты, костюмы для ряженья. </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Создавать в музыкальном зале и в группах развивающую предметную среду, способствующую музыкальному развитию детей: атрибуты, костюмы, музыкальные инструменты, картинки и иллюстрации, портреты композиторов и др.</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Оснащение предметной среды для музыкальных занятий [5, стр. 236.]</w:t>
            </w:r>
          </w:p>
        </w:tc>
      </w:tr>
      <w:tr w:rsidR="00DB1ABB" w:rsidRPr="00430D5E">
        <w:tc>
          <w:tcPr>
            <w:tcW w:w="14709" w:type="dxa"/>
            <w:gridSpan w:val="5"/>
          </w:tcPr>
          <w:p w:rsidR="00DB1ABB" w:rsidRPr="00430D5E" w:rsidRDefault="0086257B" w:rsidP="00430D5E">
            <w:pPr>
              <w:widowControl w:val="0"/>
              <w:tabs>
                <w:tab w:val="left" w:pos="1350"/>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b/>
                <w:sz w:val="24"/>
                <w:szCs w:val="24"/>
              </w:rPr>
              <w:t xml:space="preserve">Решение совокупных задач воспитания в рамках образовательной области «Художественно-эстетическое развитие» направлено </w:t>
            </w:r>
            <w:r w:rsidRPr="00430D5E">
              <w:rPr>
                <w:rFonts w:ascii="Times New Roman" w:eastAsia="Times New Roman" w:hAnsi="Times New Roman" w:cs="Times New Roman"/>
                <w:sz w:val="24"/>
                <w:szCs w:val="24"/>
              </w:rPr>
              <w:t>на приобщение детей к ценностям «Культура» и «Красота», что предполагает:</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xml:space="preserve">- формирование целостной картины мира на основе интеграции интеллектуального и эмоционально-образного способов его освоения </w:t>
            </w:r>
            <w:r w:rsidRPr="00430D5E">
              <w:rPr>
                <w:rFonts w:ascii="Times New Roman" w:eastAsia="Times New Roman" w:hAnsi="Times New Roman" w:cs="Times New Roman"/>
                <w:sz w:val="24"/>
                <w:szCs w:val="24"/>
              </w:rPr>
              <w:lastRenderedPageBreak/>
              <w:t>детьми;</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4"/>
          <w:szCs w:val="24"/>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4"/>
          <w:szCs w:val="24"/>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4"/>
          <w:szCs w:val="24"/>
        </w:rPr>
      </w:pPr>
    </w:p>
    <w:p w:rsidR="00DB1ABB" w:rsidRPr="00430D5E" w:rsidRDefault="0086257B" w:rsidP="00430D5E">
      <w:pPr>
        <w:widowControl w:val="0"/>
        <w:tabs>
          <w:tab w:val="left" w:pos="1027"/>
        </w:tabs>
        <w:spacing w:after="0" w:line="240" w:lineRule="auto"/>
        <w:jc w:val="both"/>
        <w:rPr>
          <w:rFonts w:ascii="Times New Roman" w:hAnsi="Times New Roman" w:cs="Times New Roman"/>
          <w:b/>
          <w:color w:val="000000"/>
          <w:sz w:val="24"/>
          <w:szCs w:val="24"/>
        </w:rPr>
      </w:pPr>
      <w:r w:rsidRPr="00430D5E">
        <w:rPr>
          <w:rFonts w:ascii="Times New Roman" w:hAnsi="Times New Roman" w:cs="Times New Roman"/>
          <w:b/>
          <w:color w:val="000000"/>
          <w:sz w:val="24"/>
          <w:szCs w:val="24"/>
        </w:rPr>
        <w:t>Планирование музыкальной деятельности детей 6-7 лет</w:t>
      </w: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4"/>
          <w:szCs w:val="24"/>
        </w:rPr>
      </w:pPr>
    </w:p>
    <w:tbl>
      <w:tblPr>
        <w:tblStyle w:val="a4"/>
        <w:tblW w:w="14709" w:type="dxa"/>
        <w:tblLook w:val="04A0" w:firstRow="1" w:lastRow="0" w:firstColumn="1" w:lastColumn="0" w:noHBand="0" w:noVBand="1"/>
      </w:tblPr>
      <w:tblGrid>
        <w:gridCol w:w="2093"/>
        <w:gridCol w:w="2126"/>
        <w:gridCol w:w="2410"/>
        <w:gridCol w:w="3544"/>
        <w:gridCol w:w="4536"/>
      </w:tblGrid>
      <w:tr w:rsidR="00DB1ABB" w:rsidRPr="00430D5E">
        <w:tc>
          <w:tcPr>
            <w:tcW w:w="2093"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Задачи</w:t>
            </w:r>
          </w:p>
          <w:p w:rsidR="00DB1ABB" w:rsidRPr="00430D5E" w:rsidRDefault="00DB1ABB" w:rsidP="00430D5E">
            <w:pPr>
              <w:contextualSpacing/>
              <w:jc w:val="center"/>
              <w:rPr>
                <w:rFonts w:ascii="Times New Roman" w:hAnsi="Times New Roman" w:cs="Times New Roman"/>
                <w:b/>
                <w:sz w:val="24"/>
                <w:szCs w:val="24"/>
              </w:rPr>
            </w:pPr>
          </w:p>
        </w:tc>
        <w:tc>
          <w:tcPr>
            <w:tcW w:w="2126"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Содержание</w:t>
            </w:r>
          </w:p>
        </w:tc>
        <w:tc>
          <w:tcPr>
            <w:tcW w:w="2410"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Виды детской деятельности</w:t>
            </w:r>
          </w:p>
        </w:tc>
        <w:tc>
          <w:tcPr>
            <w:tcW w:w="3544"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Инструментарий</w:t>
            </w:r>
          </w:p>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(формы, методы, приемы)</w:t>
            </w:r>
          </w:p>
        </w:tc>
        <w:tc>
          <w:tcPr>
            <w:tcW w:w="4536" w:type="dxa"/>
          </w:tcPr>
          <w:p w:rsidR="00DB1ABB" w:rsidRPr="00430D5E" w:rsidRDefault="0086257B" w:rsidP="00430D5E">
            <w:pPr>
              <w:contextualSpacing/>
              <w:jc w:val="center"/>
              <w:rPr>
                <w:rFonts w:ascii="Times New Roman" w:hAnsi="Times New Roman" w:cs="Times New Roman"/>
                <w:b/>
                <w:sz w:val="24"/>
                <w:szCs w:val="24"/>
              </w:rPr>
            </w:pPr>
            <w:r w:rsidRPr="00430D5E">
              <w:rPr>
                <w:rFonts w:ascii="Times New Roman" w:hAnsi="Times New Roman" w:cs="Times New Roman"/>
                <w:b/>
                <w:sz w:val="24"/>
                <w:szCs w:val="24"/>
              </w:rPr>
              <w:t>РППС (условия и средства)</w:t>
            </w:r>
          </w:p>
        </w:tc>
      </w:tr>
      <w:tr w:rsidR="00DB1ABB" w:rsidRPr="00430D5E">
        <w:tc>
          <w:tcPr>
            <w:tcW w:w="2093"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воспитывать гражданско-патриотические чувства через изучение Государственного гимна Российской Федерации;</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продолжать приобщать детей к музыкальной культуре, воспитывать музыкально-эстетический вкус;</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удовлетворение потребности в самовыражении;</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развивать у детей музыкальные способности: поэтический и </w:t>
            </w:r>
            <w:r w:rsidRPr="00430D5E">
              <w:rPr>
                <w:rFonts w:ascii="Times New Roman" w:eastAsia="Times New Roman" w:hAnsi="Times New Roman" w:cs="Times New Roman"/>
                <w:bCs/>
                <w:sz w:val="24"/>
                <w:szCs w:val="24"/>
              </w:rPr>
              <w:lastRenderedPageBreak/>
              <w:t>музыкальный слух, чувство ритма, музыкальную память;</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tc>
        <w:tc>
          <w:tcPr>
            <w:tcW w:w="2126" w:type="dxa"/>
          </w:tcPr>
          <w:p w:rsidR="00DB1ABB" w:rsidRPr="00430D5E" w:rsidRDefault="0086257B" w:rsidP="00430D5E">
            <w:pPr>
              <w:pStyle w:val="2"/>
              <w:shd w:val="clear" w:color="auto" w:fill="auto"/>
              <w:tabs>
                <w:tab w:val="left" w:pos="1042"/>
              </w:tabs>
              <w:spacing w:before="0" w:after="0" w:line="240" w:lineRule="auto"/>
              <w:ind w:right="20"/>
              <w:jc w:val="both"/>
              <w:rPr>
                <w:sz w:val="24"/>
                <w:szCs w:val="24"/>
              </w:rPr>
            </w:pPr>
            <w:r w:rsidRPr="00430D5E">
              <w:rPr>
                <w:b/>
                <w:sz w:val="24"/>
                <w:szCs w:val="24"/>
              </w:rPr>
              <w:lastRenderedPageBreak/>
              <w:t>Слушание:</w:t>
            </w:r>
            <w:r w:rsidRPr="00430D5E">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w:t>
            </w:r>
            <w:r w:rsidRPr="00430D5E">
              <w:rPr>
                <w:sz w:val="24"/>
                <w:szCs w:val="24"/>
              </w:rPr>
              <w:lastRenderedPageBreak/>
              <w:t>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2410" w:type="dxa"/>
          </w:tcPr>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tc>
        <w:tc>
          <w:tcPr>
            <w:tcW w:w="3544" w:type="dxa"/>
          </w:tcPr>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 xml:space="preserve">Организационные формы: </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1. Образовательные ситуации: – проблемные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игровые ситуации; – сюжетные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творческие ситуации;</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предметно-игровые образовательные ситуации (дидактические игры и пособия);</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сюжетно-игровые образовательные ситуации (сюжетно-ролевые музыкальные игры, коллективная и индивидуальная музыкальная деятельность, драматизации, проведение музыкальной или театральной гостиной, творческой мастерской).</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2. Концерт, викторина, проект.</w:t>
            </w:r>
          </w:p>
          <w:p w:rsidR="00DB1ABB" w:rsidRPr="00430D5E" w:rsidRDefault="0086257B" w:rsidP="00430D5E">
            <w:pPr>
              <w:jc w:val="both"/>
              <w:rPr>
                <w:rFonts w:ascii="Times New Roman" w:eastAsia="Calibri" w:hAnsi="Times New Roman" w:cs="Times New Roman"/>
                <w:bCs/>
                <w:sz w:val="24"/>
                <w:szCs w:val="24"/>
              </w:rPr>
            </w:pPr>
            <w:r w:rsidRPr="00430D5E">
              <w:rPr>
                <w:rFonts w:ascii="Times New Roman" w:eastAsia="Calibri" w:hAnsi="Times New Roman" w:cs="Times New Roman"/>
                <w:bCs/>
                <w:sz w:val="24"/>
                <w:szCs w:val="24"/>
              </w:rPr>
              <w:t xml:space="preserve">3. Ситуативные разговоры о музыке; сценарии </w:t>
            </w:r>
            <w:r w:rsidRPr="00430D5E">
              <w:rPr>
                <w:rFonts w:ascii="Times New Roman" w:eastAsia="Calibri" w:hAnsi="Times New Roman" w:cs="Times New Roman"/>
                <w:bCs/>
                <w:sz w:val="24"/>
                <w:szCs w:val="24"/>
              </w:rPr>
              <w:lastRenderedPageBreak/>
              <w:t>активизирующего общения в процессе восприятия музыки.</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Cs/>
                <w:sz w:val="24"/>
                <w:szCs w:val="24"/>
              </w:rPr>
              <w:t>4. Самостоятельная музыкальная деятельность дошкольников.</w:t>
            </w:r>
            <w:r w:rsidRPr="00430D5E">
              <w:rPr>
                <w:rFonts w:ascii="Times New Roman" w:eastAsia="Calibri" w:hAnsi="Times New Roman" w:cs="Times New Roman"/>
                <w:b/>
                <w:sz w:val="24"/>
                <w:szCs w:val="24"/>
              </w:rPr>
              <w:t xml:space="preserve"> </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Calibri" w:hAnsi="Times New Roman" w:cs="Times New Roman"/>
                <w:b/>
                <w:sz w:val="24"/>
                <w:szCs w:val="24"/>
              </w:rPr>
              <w:t>Методы и приемы: Словесный метод</w:t>
            </w:r>
            <w:r w:rsidRPr="00430D5E">
              <w:rPr>
                <w:rFonts w:ascii="Times New Roman" w:eastAsia="Calibri" w:hAnsi="Times New Roman" w:cs="Times New Roman"/>
                <w:sz w:val="24"/>
                <w:szCs w:val="24"/>
              </w:rPr>
              <w:t xml:space="preserve"> объяснение </w:t>
            </w:r>
            <w:r w:rsidRPr="00430D5E">
              <w:rPr>
                <w:rFonts w:ascii="Times New Roman" w:eastAsia="Times New Roman" w:hAnsi="Times New Roman" w:cs="Times New Roman"/>
                <w:color w:val="000000"/>
                <w:sz w:val="24"/>
                <w:szCs w:val="24"/>
                <w:lang w:eastAsia="ru-RU"/>
              </w:rPr>
              <w:t>используется, когда предлагается новое произведение для </w:t>
            </w:r>
            <w:r w:rsidRPr="00430D5E">
              <w:rPr>
                <w:rFonts w:ascii="Times New Roman" w:eastAsia="Times New Roman" w:hAnsi="Times New Roman" w:cs="Times New Roman"/>
                <w:bCs/>
                <w:color w:val="000000"/>
                <w:sz w:val="24"/>
                <w:szCs w:val="24"/>
                <w:lang w:eastAsia="ru-RU"/>
              </w:rPr>
              <w:t>слушания.</w:t>
            </w:r>
            <w:r w:rsidRPr="00430D5E">
              <w:rPr>
                <w:rFonts w:ascii="Times New Roman" w:eastAsia="Times New Roman" w:hAnsi="Times New Roman" w:cs="Times New Roman"/>
                <w:color w:val="000000"/>
                <w:sz w:val="24"/>
                <w:szCs w:val="24"/>
                <w:lang w:eastAsia="ru-RU"/>
              </w:rPr>
              <w:t xml:space="preserve"> </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Times New Roman" w:hAnsi="Times New Roman" w:cs="Times New Roman"/>
                <w:b/>
                <w:color w:val="000000"/>
                <w:sz w:val="24"/>
                <w:szCs w:val="24"/>
                <w:lang w:eastAsia="ru-RU"/>
              </w:rPr>
              <w:t>Объяснение</w:t>
            </w:r>
            <w:r w:rsidRPr="00430D5E">
              <w:rPr>
                <w:rFonts w:ascii="Times New Roman" w:eastAsia="Times New Roman" w:hAnsi="Times New Roman" w:cs="Times New Roman"/>
                <w:color w:val="000000"/>
                <w:sz w:val="24"/>
                <w:szCs w:val="24"/>
                <w:lang w:eastAsia="ru-RU"/>
              </w:rPr>
              <w:t xml:space="preserve"> в виде </w:t>
            </w:r>
            <w:r w:rsidRPr="00430D5E">
              <w:rPr>
                <w:rFonts w:ascii="Times New Roman" w:eastAsia="Times New Roman" w:hAnsi="Times New Roman" w:cs="Times New Roman"/>
                <w:bCs/>
                <w:color w:val="000000"/>
                <w:sz w:val="24"/>
                <w:szCs w:val="24"/>
                <w:lang w:eastAsia="ru-RU"/>
              </w:rPr>
              <w:t>образного рассказа</w:t>
            </w:r>
            <w:r w:rsidRPr="00430D5E">
              <w:rPr>
                <w:rFonts w:ascii="Times New Roman" w:eastAsia="Times New Roman" w:hAnsi="Times New Roman" w:cs="Times New Roman"/>
                <w:color w:val="000000"/>
                <w:sz w:val="24"/>
                <w:szCs w:val="24"/>
                <w:lang w:eastAsia="ru-RU"/>
              </w:rPr>
              <w:t> используется перед </w:t>
            </w:r>
            <w:r w:rsidRPr="00430D5E">
              <w:rPr>
                <w:rFonts w:ascii="Times New Roman" w:eastAsia="Times New Roman" w:hAnsi="Times New Roman" w:cs="Times New Roman"/>
                <w:bCs/>
                <w:color w:val="000000"/>
                <w:sz w:val="24"/>
                <w:szCs w:val="24"/>
                <w:lang w:eastAsia="ru-RU"/>
              </w:rPr>
              <w:t>слушанием</w:t>
            </w:r>
            <w:r w:rsidRPr="00430D5E">
              <w:rPr>
                <w:rFonts w:ascii="Times New Roman" w:eastAsia="Times New Roman" w:hAnsi="Times New Roman" w:cs="Times New Roman"/>
                <w:color w:val="000000"/>
                <w:sz w:val="24"/>
                <w:szCs w:val="24"/>
                <w:lang w:eastAsia="ru-RU"/>
              </w:rPr>
              <w:t> программных музыкальных произведений и исполнением </w:t>
            </w:r>
            <w:r w:rsidRPr="00430D5E">
              <w:rPr>
                <w:rFonts w:ascii="Times New Roman" w:eastAsia="Times New Roman" w:hAnsi="Times New Roman" w:cs="Times New Roman"/>
                <w:bCs/>
                <w:color w:val="000000"/>
                <w:sz w:val="24"/>
                <w:szCs w:val="24"/>
                <w:lang w:eastAsia="ru-RU"/>
              </w:rPr>
              <w:t>сюжетных музыкальных игр.</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color w:val="000000"/>
                <w:sz w:val="24"/>
                <w:szCs w:val="24"/>
                <w:lang w:eastAsia="ru-RU"/>
              </w:rPr>
              <w:t>Поэтическое слово</w:t>
            </w:r>
            <w:r w:rsidRPr="00430D5E">
              <w:rPr>
                <w:rFonts w:ascii="Times New Roman" w:eastAsia="Times New Roman" w:hAnsi="Times New Roman" w:cs="Times New Roman"/>
                <w:b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перед исполнением музыки помогает детям глубже понять и почувствовать её образный строй.</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color w:val="000000"/>
                <w:sz w:val="24"/>
                <w:szCs w:val="24"/>
                <w:lang w:eastAsia="ru-RU"/>
              </w:rPr>
              <w:t>Беседа</w:t>
            </w:r>
            <w:r w:rsidRPr="00430D5E">
              <w:rPr>
                <w:rFonts w:ascii="Times New Roman" w:eastAsia="Times New Roman" w:hAnsi="Times New Roman" w:cs="Times New Roman"/>
                <w:color w:val="000000"/>
                <w:sz w:val="24"/>
                <w:szCs w:val="24"/>
                <w:lang w:eastAsia="ru-RU"/>
              </w:rPr>
              <w:t xml:space="preserve"> с детьми строится в форме </w:t>
            </w:r>
            <w:r w:rsidRPr="00430D5E">
              <w:rPr>
                <w:rFonts w:ascii="Times New Roman" w:eastAsia="Times New Roman" w:hAnsi="Times New Roman" w:cs="Times New Roman"/>
                <w:bCs/>
                <w:color w:val="000000"/>
                <w:sz w:val="24"/>
                <w:szCs w:val="24"/>
                <w:lang w:eastAsia="ru-RU"/>
              </w:rPr>
              <w:t>вопросов и ответов</w:t>
            </w:r>
            <w:r w:rsidRPr="00430D5E">
              <w:rPr>
                <w:rFonts w:ascii="Times New Roman" w:eastAsia="Times New Roman" w:hAnsi="Times New Roman" w:cs="Times New Roman"/>
                <w:color w:val="000000"/>
                <w:sz w:val="24"/>
                <w:szCs w:val="24"/>
                <w:lang w:eastAsia="ru-RU"/>
              </w:rPr>
              <w:t>. Вопросами уточняется содержание, характер музыкального образа, форма и средства выразительности музыкального произведения.</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Музыкальное воспитание в детском саду. Авторы: М. Б. 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 xml:space="preserve">Методические подсказки по </w:t>
            </w:r>
            <w:r w:rsidRPr="00430D5E">
              <w:rPr>
                <w:rFonts w:ascii="Times New Roman" w:eastAsia="Calibri" w:hAnsi="Times New Roman" w:cs="Times New Roman"/>
                <w:sz w:val="24"/>
                <w:szCs w:val="24"/>
              </w:rPr>
              <w:lastRenderedPageBreak/>
              <w:t>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tc>
        <w:tc>
          <w:tcPr>
            <w:tcW w:w="4536" w:type="dxa"/>
          </w:tcPr>
          <w:p w:rsidR="00DB1ABB" w:rsidRPr="00430D5E" w:rsidRDefault="0086257B" w:rsidP="00430D5E">
            <w:pPr>
              <w:jc w:val="both"/>
              <w:rPr>
                <w:rFonts w:ascii="Times New Roman" w:eastAsia="Calibri" w:hAnsi="Times New Roman" w:cs="Times New Roman"/>
                <w:bCs/>
                <w:color w:val="000000"/>
                <w:sz w:val="24"/>
                <w:szCs w:val="24"/>
              </w:rPr>
            </w:pPr>
            <w:r w:rsidRPr="00430D5E">
              <w:rPr>
                <w:rFonts w:ascii="Times New Roman" w:eastAsia="Calibri" w:hAnsi="Times New Roman" w:cs="Times New Roman"/>
                <w:bCs/>
                <w:color w:val="000000"/>
                <w:sz w:val="24"/>
                <w:szCs w:val="24"/>
              </w:rPr>
              <w:lastRenderedPageBreak/>
              <w:t xml:space="preserve">Обеспечить необходимое оборудование (музыкальный центр, аудиозапись произведений, нотные сборники произведений, фортепиано, мультимедийное оборудование) для развития слушательской культуры и отзывчивости на музыку. </w:t>
            </w:r>
          </w:p>
          <w:p w:rsidR="00DB1ABB" w:rsidRPr="00430D5E" w:rsidRDefault="0086257B" w:rsidP="00430D5E">
            <w:pPr>
              <w:jc w:val="both"/>
              <w:rPr>
                <w:rStyle w:val="1"/>
                <w:rFonts w:eastAsia="Calibri"/>
                <w:bCs/>
                <w:sz w:val="24"/>
                <w:szCs w:val="24"/>
                <w:shd w:val="clear" w:color="auto" w:fill="auto"/>
              </w:rPr>
            </w:pPr>
            <w:r w:rsidRPr="00430D5E">
              <w:rPr>
                <w:rFonts w:ascii="Times New Roman" w:eastAsia="Calibri" w:hAnsi="Times New Roman" w:cs="Times New Roman"/>
                <w:bCs/>
                <w:color w:val="000000"/>
                <w:sz w:val="24"/>
                <w:szCs w:val="24"/>
              </w:rPr>
              <w:t>Сформировать интерес к восприятию музыки на основе детского репертуара:</w:t>
            </w:r>
            <w:r w:rsidRPr="00430D5E">
              <w:rPr>
                <w:rStyle w:val="1"/>
                <w:rFonts w:eastAsiaTheme="minorHAnsi"/>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DB1ABB" w:rsidRPr="00430D5E" w:rsidRDefault="00DB1ABB" w:rsidP="00430D5E">
            <w:pPr>
              <w:pStyle w:val="2"/>
              <w:shd w:val="clear" w:color="auto" w:fill="auto"/>
              <w:spacing w:before="0" w:after="0" w:line="240" w:lineRule="auto"/>
              <w:ind w:left="20" w:firstLine="720"/>
              <w:jc w:val="both"/>
              <w:rPr>
                <w:rStyle w:val="1"/>
                <w:sz w:val="24"/>
                <w:szCs w:val="24"/>
              </w:rPr>
            </w:pPr>
          </w:p>
          <w:p w:rsidR="00DB1ABB" w:rsidRPr="00430D5E" w:rsidRDefault="0086257B" w:rsidP="00430D5E">
            <w:pPr>
              <w:pStyle w:val="2"/>
              <w:shd w:val="clear" w:color="auto" w:fill="auto"/>
              <w:spacing w:before="0" w:after="0" w:line="240" w:lineRule="auto"/>
              <w:ind w:left="20"/>
              <w:jc w:val="both"/>
              <w:rPr>
                <w:rStyle w:val="1"/>
                <w:sz w:val="24"/>
                <w:szCs w:val="24"/>
              </w:rPr>
            </w:pPr>
            <w:r w:rsidRPr="00430D5E">
              <w:rPr>
                <w:rStyle w:val="1"/>
                <w:sz w:val="24"/>
                <w:szCs w:val="24"/>
              </w:rPr>
              <w:t>Способствовать музыкальному развитию детей через музыкально-дидактические игры: на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w:t>
            </w:r>
          </w:p>
          <w:p w:rsidR="00DB1ABB" w:rsidRPr="00430D5E" w:rsidRDefault="0086257B" w:rsidP="00430D5E">
            <w:pPr>
              <w:pStyle w:val="2"/>
              <w:shd w:val="clear" w:color="auto" w:fill="auto"/>
              <w:spacing w:before="0" w:after="0" w:line="240" w:lineRule="auto"/>
              <w:ind w:left="20"/>
              <w:jc w:val="both"/>
              <w:rPr>
                <w:sz w:val="24"/>
                <w:szCs w:val="24"/>
              </w:rPr>
            </w:pPr>
            <w:r w:rsidRPr="00430D5E">
              <w:rPr>
                <w:sz w:val="24"/>
                <w:szCs w:val="24"/>
              </w:rPr>
              <w:t>Развивать интерес к музыкальным занятиям через использование иллюстраций, игрушек и атрибутов: картинки природы, птиц и животных; мягкие игрушки (зайчик, мишка, лиса, кошка, собака; листья, платки, цветы; куклы би-ба-бо; картотека стихотворений, загадок, закличек, потешек; портреты композиторов; изображения инструментов</w:t>
            </w:r>
          </w:p>
          <w:p w:rsidR="00DB1ABB" w:rsidRPr="00430D5E" w:rsidRDefault="00DB1ABB" w:rsidP="00430D5E">
            <w:pPr>
              <w:jc w:val="both"/>
              <w:rPr>
                <w:rFonts w:ascii="Times New Roman" w:hAnsi="Times New Roman" w:cs="Times New Roman"/>
                <w:b/>
                <w:sz w:val="24"/>
                <w:szCs w:val="24"/>
              </w:rPr>
            </w:pPr>
          </w:p>
        </w:tc>
      </w:tr>
      <w:tr w:rsidR="00DB1ABB" w:rsidRPr="00430D5E">
        <w:tc>
          <w:tcPr>
            <w:tcW w:w="2093"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DB1ABB" w:rsidP="00430D5E">
            <w:pPr>
              <w:widowControl w:val="0"/>
              <w:tabs>
                <w:tab w:val="left" w:pos="1027"/>
              </w:tabs>
              <w:jc w:val="both"/>
              <w:rPr>
                <w:rFonts w:ascii="Times New Roman" w:eastAsia="Times New Roman" w:hAnsi="Times New Roman" w:cs="Times New Roman"/>
                <w:bCs/>
                <w:sz w:val="24"/>
                <w:szCs w:val="24"/>
              </w:rPr>
            </w:pPr>
          </w:p>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t xml:space="preserve">развивать детское музыкально-художественное творчество, реализация самостоятельной </w:t>
            </w:r>
            <w:r w:rsidRPr="00430D5E">
              <w:rPr>
                <w:rFonts w:ascii="Times New Roman" w:eastAsia="Times New Roman" w:hAnsi="Times New Roman" w:cs="Times New Roman"/>
                <w:bCs/>
                <w:sz w:val="24"/>
                <w:szCs w:val="24"/>
              </w:rPr>
              <w:lastRenderedPageBreak/>
              <w:t>творческой деятельности детей;</w:t>
            </w:r>
          </w:p>
        </w:tc>
        <w:tc>
          <w:tcPr>
            <w:tcW w:w="2126" w:type="dxa"/>
          </w:tcPr>
          <w:p w:rsidR="00DB1ABB" w:rsidRPr="00430D5E" w:rsidRDefault="0086257B" w:rsidP="00430D5E">
            <w:pPr>
              <w:pStyle w:val="2"/>
              <w:shd w:val="clear" w:color="auto" w:fill="auto"/>
              <w:tabs>
                <w:tab w:val="left" w:pos="1033"/>
              </w:tabs>
              <w:spacing w:before="0" w:after="0" w:line="240" w:lineRule="auto"/>
              <w:ind w:right="20"/>
              <w:jc w:val="both"/>
              <w:rPr>
                <w:sz w:val="24"/>
                <w:szCs w:val="24"/>
              </w:rPr>
            </w:pPr>
            <w:r w:rsidRPr="00430D5E">
              <w:rPr>
                <w:b/>
                <w:sz w:val="24"/>
                <w:szCs w:val="24"/>
              </w:rPr>
              <w:lastRenderedPageBreak/>
              <w:t>Пение:</w:t>
            </w:r>
            <w:r w:rsidRPr="00430D5E">
              <w:rPr>
                <w:sz w:val="24"/>
                <w:szCs w:val="24"/>
              </w:rPr>
              <w:t xml:space="preserve"> педагог совершенствует у детей певческий голос и вокально</w:t>
            </w:r>
            <w:r w:rsidRPr="00430D5E">
              <w:rPr>
                <w:sz w:val="24"/>
                <w:szCs w:val="24"/>
              </w:rPr>
              <w:softHyphen/>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w:t>
            </w:r>
            <w:r w:rsidRPr="00430D5E">
              <w:rPr>
                <w:sz w:val="24"/>
                <w:szCs w:val="24"/>
              </w:rPr>
              <w:lastRenderedPageBreak/>
              <w:t>умение петь самостоятельно, индивидуально и коллективно, с музыкальным сопровождением и без него.</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p w:rsidR="00DB1ABB" w:rsidRPr="00430D5E" w:rsidRDefault="0086257B" w:rsidP="00430D5E">
            <w:pPr>
              <w:widowControl w:val="0"/>
              <w:tabs>
                <w:tab w:val="left" w:pos="1762"/>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
                <w:sz w:val="24"/>
                <w:szCs w:val="24"/>
              </w:rPr>
              <w:t>Песенное творчество:</w:t>
            </w:r>
            <w:r w:rsidRPr="00430D5E">
              <w:rPr>
                <w:rFonts w:ascii="Times New Roman" w:eastAsia="Times New Roman" w:hAnsi="Times New Roman" w:cs="Times New Roman"/>
                <w:bCs/>
                <w:sz w:val="24"/>
                <w:szCs w:val="24"/>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DB1ABB" w:rsidRPr="00430D5E" w:rsidRDefault="00DB1ABB" w:rsidP="00430D5E">
            <w:pPr>
              <w:widowControl w:val="0"/>
              <w:tabs>
                <w:tab w:val="left" w:pos="1762"/>
              </w:tabs>
              <w:jc w:val="both"/>
              <w:rPr>
                <w:rFonts w:ascii="Times New Roman" w:eastAsia="Times New Roman" w:hAnsi="Times New Roman" w:cs="Times New Roman"/>
                <w:b/>
                <w:sz w:val="24"/>
                <w:szCs w:val="24"/>
              </w:rPr>
            </w:pPr>
          </w:p>
        </w:tc>
        <w:tc>
          <w:tcPr>
            <w:tcW w:w="2410" w:type="dxa"/>
          </w:tcPr>
          <w:p w:rsidR="00DB1ABB" w:rsidRPr="00430D5E" w:rsidRDefault="00DB1ABB" w:rsidP="00430D5E">
            <w:pPr>
              <w:contextualSpacing/>
              <w:jc w:val="both"/>
              <w:rPr>
                <w:rFonts w:ascii="Times New Roman" w:hAnsi="Times New Roman" w:cs="Times New Roman"/>
                <w:b/>
                <w:color w:val="FF0000"/>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Познавательно – исследовательская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color w:val="FF0000"/>
                <w:sz w:val="24"/>
                <w:szCs w:val="24"/>
              </w:rPr>
            </w:pPr>
            <w:r w:rsidRPr="00430D5E">
              <w:rPr>
                <w:rFonts w:ascii="Times New Roman" w:hAnsi="Times New Roman" w:cs="Times New Roman"/>
                <w:b/>
                <w:sz w:val="24"/>
                <w:szCs w:val="24"/>
              </w:rPr>
              <w:t>Коммуникативная</w:t>
            </w:r>
          </w:p>
        </w:tc>
        <w:tc>
          <w:tcPr>
            <w:tcW w:w="3544" w:type="dxa"/>
          </w:tcPr>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bCs/>
                <w:sz w:val="24"/>
                <w:szCs w:val="24"/>
              </w:rPr>
              <w:t>1.Образовательные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 xml:space="preserve">– </w:t>
            </w:r>
            <w:r w:rsidRPr="00430D5E">
              <w:rPr>
                <w:bCs/>
                <w:sz w:val="24"/>
                <w:szCs w:val="24"/>
              </w:rPr>
              <w:t>игровые ситуации;</w:t>
            </w:r>
          </w:p>
          <w:p w:rsidR="00DB1ABB" w:rsidRPr="00430D5E" w:rsidRDefault="0086257B" w:rsidP="00430D5E">
            <w:pPr>
              <w:pStyle w:val="2"/>
              <w:shd w:val="clear" w:color="auto" w:fill="auto"/>
              <w:spacing w:before="0" w:after="0" w:line="240" w:lineRule="auto"/>
              <w:ind w:right="20"/>
              <w:jc w:val="both"/>
              <w:rPr>
                <w:bCs/>
                <w:sz w:val="24"/>
                <w:szCs w:val="24"/>
              </w:rPr>
            </w:pPr>
            <w:r w:rsidRPr="00430D5E">
              <w:rPr>
                <w:color w:val="000000"/>
                <w:sz w:val="24"/>
                <w:szCs w:val="24"/>
              </w:rPr>
              <w:t>–</w:t>
            </w:r>
            <w:r w:rsidRPr="00430D5E">
              <w:rPr>
                <w:bCs/>
                <w:sz w:val="24"/>
                <w:szCs w:val="24"/>
              </w:rPr>
              <w:t xml:space="preserve"> сюжетные ситуации;</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66"/>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67"/>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0"/>
                <w:sz w:val="24"/>
                <w:szCs w:val="24"/>
              </w:rPr>
              <w:t>;</w:t>
            </w:r>
          </w:p>
          <w:p w:rsidR="00DB1ABB" w:rsidRPr="00430D5E" w:rsidRDefault="0086257B" w:rsidP="00430D5E">
            <w:pPr>
              <w:widowControl w:val="0"/>
              <w:ind w:right="-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5"/>
                <w:w w:val="88"/>
                <w:sz w:val="24"/>
                <w:szCs w:val="24"/>
              </w:rPr>
              <w:t>ю</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1"/>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2. </w:t>
            </w:r>
            <w:r w:rsidRPr="00430D5E">
              <w:rPr>
                <w:rFonts w:ascii="Times New Roman" w:eastAsia="Times New Roman" w:hAnsi="Times New Roman" w:cs="Times New Roman"/>
                <w:color w:val="000000"/>
                <w:spacing w:val="-8"/>
                <w:w w:val="99"/>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ш</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5"/>
                <w:w w:val="98"/>
                <w:sz w:val="24"/>
                <w:szCs w:val="24"/>
              </w:rPr>
              <w:t>е</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3.</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3"/>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lastRenderedPageBreak/>
              <w:t xml:space="preserve">4.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1"/>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5.</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ц</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ии</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1"/>
                <w:w w:val="97"/>
                <w:sz w:val="24"/>
                <w:szCs w:val="24"/>
              </w:rPr>
              <w:t>и</w:t>
            </w:r>
            <w:r w:rsidRPr="00430D5E">
              <w:rPr>
                <w:rFonts w:ascii="Times New Roman" w:eastAsia="Times New Roman" w:hAnsi="Times New Roman" w:cs="Times New Roman"/>
                <w:color w:val="000000"/>
                <w:spacing w:val="-4"/>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3"/>
                <w:w w:val="97"/>
                <w:sz w:val="24"/>
                <w:szCs w:val="24"/>
              </w:rPr>
              <w:t>б</w:t>
            </w:r>
            <w:r w:rsidRPr="00430D5E">
              <w:rPr>
                <w:rFonts w:ascii="Times New Roman" w:eastAsia="Times New Roman" w:hAnsi="Times New Roman" w:cs="Times New Roman"/>
                <w:color w:val="000000"/>
                <w:spacing w:val="-1"/>
                <w:w w:val="98"/>
                <w:sz w:val="24"/>
                <w:szCs w:val="24"/>
              </w:rPr>
              <w:t>щ</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3"/>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из</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w w:val="99"/>
                <w:sz w:val="24"/>
                <w:szCs w:val="24"/>
              </w:rPr>
              <w:t>.</w:t>
            </w:r>
          </w:p>
          <w:p w:rsidR="00DB1ABB" w:rsidRPr="00430D5E" w:rsidRDefault="0086257B" w:rsidP="00430D5E">
            <w:pPr>
              <w:widowControl w:val="0"/>
              <w:ind w:right="-2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color w:val="000000"/>
                <w:sz w:val="24"/>
                <w:szCs w:val="24"/>
              </w:rPr>
              <w:t xml:space="preserve">6. </w:t>
            </w:r>
            <w:r w:rsidRPr="00430D5E">
              <w:rPr>
                <w:rFonts w:ascii="Times New Roman" w:eastAsia="Times New Roman" w:hAnsi="Times New Roman" w:cs="Times New Roman"/>
                <w:color w:val="000000"/>
                <w:spacing w:val="-4"/>
                <w:sz w:val="24"/>
                <w:szCs w:val="24"/>
              </w:rPr>
              <w:t>С</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8"/>
                <w:sz w:val="24"/>
                <w:szCs w:val="24"/>
              </w:rPr>
              <w:t>ш</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p>
          <w:p w:rsidR="00DB1ABB" w:rsidRPr="00430D5E" w:rsidRDefault="0086257B" w:rsidP="00430D5E">
            <w:pPr>
              <w:pStyle w:val="2"/>
              <w:shd w:val="clear" w:color="auto" w:fill="auto"/>
              <w:spacing w:before="0" w:after="0" w:line="240" w:lineRule="auto"/>
              <w:ind w:right="20"/>
              <w:jc w:val="both"/>
              <w:rPr>
                <w:b/>
                <w:sz w:val="24"/>
                <w:szCs w:val="24"/>
              </w:rPr>
            </w:pPr>
            <w:r w:rsidRPr="00430D5E">
              <w:rPr>
                <w:b/>
                <w:sz w:val="24"/>
                <w:szCs w:val="24"/>
              </w:rPr>
              <w:t>Методы и приемы:</w:t>
            </w:r>
          </w:p>
          <w:p w:rsidR="00DB1ABB" w:rsidRPr="00430D5E" w:rsidRDefault="0086257B" w:rsidP="00430D5E">
            <w:pPr>
              <w:widowControl w:val="0"/>
              <w:ind w:right="-14"/>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5"/>
                <w:sz w:val="24"/>
                <w:szCs w:val="24"/>
              </w:rPr>
              <w:t>Э</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8"/>
                <w:w w:val="101"/>
                <w:sz w:val="24"/>
                <w:szCs w:val="24"/>
              </w:rPr>
              <w:t>а</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5"/>
                <w:sz w:val="24"/>
                <w:szCs w:val="24"/>
              </w:rPr>
              <w:t>б</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р</w:t>
            </w:r>
            <w:r w:rsidRPr="00430D5E">
              <w:rPr>
                <w:rFonts w:ascii="Times New Roman" w:eastAsia="Times New Roman" w:hAnsi="Times New Roman" w:cs="Times New Roman"/>
                <w:b/>
                <w:bCs/>
                <w:color w:val="000000"/>
                <w:spacing w:val="-3"/>
                <w:w w:val="98"/>
                <w:sz w:val="24"/>
                <w:szCs w:val="24"/>
              </w:rPr>
              <w:t>ж</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2"/>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6"/>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их</w:t>
            </w:r>
            <w:r w:rsidRPr="00430D5E">
              <w:rPr>
                <w:rFonts w:ascii="Times New Roman" w:eastAsia="Times New Roman" w:hAnsi="Times New Roman" w:cs="Times New Roman"/>
                <w:b/>
                <w:bCs/>
                <w:color w:val="000000"/>
                <w:spacing w:val="-4"/>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5"/>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9"/>
                <w:w w:val="94"/>
                <w:sz w:val="24"/>
                <w:szCs w:val="24"/>
              </w:rPr>
              <w:t>о</w:t>
            </w:r>
            <w:r w:rsidRPr="00430D5E">
              <w:rPr>
                <w:rFonts w:ascii="Times New Roman" w:eastAsia="Times New Roman" w:hAnsi="Times New Roman" w:cs="Times New Roman"/>
                <w:b/>
                <w:bCs/>
                <w:color w:val="000000"/>
                <w:spacing w:val="13"/>
                <w:w w:val="109"/>
                <w:sz w:val="24"/>
                <w:szCs w:val="24"/>
              </w:rPr>
              <w:t>м</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4"/>
                <w:sz w:val="24"/>
                <w:szCs w:val="24"/>
              </w:rPr>
              <w:t xml:space="preserve"> </w:t>
            </w:r>
          </w:p>
          <w:p w:rsidR="00DB1ABB" w:rsidRPr="00430D5E" w:rsidRDefault="0086257B" w:rsidP="00430D5E">
            <w:pPr>
              <w:widowControl w:val="0"/>
              <w:ind w:right="-5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7"/>
                <w:w w:val="98"/>
                <w:sz w:val="24"/>
                <w:szCs w:val="24"/>
              </w:rPr>
              <w:t>ж</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9"/>
                <w:sz w:val="24"/>
                <w:szCs w:val="24"/>
              </w:rPr>
              <w:t>м</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6"/>
                <w:sz w:val="24"/>
                <w:szCs w:val="24"/>
              </w:rPr>
              <w:t>х</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10"/>
                <w:w w:val="94"/>
                <w:sz w:val="24"/>
                <w:szCs w:val="24"/>
              </w:rPr>
              <w:t>у</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7"/>
                <w:sz w:val="24"/>
                <w:szCs w:val="24"/>
              </w:rPr>
              <w:t xml:space="preserve"> </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6"/>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ц</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spacing w:val="-6"/>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4"/>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5"/>
                <w:sz w:val="24"/>
                <w:szCs w:val="24"/>
              </w:rPr>
              <w:t xml:space="preserve"> </w:t>
            </w:r>
          </w:p>
          <w:p w:rsidR="00DB1ABB" w:rsidRPr="00430D5E" w:rsidRDefault="0086257B" w:rsidP="00430D5E">
            <w:pPr>
              <w:widowControl w:val="0"/>
              <w:ind w:right="-5"/>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8"/>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1"/>
                <w:w w:val="107"/>
                <w:sz w:val="24"/>
                <w:szCs w:val="24"/>
              </w:rPr>
              <w:t>ы</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0"/>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7"/>
                <w:w w:val="94"/>
                <w:sz w:val="24"/>
                <w:szCs w:val="24"/>
              </w:rPr>
              <w:t>ь</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spacing w:val="-3"/>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5"/>
                <w:sz w:val="24"/>
                <w:szCs w:val="24"/>
              </w:rPr>
              <w:t xml:space="preserve"> </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6"/>
                <w:sz w:val="24"/>
                <w:szCs w:val="24"/>
              </w:rPr>
              <w:t xml:space="preserve"> </w:t>
            </w:r>
            <w:r w:rsidRPr="00430D5E">
              <w:rPr>
                <w:rFonts w:ascii="Times New Roman" w:eastAsia="Times New Roman" w:hAnsi="Times New Roman" w:cs="Times New Roman"/>
                <w:color w:val="000000"/>
                <w:spacing w:val="-6"/>
                <w:w w:val="96"/>
                <w:sz w:val="24"/>
                <w:szCs w:val="24"/>
              </w:rPr>
              <w:t>х</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8"/>
                <w:sz w:val="24"/>
                <w:szCs w:val="24"/>
              </w:rPr>
              <w:t>ш</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ини</w:t>
            </w:r>
            <w:r w:rsidRPr="00430D5E">
              <w:rPr>
                <w:rFonts w:ascii="Times New Roman" w:eastAsia="Times New Roman" w:hAnsi="Times New Roman" w:cs="Times New Roman"/>
                <w:color w:val="000000"/>
                <w:spacing w:val="-3"/>
                <w:w w:val="99"/>
                <w:sz w:val="24"/>
                <w:szCs w:val="24"/>
              </w:rPr>
              <w:t>м</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88"/>
                <w:sz w:val="24"/>
                <w:szCs w:val="24"/>
              </w:rPr>
              <w:t>ю</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6"/>
                <w:sz w:val="24"/>
                <w:szCs w:val="24"/>
              </w:rPr>
              <w:t xml:space="preserve"> </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45"/>
                <w:sz w:val="24"/>
                <w:szCs w:val="24"/>
              </w:rPr>
              <w:t xml:space="preserve"> </w:t>
            </w:r>
          </w:p>
          <w:p w:rsidR="00DB1ABB" w:rsidRPr="00430D5E" w:rsidRDefault="0086257B" w:rsidP="00430D5E">
            <w:pPr>
              <w:widowControl w:val="0"/>
              <w:ind w:right="-44"/>
              <w:jc w:val="both"/>
              <w:rPr>
                <w:rFonts w:ascii="Times New Roman" w:eastAsia="Times New Roman" w:hAnsi="Times New Roman" w:cs="Times New Roman"/>
                <w:color w:val="000000"/>
                <w:spacing w:val="19"/>
                <w:sz w:val="24"/>
                <w:szCs w:val="24"/>
              </w:rPr>
            </w:pPr>
            <w:r w:rsidRPr="00430D5E">
              <w:rPr>
                <w:rFonts w:ascii="Times New Roman" w:eastAsia="Times New Roman" w:hAnsi="Times New Roman" w:cs="Times New Roman"/>
                <w:b/>
                <w:bCs/>
                <w:color w:val="000000"/>
                <w:spacing w:val="-7"/>
                <w:w w:val="97"/>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78"/>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i/>
                <w:iCs/>
                <w:color w:val="000000"/>
                <w:spacing w:val="78"/>
                <w:sz w:val="24"/>
                <w:szCs w:val="24"/>
              </w:rPr>
              <w:t xml:space="preserve"> </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7"/>
                <w:sz w:val="24"/>
                <w:szCs w:val="24"/>
              </w:rPr>
              <w:t xml:space="preserve"> </w:t>
            </w:r>
            <w:r w:rsidRPr="00430D5E">
              <w:rPr>
                <w:rFonts w:ascii="Times New Roman" w:eastAsia="Times New Roman" w:hAnsi="Times New Roman" w:cs="Times New Roman"/>
                <w:color w:val="000000"/>
                <w:spacing w:val="-1"/>
                <w:w w:val="97"/>
                <w:sz w:val="24"/>
                <w:szCs w:val="24"/>
              </w:rPr>
              <w:lastRenderedPageBreak/>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4"/>
                <w:w w:val="98"/>
                <w:sz w:val="24"/>
                <w:szCs w:val="24"/>
              </w:rPr>
              <w:t>о</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1"/>
                <w:w w:val="96"/>
                <w:sz w:val="24"/>
                <w:szCs w:val="24"/>
              </w:rPr>
              <w:t>х</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spacing w:val="-1"/>
                <w:w w:val="99"/>
                <w:sz w:val="24"/>
                <w:szCs w:val="24"/>
              </w:rPr>
              <w:t>м</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pacing w:val="2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9"/>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9"/>
                <w:sz w:val="24"/>
                <w:szCs w:val="24"/>
              </w:rPr>
              <w:t xml:space="preserve"> </w:t>
            </w:r>
          </w:p>
        </w:tc>
        <w:tc>
          <w:tcPr>
            <w:tcW w:w="4536" w:type="dxa"/>
          </w:tcPr>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lastRenderedPageBreak/>
              <w:t>Использование упражнений: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для развития слуха и голоса</w:t>
            </w:r>
          </w:p>
          <w:p w:rsidR="00DB1ABB" w:rsidRPr="00430D5E" w:rsidRDefault="0086257B" w:rsidP="00430D5E">
            <w:pPr>
              <w:contextualSpacing/>
              <w:jc w:val="both"/>
              <w:rPr>
                <w:rFonts w:ascii="Times New Roman" w:hAnsi="Times New Roman" w:cs="Times New Roman"/>
                <w:sz w:val="24"/>
                <w:szCs w:val="24"/>
              </w:rPr>
            </w:pPr>
            <w:r w:rsidRPr="00430D5E">
              <w:rPr>
                <w:rFonts w:ascii="Times New Roman" w:hAnsi="Times New Roman" w:cs="Times New Roman"/>
                <w:sz w:val="24"/>
                <w:szCs w:val="24"/>
              </w:rPr>
              <w:t xml:space="preserve">Развитие вокально-хоровых навыков через песенный репертуар: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w:t>
            </w:r>
            <w:r w:rsidRPr="00430D5E">
              <w:rPr>
                <w:rFonts w:ascii="Times New Roman" w:hAnsi="Times New Roman" w:cs="Times New Roman"/>
                <w:sz w:val="24"/>
                <w:szCs w:val="24"/>
              </w:rPr>
              <w:lastRenderedPageBreak/>
              <w:t>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Развитие песенного творчества: «Веселая песенка», муз. Г. Струве, сл. В. Викторова; «Плясовая», муз. Т. Ломовой; «Весной», муз. Г. Зингера.</w:t>
            </w:r>
          </w:p>
        </w:tc>
      </w:tr>
      <w:tr w:rsidR="00DB1ABB" w:rsidRPr="00430D5E">
        <w:tc>
          <w:tcPr>
            <w:tcW w:w="2093"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развивать у детей навык движения под музыку;</w:t>
            </w:r>
          </w:p>
        </w:tc>
        <w:tc>
          <w:tcPr>
            <w:tcW w:w="2126" w:type="dxa"/>
          </w:tcPr>
          <w:p w:rsidR="00DB1ABB" w:rsidRPr="00430D5E" w:rsidRDefault="0086257B" w:rsidP="00430D5E">
            <w:pPr>
              <w:widowControl w:val="0"/>
              <w:tabs>
                <w:tab w:val="left" w:pos="1762"/>
              </w:tabs>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 xml:space="preserve">Музыкально-ритмические движения: </w:t>
            </w:r>
            <w:r w:rsidRPr="00430D5E">
              <w:rPr>
                <w:rFonts w:ascii="Times New Roman" w:eastAsia="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w:t>
            </w:r>
            <w:r w:rsidRPr="00430D5E">
              <w:rPr>
                <w:rFonts w:ascii="Times New Roman" w:eastAsia="Times New Roman" w:hAnsi="Times New Roman" w:cs="Times New Roman"/>
                <w:sz w:val="24"/>
                <w:szCs w:val="24"/>
              </w:rPr>
              <w:lastRenderedPageBreak/>
              <w:t>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2410"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color w:val="FF0000"/>
                <w:sz w:val="24"/>
                <w:szCs w:val="24"/>
              </w:rPr>
            </w:pPr>
            <w:r w:rsidRPr="00430D5E">
              <w:rPr>
                <w:rFonts w:ascii="Times New Roman" w:hAnsi="Times New Roman" w:cs="Times New Roman"/>
                <w:b/>
                <w:sz w:val="24"/>
                <w:szCs w:val="24"/>
              </w:rPr>
              <w:t>Двигательная</w:t>
            </w:r>
          </w:p>
        </w:tc>
        <w:tc>
          <w:tcPr>
            <w:tcW w:w="3544" w:type="dxa"/>
          </w:tcPr>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проблемные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Сюжетно-игровые образовательные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ярмарка, проект.</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Музыкальные упражнения.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Музыкально-оздоровительные сеансы, музыкальные минутки.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6. Самостоятельная музыкальная деятельность.</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Методы и приемы</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111"/>
                <w:sz w:val="24"/>
                <w:szCs w:val="24"/>
              </w:rPr>
              <w:t>Д</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1"/>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2"/>
                <w:sz w:val="24"/>
                <w:szCs w:val="24"/>
              </w:rPr>
              <w:t xml:space="preserve"> </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аг</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га</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pacing w:val="-11"/>
                <w:sz w:val="24"/>
                <w:szCs w:val="24"/>
              </w:rPr>
              <w:t xml:space="preserve"> </w:t>
            </w:r>
            <w:r w:rsidRPr="00430D5E">
              <w:rPr>
                <w:rFonts w:ascii="Times New Roman" w:eastAsia="Times New Roman" w:hAnsi="Times New Roman" w:cs="Times New Roman"/>
                <w:color w:val="000000"/>
                <w:sz w:val="24"/>
                <w:szCs w:val="24"/>
              </w:rPr>
              <w:t>Э</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spacing w:val="-3"/>
                <w:sz w:val="24"/>
                <w:szCs w:val="24"/>
              </w:rPr>
              <w:t>м</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7"/>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101"/>
                <w:sz w:val="24"/>
                <w:szCs w:val="24"/>
              </w:rPr>
              <w:t>з</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12"/>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spacing w:val="-3"/>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1"/>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1"/>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6"/>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6"/>
                <w:sz w:val="24"/>
                <w:szCs w:val="24"/>
              </w:rPr>
              <w:t xml:space="preserve"> </w:t>
            </w:r>
            <w:r w:rsidRPr="00430D5E">
              <w:rPr>
                <w:rFonts w:ascii="Times New Roman" w:eastAsia="Times New Roman" w:hAnsi="Times New Roman" w:cs="Times New Roman"/>
                <w:color w:val="000000"/>
                <w:spacing w:val="-1"/>
                <w:w w:val="96"/>
                <w:sz w:val="24"/>
                <w:szCs w:val="24"/>
              </w:rPr>
              <w:t>д</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pacing w:val="-2"/>
                <w:w w:val="97"/>
                <w:sz w:val="24"/>
                <w:szCs w:val="24"/>
              </w:rPr>
              <w:t>й</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p>
          <w:p w:rsidR="00DB1ABB" w:rsidRPr="00430D5E" w:rsidRDefault="0086257B" w:rsidP="00430D5E">
            <w:pPr>
              <w:widowControl w:val="0"/>
              <w:ind w:right="-4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w w:val="96"/>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3"/>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нс</w:t>
            </w:r>
            <w:r w:rsidRPr="00430D5E">
              <w:rPr>
                <w:rFonts w:ascii="Times New Roman" w:eastAsia="Times New Roman" w:hAnsi="Times New Roman" w:cs="Times New Roman"/>
                <w:b/>
                <w:bCs/>
                <w:color w:val="000000"/>
                <w:spacing w:val="-3"/>
                <w:w w:val="95"/>
                <w:sz w:val="24"/>
                <w:szCs w:val="24"/>
              </w:rPr>
              <w:t>и</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9"/>
                <w:sz w:val="24"/>
                <w:szCs w:val="24"/>
              </w:rPr>
              <w:t xml:space="preserve"> </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i/>
                <w:iCs/>
                <w:color w:val="000000"/>
                <w:sz w:val="24"/>
                <w:szCs w:val="24"/>
              </w:rPr>
              <w:t>.</w:t>
            </w:r>
            <w:r w:rsidRPr="00430D5E">
              <w:rPr>
                <w:rFonts w:ascii="Times New Roman" w:eastAsia="Times New Roman" w:hAnsi="Times New Roman" w:cs="Times New Roman"/>
                <w:i/>
                <w:iCs/>
                <w:color w:val="000000"/>
                <w:spacing w:val="21"/>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18"/>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ний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9"/>
                <w:sz w:val="24"/>
                <w:szCs w:val="24"/>
              </w:rPr>
              <w:t xml:space="preserve"> </w:t>
            </w:r>
          </w:p>
          <w:p w:rsidR="00DB1ABB" w:rsidRPr="00430D5E" w:rsidRDefault="0086257B" w:rsidP="00430D5E">
            <w:pPr>
              <w:widowControl w:val="0"/>
              <w:ind w:right="-1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2"/>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0"/>
                <w:w w:val="95"/>
                <w:sz w:val="24"/>
                <w:szCs w:val="24"/>
              </w:rPr>
              <w:t>б</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8"/>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spacing w:val="-4"/>
                <w:w w:val="95"/>
                <w:sz w:val="24"/>
                <w:szCs w:val="24"/>
              </w:rPr>
              <w:t>х</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117"/>
                <w:sz w:val="24"/>
                <w:szCs w:val="24"/>
              </w:rPr>
              <w:lastRenderedPageBreak/>
              <w:t>з</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spacing w:val="-3"/>
                <w:sz w:val="24"/>
                <w:szCs w:val="24"/>
              </w:rPr>
              <w:t>ч</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2"/>
                <w:w w:val="106"/>
                <w:sz w:val="24"/>
                <w:szCs w:val="24"/>
              </w:rPr>
              <w:t>к</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i/>
                <w:iCs/>
                <w:color w:val="000000"/>
                <w:spacing w:val="1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7"/>
                <w:w w:val="97"/>
                <w:sz w:val="24"/>
                <w:szCs w:val="24"/>
              </w:rPr>
              <w:t>б</w:t>
            </w:r>
            <w:r w:rsidRPr="00430D5E">
              <w:rPr>
                <w:rFonts w:ascii="Times New Roman" w:eastAsia="Times New Roman" w:hAnsi="Times New Roman" w:cs="Times New Roman"/>
                <w:color w:val="000000"/>
                <w:spacing w:val="-1"/>
                <w:w w:val="98"/>
                <w:sz w:val="24"/>
                <w:szCs w:val="24"/>
              </w:rPr>
              <w:t>л</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9"/>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О. </w:t>
            </w:r>
            <w:r w:rsidRPr="00430D5E">
              <w:rPr>
                <w:rFonts w:ascii="Times New Roman" w:eastAsia="Times New Roman" w:hAnsi="Times New Roman" w:cs="Times New Roman"/>
                <w:color w:val="000000"/>
                <w:w w:val="98"/>
                <w:sz w:val="24"/>
                <w:szCs w:val="24"/>
              </w:rPr>
              <w:t>П</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103"/>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1"/>
                <w:w w:val="96"/>
                <w:sz w:val="24"/>
                <w:szCs w:val="24"/>
              </w:rPr>
              <w:t>х</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102"/>
                <w:sz w:val="24"/>
                <w:szCs w:val="24"/>
              </w:rPr>
              <w:t>к</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z w:val="24"/>
                <w:szCs w:val="24"/>
              </w:rPr>
              <w:t xml:space="preserve"> 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5"/>
                <w:sz w:val="24"/>
                <w:szCs w:val="24"/>
              </w:rPr>
              <w:t>С</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spacing w:val="-7"/>
                <w:w w:val="94"/>
                <w:sz w:val="24"/>
                <w:szCs w:val="24"/>
              </w:rPr>
              <w:t>у</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spacing w:val="-6"/>
                <w:w w:val="94"/>
                <w:sz w:val="24"/>
                <w:szCs w:val="24"/>
              </w:rPr>
              <w:t>ь</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4"/>
                <w:w w:val="102"/>
                <w:sz w:val="24"/>
                <w:szCs w:val="24"/>
              </w:rPr>
              <w:t>к</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spacing w:val="-8"/>
                <w:w w:val="94"/>
                <w:sz w:val="24"/>
                <w:szCs w:val="24"/>
              </w:rPr>
              <w:t>у</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5"/>
                <w:sz w:val="24"/>
                <w:szCs w:val="24"/>
              </w:rPr>
              <w:t>р</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pacing w:val="-3"/>
                <w:w w:val="97"/>
                <w:sz w:val="24"/>
                <w:szCs w:val="24"/>
              </w:rPr>
              <w:t>и</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6"/>
                <w:w w:val="98"/>
                <w:sz w:val="24"/>
                <w:szCs w:val="24"/>
              </w:rPr>
              <w:t>о</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4"/>
                <w:w w:val="99"/>
                <w:sz w:val="24"/>
                <w:szCs w:val="24"/>
              </w:rPr>
              <w:t>в</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10"/>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101"/>
                <w:sz w:val="24"/>
                <w:szCs w:val="24"/>
              </w:rPr>
              <w:t>М</w:t>
            </w:r>
            <w:r w:rsidRPr="00430D5E">
              <w:rPr>
                <w:rFonts w:ascii="Times New Roman" w:eastAsia="Times New Roman" w:hAnsi="Times New Roman" w:cs="Times New Roman"/>
                <w:b/>
                <w:bCs/>
                <w:color w:val="000000"/>
                <w:spacing w:val="-4"/>
                <w:w w:val="115"/>
                <w:sz w:val="24"/>
                <w:szCs w:val="24"/>
              </w:rPr>
              <w:t>е</w:t>
            </w:r>
            <w:r w:rsidRPr="00430D5E">
              <w:rPr>
                <w:rFonts w:ascii="Times New Roman" w:eastAsia="Times New Roman" w:hAnsi="Times New Roman" w:cs="Times New Roman"/>
                <w:b/>
                <w:bCs/>
                <w:color w:val="000000"/>
                <w:spacing w:val="-7"/>
                <w:w w:val="102"/>
                <w:sz w:val="24"/>
                <w:szCs w:val="24"/>
              </w:rPr>
              <w:t>т</w:t>
            </w:r>
            <w:r w:rsidRPr="00430D5E">
              <w:rPr>
                <w:rFonts w:ascii="Times New Roman" w:eastAsia="Times New Roman" w:hAnsi="Times New Roman" w:cs="Times New Roman"/>
                <w:b/>
                <w:bCs/>
                <w:color w:val="000000"/>
                <w:spacing w:val="-9"/>
                <w:w w:val="114"/>
                <w:sz w:val="24"/>
                <w:szCs w:val="24"/>
              </w:rPr>
              <w:t>о</w:t>
            </w:r>
            <w:r w:rsidRPr="00430D5E">
              <w:rPr>
                <w:rFonts w:ascii="Times New Roman" w:eastAsia="Times New Roman" w:hAnsi="Times New Roman" w:cs="Times New Roman"/>
                <w:b/>
                <w:bCs/>
                <w:color w:val="000000"/>
                <w:w w:val="111"/>
                <w:sz w:val="24"/>
                <w:szCs w:val="24"/>
              </w:rPr>
              <w:t>д</w:t>
            </w:r>
            <w:r w:rsidRPr="00430D5E">
              <w:rPr>
                <w:rFonts w:ascii="Times New Roman" w:eastAsia="Times New Roman" w:hAnsi="Times New Roman" w:cs="Times New Roman"/>
                <w:b/>
                <w:bCs/>
                <w:color w:val="000000"/>
                <w:spacing w:val="1"/>
                <w:sz w:val="24"/>
                <w:szCs w:val="24"/>
              </w:rPr>
              <w:t xml:space="preserve"> </w:t>
            </w:r>
            <w:r w:rsidRPr="00430D5E">
              <w:rPr>
                <w:rFonts w:ascii="Times New Roman" w:eastAsia="Times New Roman" w:hAnsi="Times New Roman" w:cs="Times New Roman"/>
                <w:b/>
                <w:bCs/>
                <w:color w:val="000000"/>
                <w:spacing w:val="-4"/>
                <w:w w:val="94"/>
                <w:sz w:val="24"/>
                <w:szCs w:val="24"/>
              </w:rPr>
              <w:t>п</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3"/>
                <w:w w:val="98"/>
                <w:sz w:val="24"/>
                <w:szCs w:val="24"/>
              </w:rPr>
              <w:t>т</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2"/>
                <w:sz w:val="24"/>
                <w:szCs w:val="24"/>
              </w:rPr>
              <w:t>ч</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
                <w:w w:val="96"/>
                <w:sz w:val="24"/>
                <w:szCs w:val="24"/>
              </w:rPr>
              <w:t>с</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spacing w:val="-1"/>
                <w:w w:val="94"/>
                <w:sz w:val="24"/>
                <w:szCs w:val="24"/>
              </w:rPr>
              <w:t>о</w:t>
            </w:r>
            <w:r w:rsidRPr="00430D5E">
              <w:rPr>
                <w:rFonts w:ascii="Times New Roman" w:eastAsia="Times New Roman" w:hAnsi="Times New Roman" w:cs="Times New Roman"/>
                <w:b/>
                <w:bCs/>
                <w:color w:val="000000"/>
                <w:spacing w:val="2"/>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1"/>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spacing w:val="-1"/>
                <w:w w:val="111"/>
                <w:sz w:val="24"/>
                <w:szCs w:val="24"/>
              </w:rPr>
              <w:t>я</w:t>
            </w:r>
            <w:r w:rsidRPr="00430D5E">
              <w:rPr>
                <w:rFonts w:ascii="Times New Roman" w:eastAsia="Times New Roman" w:hAnsi="Times New Roman" w:cs="Times New Roman"/>
                <w:b/>
                <w:bCs/>
                <w:i/>
                <w:iCs/>
                <w:color w:val="000000"/>
                <w:spacing w:val="6"/>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9"/>
                <w:sz w:val="24"/>
                <w:szCs w:val="24"/>
              </w:rPr>
              <w:t>Т</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sz w:val="24"/>
                <w:szCs w:val="24"/>
              </w:rPr>
              <w:t>Е.</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3"/>
                <w:w w:val="98"/>
                <w:sz w:val="24"/>
                <w:szCs w:val="24"/>
              </w:rPr>
              <w:t>На</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3"/>
                <w:w w:val="99"/>
                <w:sz w:val="24"/>
                <w:szCs w:val="24"/>
              </w:rPr>
              <w:t>в</w:t>
            </w:r>
            <w:r w:rsidRPr="00430D5E">
              <w:rPr>
                <w:rFonts w:ascii="Times New Roman" w:eastAsia="Times New Roman" w:hAnsi="Times New Roman" w:cs="Times New Roman"/>
                <w:color w:val="000000"/>
                <w:spacing w:val="-3"/>
                <w:w w:val="98"/>
                <w:sz w:val="24"/>
                <w:szCs w:val="24"/>
              </w:rPr>
              <w:t>л</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1"/>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8"/>
                <w:sz w:val="24"/>
                <w:szCs w:val="24"/>
              </w:rPr>
              <w:t>а</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sz w:val="24"/>
                <w:szCs w:val="24"/>
              </w:rPr>
              <w:t xml:space="preserve"> </w:t>
            </w:r>
            <w:r w:rsidRPr="00430D5E">
              <w:rPr>
                <w:rFonts w:ascii="Times New Roman" w:eastAsia="Times New Roman" w:hAnsi="Times New Roman" w:cs="Times New Roman"/>
                <w:color w:val="000000"/>
                <w:w w:val="97"/>
                <w:sz w:val="24"/>
                <w:szCs w:val="24"/>
              </w:rPr>
              <w:t>ин</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ций</w:t>
            </w:r>
            <w:r w:rsidRPr="00430D5E">
              <w:rPr>
                <w:rFonts w:ascii="Times New Roman" w:eastAsia="Times New Roman" w:hAnsi="Times New Roman" w:cs="Times New Roman"/>
                <w:color w:val="000000"/>
                <w:spacing w:val="3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1"/>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2"/>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32"/>
                <w:sz w:val="24"/>
                <w:szCs w:val="24"/>
              </w:rPr>
              <w:t xml:space="preserve"> </w:t>
            </w:r>
          </w:p>
          <w:p w:rsidR="00DB1ABB" w:rsidRPr="00430D5E" w:rsidRDefault="0086257B" w:rsidP="00430D5E">
            <w:pPr>
              <w:widowControl w:val="0"/>
              <w:ind w:right="-7"/>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7"/>
                <w:w w:val="98"/>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91"/>
                <w:sz w:val="24"/>
                <w:szCs w:val="24"/>
              </w:rPr>
              <w:t>д</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27"/>
                <w:sz w:val="24"/>
                <w:szCs w:val="24"/>
              </w:rPr>
              <w:t xml:space="preserve"> </w:t>
            </w:r>
            <w:r w:rsidRPr="00430D5E">
              <w:rPr>
                <w:rFonts w:ascii="Times New Roman" w:eastAsia="Times New Roman" w:hAnsi="Times New Roman" w:cs="Times New Roman"/>
                <w:b/>
                <w:bCs/>
                <w:color w:val="000000"/>
                <w:spacing w:val="-3"/>
                <w:w w:val="106"/>
                <w:sz w:val="24"/>
                <w:szCs w:val="24"/>
              </w:rPr>
              <w:t>к</w:t>
            </w:r>
            <w:r w:rsidRPr="00430D5E">
              <w:rPr>
                <w:rFonts w:ascii="Times New Roman" w:eastAsia="Times New Roman" w:hAnsi="Times New Roman" w:cs="Times New Roman"/>
                <w:b/>
                <w:bCs/>
                <w:color w:val="000000"/>
                <w:spacing w:val="-10"/>
                <w:w w:val="94"/>
                <w:sz w:val="24"/>
                <w:szCs w:val="24"/>
              </w:rPr>
              <w:t>о</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17"/>
                <w:sz w:val="24"/>
                <w:szCs w:val="24"/>
              </w:rPr>
              <w:t>з</w:t>
            </w:r>
            <w:r w:rsidRPr="00430D5E">
              <w:rPr>
                <w:rFonts w:ascii="Times New Roman" w:eastAsia="Times New Roman" w:hAnsi="Times New Roman" w:cs="Times New Roman"/>
                <w:b/>
                <w:bCs/>
                <w:color w:val="000000"/>
                <w:spacing w:val="-2"/>
                <w:w w:val="95"/>
                <w:sz w:val="24"/>
                <w:szCs w:val="24"/>
              </w:rPr>
              <w:t>ици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30"/>
                <w:sz w:val="24"/>
                <w:szCs w:val="24"/>
              </w:rPr>
              <w:t xml:space="preserve"> </w:t>
            </w:r>
            <w:r w:rsidRPr="00430D5E">
              <w:rPr>
                <w:rFonts w:ascii="Times New Roman" w:eastAsia="Times New Roman" w:hAnsi="Times New Roman" w:cs="Times New Roman"/>
                <w:color w:val="000000"/>
                <w:sz w:val="24"/>
                <w:szCs w:val="24"/>
              </w:rPr>
              <w:t>(Л.</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В</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9"/>
                <w:w w:val="97"/>
                <w:sz w:val="24"/>
                <w:szCs w:val="24"/>
              </w:rPr>
              <w:t>Г</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7"/>
                <w:sz w:val="24"/>
                <w:szCs w:val="24"/>
              </w:rPr>
              <w:t xml:space="preserve"> </w:t>
            </w:r>
            <w:r w:rsidRPr="00430D5E">
              <w:rPr>
                <w:rFonts w:ascii="Times New Roman" w:eastAsia="Times New Roman" w:hAnsi="Times New Roman" w:cs="Times New Roman"/>
                <w:color w:val="000000"/>
                <w:sz w:val="24"/>
                <w:szCs w:val="24"/>
              </w:rPr>
              <w:t>Б.</w:t>
            </w:r>
            <w:r w:rsidRPr="00430D5E">
              <w:rPr>
                <w:rFonts w:ascii="Times New Roman" w:eastAsia="Times New Roman" w:hAnsi="Times New Roman" w:cs="Times New Roman"/>
                <w:color w:val="000000"/>
                <w:spacing w:val="28"/>
                <w:sz w:val="24"/>
                <w:szCs w:val="24"/>
              </w:rPr>
              <w:t xml:space="preserve"> </w:t>
            </w:r>
            <w:r w:rsidRPr="00430D5E">
              <w:rPr>
                <w:rFonts w:ascii="Times New Roman" w:eastAsia="Times New Roman" w:hAnsi="Times New Roman" w:cs="Times New Roman"/>
                <w:color w:val="000000"/>
                <w:spacing w:val="-6"/>
                <w:w w:val="99"/>
                <w:sz w:val="24"/>
                <w:szCs w:val="24"/>
              </w:rPr>
              <w:t>К</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ий</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6"/>
                <w:sz w:val="24"/>
                <w:szCs w:val="24"/>
              </w:rPr>
              <w:t xml:space="preserve"> </w:t>
            </w:r>
            <w:r w:rsidRPr="00430D5E">
              <w:rPr>
                <w:rFonts w:ascii="Times New Roman" w:eastAsia="Times New Roman" w:hAnsi="Times New Roman" w:cs="Times New Roman"/>
                <w:color w:val="000000"/>
                <w:spacing w:val="-1"/>
                <w:w w:val="98"/>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6"/>
                <w:w w:val="94"/>
                <w:sz w:val="24"/>
                <w:szCs w:val="24"/>
              </w:rPr>
              <w:t>у</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бъ</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w w:val="96"/>
                <w:sz w:val="24"/>
                <w:szCs w:val="24"/>
              </w:rPr>
              <w:t>х</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1"/>
                <w:w w:val="97"/>
                <w:sz w:val="24"/>
                <w:szCs w:val="24"/>
              </w:rPr>
              <w:t>б</w:t>
            </w:r>
            <w:r w:rsidRPr="00430D5E">
              <w:rPr>
                <w:rFonts w:ascii="Times New Roman" w:eastAsia="Times New Roman" w:hAnsi="Times New Roman" w:cs="Times New Roman"/>
                <w:color w:val="000000"/>
                <w:spacing w:val="-2"/>
                <w:w w:val="98"/>
                <w:sz w:val="24"/>
                <w:szCs w:val="24"/>
              </w:rPr>
              <w:t>ще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21"/>
                <w:sz w:val="24"/>
                <w:szCs w:val="24"/>
              </w:rPr>
              <w:t xml:space="preserve"> </w:t>
            </w:r>
            <w:r w:rsidRPr="00430D5E">
              <w:rPr>
                <w:rFonts w:ascii="Times New Roman" w:eastAsia="Times New Roman" w:hAnsi="Times New Roman" w:cs="Times New Roman"/>
                <w:color w:val="000000"/>
                <w:sz w:val="24"/>
                <w:szCs w:val="24"/>
              </w:rPr>
              <w:t>м</w:t>
            </w:r>
            <w:r w:rsidRPr="00430D5E">
              <w:rPr>
                <w:rFonts w:ascii="Times New Roman" w:eastAsia="Times New Roman" w:hAnsi="Times New Roman" w:cs="Times New Roman"/>
                <w:color w:val="000000"/>
                <w:spacing w:val="-1"/>
                <w:w w:val="94"/>
                <w:sz w:val="24"/>
                <w:szCs w:val="24"/>
              </w:rPr>
              <w:t>у</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21"/>
                <w:sz w:val="24"/>
                <w:szCs w:val="24"/>
              </w:rPr>
              <w:t xml:space="preserve"> </w:t>
            </w:r>
          </w:p>
          <w:p w:rsidR="00DB1ABB" w:rsidRPr="00430D5E" w:rsidRDefault="0086257B" w:rsidP="00430D5E">
            <w:pPr>
              <w:pStyle w:val="2"/>
              <w:shd w:val="clear" w:color="auto" w:fill="auto"/>
              <w:spacing w:before="0" w:after="0" w:line="240" w:lineRule="auto"/>
              <w:ind w:right="20"/>
              <w:jc w:val="both"/>
              <w:rPr>
                <w:color w:val="000000"/>
                <w:spacing w:val="-1"/>
                <w:sz w:val="24"/>
                <w:szCs w:val="24"/>
              </w:rPr>
            </w:pPr>
            <w:r w:rsidRPr="00430D5E">
              <w:rPr>
                <w:b/>
                <w:bCs/>
                <w:color w:val="000000"/>
                <w:spacing w:val="-7"/>
                <w:w w:val="98"/>
                <w:sz w:val="24"/>
                <w:szCs w:val="24"/>
              </w:rPr>
              <w:t>М</w:t>
            </w:r>
            <w:r w:rsidRPr="00430D5E">
              <w:rPr>
                <w:b/>
                <w:bCs/>
                <w:color w:val="000000"/>
                <w:w w:val="94"/>
                <w:sz w:val="24"/>
                <w:szCs w:val="24"/>
              </w:rPr>
              <w:t>е</w:t>
            </w:r>
            <w:r w:rsidRPr="00430D5E">
              <w:rPr>
                <w:b/>
                <w:bCs/>
                <w:color w:val="000000"/>
                <w:spacing w:val="-2"/>
                <w:w w:val="98"/>
                <w:sz w:val="24"/>
                <w:szCs w:val="24"/>
              </w:rPr>
              <w:t>т</w:t>
            </w:r>
            <w:r w:rsidRPr="00430D5E">
              <w:rPr>
                <w:b/>
                <w:bCs/>
                <w:color w:val="000000"/>
                <w:w w:val="94"/>
                <w:sz w:val="24"/>
                <w:szCs w:val="24"/>
              </w:rPr>
              <w:t>о</w:t>
            </w:r>
            <w:r w:rsidRPr="00430D5E">
              <w:rPr>
                <w:b/>
                <w:bCs/>
                <w:color w:val="000000"/>
                <w:spacing w:val="-1"/>
                <w:w w:val="91"/>
                <w:sz w:val="24"/>
                <w:szCs w:val="24"/>
              </w:rPr>
              <w:t>д</w:t>
            </w:r>
            <w:r w:rsidRPr="00430D5E">
              <w:rPr>
                <w:b/>
                <w:bCs/>
                <w:color w:val="000000"/>
                <w:spacing w:val="28"/>
                <w:sz w:val="24"/>
                <w:szCs w:val="24"/>
              </w:rPr>
              <w:t xml:space="preserve"> </w:t>
            </w:r>
            <w:r w:rsidRPr="00430D5E">
              <w:rPr>
                <w:b/>
                <w:bCs/>
                <w:color w:val="000000"/>
                <w:spacing w:val="-3"/>
                <w:w w:val="94"/>
                <w:sz w:val="24"/>
                <w:szCs w:val="24"/>
              </w:rPr>
              <w:t>п</w:t>
            </w:r>
            <w:r w:rsidRPr="00430D5E">
              <w:rPr>
                <w:b/>
                <w:bCs/>
                <w:color w:val="000000"/>
                <w:spacing w:val="-2"/>
                <w:w w:val="113"/>
                <w:sz w:val="24"/>
                <w:szCs w:val="24"/>
              </w:rPr>
              <w:t>л</w:t>
            </w:r>
            <w:r w:rsidRPr="00430D5E">
              <w:rPr>
                <w:b/>
                <w:bCs/>
                <w:color w:val="000000"/>
                <w:spacing w:val="-3"/>
                <w:w w:val="101"/>
                <w:sz w:val="24"/>
                <w:szCs w:val="24"/>
              </w:rPr>
              <w:t>а</w:t>
            </w:r>
            <w:r w:rsidRPr="00430D5E">
              <w:rPr>
                <w:b/>
                <w:bCs/>
                <w:color w:val="000000"/>
                <w:w w:val="96"/>
                <w:sz w:val="24"/>
                <w:szCs w:val="24"/>
              </w:rPr>
              <w:t>с</w:t>
            </w:r>
            <w:r w:rsidRPr="00430D5E">
              <w:rPr>
                <w:b/>
                <w:bCs/>
                <w:color w:val="000000"/>
                <w:spacing w:val="-3"/>
                <w:w w:val="98"/>
                <w:sz w:val="24"/>
                <w:szCs w:val="24"/>
              </w:rPr>
              <w:t>т</w:t>
            </w:r>
            <w:r w:rsidRPr="00430D5E">
              <w:rPr>
                <w:b/>
                <w:bCs/>
                <w:color w:val="000000"/>
                <w:spacing w:val="-2"/>
                <w:w w:val="95"/>
                <w:sz w:val="24"/>
                <w:szCs w:val="24"/>
              </w:rPr>
              <w:t>и</w:t>
            </w:r>
            <w:r w:rsidRPr="00430D5E">
              <w:rPr>
                <w:b/>
                <w:bCs/>
                <w:color w:val="000000"/>
                <w:spacing w:val="-2"/>
                <w:sz w:val="24"/>
                <w:szCs w:val="24"/>
              </w:rPr>
              <w:t>ч</w:t>
            </w:r>
            <w:r w:rsidRPr="00430D5E">
              <w:rPr>
                <w:b/>
                <w:bCs/>
                <w:color w:val="000000"/>
                <w:w w:val="94"/>
                <w:sz w:val="24"/>
                <w:szCs w:val="24"/>
              </w:rPr>
              <w:t>е</w:t>
            </w:r>
            <w:r w:rsidRPr="00430D5E">
              <w:rPr>
                <w:b/>
                <w:bCs/>
                <w:color w:val="000000"/>
                <w:w w:val="96"/>
                <w:sz w:val="24"/>
                <w:szCs w:val="24"/>
              </w:rPr>
              <w:t>с</w:t>
            </w:r>
            <w:r w:rsidRPr="00430D5E">
              <w:rPr>
                <w:b/>
                <w:bCs/>
                <w:color w:val="000000"/>
                <w:spacing w:val="-5"/>
                <w:w w:val="106"/>
                <w:sz w:val="24"/>
                <w:szCs w:val="24"/>
              </w:rPr>
              <w:t>к</w:t>
            </w:r>
            <w:r w:rsidRPr="00430D5E">
              <w:rPr>
                <w:b/>
                <w:bCs/>
                <w:color w:val="000000"/>
                <w:w w:val="94"/>
                <w:sz w:val="24"/>
                <w:szCs w:val="24"/>
              </w:rPr>
              <w:t>о</w:t>
            </w:r>
            <w:r w:rsidRPr="00430D5E">
              <w:rPr>
                <w:b/>
                <w:bCs/>
                <w:color w:val="000000"/>
                <w:spacing w:val="-1"/>
                <w:w w:val="95"/>
                <w:sz w:val="24"/>
                <w:szCs w:val="24"/>
              </w:rPr>
              <w:t>й</w:t>
            </w:r>
            <w:r w:rsidRPr="00430D5E">
              <w:rPr>
                <w:b/>
                <w:bCs/>
                <w:color w:val="000000"/>
                <w:spacing w:val="29"/>
                <w:sz w:val="24"/>
                <w:szCs w:val="24"/>
              </w:rPr>
              <w:t xml:space="preserve"> </w:t>
            </w:r>
            <w:r w:rsidRPr="00430D5E">
              <w:rPr>
                <w:b/>
                <w:bCs/>
                <w:color w:val="000000"/>
                <w:spacing w:val="-4"/>
                <w:w w:val="95"/>
                <w:sz w:val="24"/>
                <w:szCs w:val="24"/>
              </w:rPr>
              <w:t>и</w:t>
            </w:r>
            <w:r w:rsidRPr="00430D5E">
              <w:rPr>
                <w:b/>
                <w:bCs/>
                <w:color w:val="000000"/>
                <w:w w:val="109"/>
                <w:sz w:val="24"/>
                <w:szCs w:val="24"/>
              </w:rPr>
              <w:t>м</w:t>
            </w:r>
            <w:r w:rsidRPr="00430D5E">
              <w:rPr>
                <w:b/>
                <w:bCs/>
                <w:color w:val="000000"/>
                <w:spacing w:val="-2"/>
                <w:w w:val="94"/>
                <w:sz w:val="24"/>
                <w:szCs w:val="24"/>
              </w:rPr>
              <w:t>п</w:t>
            </w:r>
            <w:r w:rsidRPr="00430D5E">
              <w:rPr>
                <w:b/>
                <w:bCs/>
                <w:color w:val="000000"/>
                <w:w w:val="96"/>
                <w:sz w:val="24"/>
                <w:szCs w:val="24"/>
              </w:rPr>
              <w:t>р</w:t>
            </w:r>
            <w:r w:rsidRPr="00430D5E">
              <w:rPr>
                <w:b/>
                <w:bCs/>
                <w:color w:val="000000"/>
                <w:w w:val="94"/>
                <w:sz w:val="24"/>
                <w:szCs w:val="24"/>
              </w:rPr>
              <w:t>о</w:t>
            </w:r>
            <w:r w:rsidRPr="00430D5E">
              <w:rPr>
                <w:b/>
                <w:bCs/>
                <w:color w:val="000000"/>
                <w:spacing w:val="-2"/>
                <w:w w:val="104"/>
                <w:sz w:val="24"/>
                <w:szCs w:val="24"/>
              </w:rPr>
              <w:t>в</w:t>
            </w:r>
            <w:r w:rsidRPr="00430D5E">
              <w:rPr>
                <w:b/>
                <w:bCs/>
                <w:color w:val="000000"/>
                <w:w w:val="95"/>
                <w:sz w:val="24"/>
                <w:szCs w:val="24"/>
              </w:rPr>
              <w:t>и</w:t>
            </w:r>
            <w:r w:rsidRPr="00430D5E">
              <w:rPr>
                <w:b/>
                <w:bCs/>
                <w:color w:val="000000"/>
                <w:w w:val="117"/>
                <w:sz w:val="24"/>
                <w:szCs w:val="24"/>
              </w:rPr>
              <w:t>з</w:t>
            </w:r>
            <w:r w:rsidRPr="00430D5E">
              <w:rPr>
                <w:b/>
                <w:bCs/>
                <w:color w:val="000000"/>
                <w:spacing w:val="-2"/>
                <w:w w:val="101"/>
                <w:sz w:val="24"/>
                <w:szCs w:val="24"/>
              </w:rPr>
              <w:t>а</w:t>
            </w:r>
            <w:r w:rsidRPr="00430D5E">
              <w:rPr>
                <w:b/>
                <w:bCs/>
                <w:color w:val="000000"/>
                <w:spacing w:val="-2"/>
                <w:w w:val="95"/>
                <w:sz w:val="24"/>
                <w:szCs w:val="24"/>
              </w:rPr>
              <w:t>ц</w:t>
            </w:r>
            <w:r w:rsidRPr="00430D5E">
              <w:rPr>
                <w:b/>
                <w:bCs/>
                <w:color w:val="000000"/>
                <w:spacing w:val="-3"/>
                <w:w w:val="95"/>
                <w:sz w:val="24"/>
                <w:szCs w:val="24"/>
              </w:rPr>
              <w:t>и</w:t>
            </w:r>
            <w:r w:rsidRPr="00430D5E">
              <w:rPr>
                <w:b/>
                <w:bCs/>
                <w:color w:val="000000"/>
                <w:w w:val="95"/>
                <w:sz w:val="24"/>
                <w:szCs w:val="24"/>
              </w:rPr>
              <w:t>и</w:t>
            </w:r>
            <w:r w:rsidRPr="00430D5E">
              <w:rPr>
                <w:b/>
                <w:bCs/>
                <w:color w:val="000000"/>
                <w:spacing w:val="-1"/>
                <w:sz w:val="24"/>
                <w:szCs w:val="24"/>
              </w:rPr>
              <w:t>.</w:t>
            </w:r>
            <w:r w:rsidRPr="00430D5E">
              <w:rPr>
                <w:b/>
                <w:bCs/>
                <w:i/>
                <w:iCs/>
                <w:color w:val="000000"/>
                <w:spacing w:val="37"/>
                <w:sz w:val="24"/>
                <w:szCs w:val="24"/>
              </w:rPr>
              <w:t xml:space="preserve"> </w:t>
            </w:r>
            <w:r w:rsidRPr="00430D5E">
              <w:rPr>
                <w:color w:val="000000"/>
                <w:w w:val="116"/>
                <w:sz w:val="24"/>
                <w:szCs w:val="24"/>
              </w:rPr>
              <w:t>З</w:t>
            </w:r>
            <w:r w:rsidRPr="00430D5E">
              <w:rPr>
                <w:color w:val="000000"/>
                <w:spacing w:val="-3"/>
                <w:w w:val="98"/>
                <w:sz w:val="24"/>
                <w:szCs w:val="24"/>
              </w:rPr>
              <w:t>а</w:t>
            </w:r>
            <w:r w:rsidRPr="00430D5E">
              <w:rPr>
                <w:color w:val="000000"/>
                <w:w w:val="102"/>
                <w:sz w:val="24"/>
                <w:szCs w:val="24"/>
              </w:rPr>
              <w:t>к</w:t>
            </w:r>
            <w:r w:rsidRPr="00430D5E">
              <w:rPr>
                <w:color w:val="000000"/>
                <w:w w:val="98"/>
                <w:sz w:val="24"/>
                <w:szCs w:val="24"/>
              </w:rPr>
              <w:t>л</w:t>
            </w:r>
            <w:r w:rsidRPr="00430D5E">
              <w:rPr>
                <w:color w:val="000000"/>
                <w:spacing w:val="-5"/>
                <w:w w:val="88"/>
                <w:sz w:val="24"/>
                <w:szCs w:val="24"/>
              </w:rPr>
              <w:t>ю</w:t>
            </w:r>
            <w:r w:rsidRPr="00430D5E">
              <w:rPr>
                <w:color w:val="000000"/>
                <w:sz w:val="24"/>
                <w:szCs w:val="24"/>
              </w:rPr>
              <w:t>ч</w:t>
            </w:r>
            <w:r w:rsidRPr="00430D5E">
              <w:rPr>
                <w:color w:val="000000"/>
                <w:w w:val="98"/>
                <w:sz w:val="24"/>
                <w:szCs w:val="24"/>
              </w:rPr>
              <w:t>а</w:t>
            </w:r>
            <w:r w:rsidRPr="00430D5E">
              <w:rPr>
                <w:color w:val="000000"/>
                <w:spacing w:val="-3"/>
                <w:w w:val="98"/>
                <w:sz w:val="24"/>
                <w:szCs w:val="24"/>
              </w:rPr>
              <w:t>е</w:t>
            </w:r>
            <w:r w:rsidRPr="00430D5E">
              <w:rPr>
                <w:color w:val="000000"/>
                <w:spacing w:val="-3"/>
                <w:w w:val="96"/>
                <w:sz w:val="24"/>
                <w:szCs w:val="24"/>
              </w:rPr>
              <w:t>т</w:t>
            </w:r>
            <w:r w:rsidRPr="00430D5E">
              <w:rPr>
                <w:color w:val="000000"/>
                <w:spacing w:val="-3"/>
                <w:w w:val="95"/>
                <w:sz w:val="24"/>
                <w:szCs w:val="24"/>
              </w:rPr>
              <w:t>с</w:t>
            </w:r>
            <w:r w:rsidRPr="00430D5E">
              <w:rPr>
                <w:color w:val="000000"/>
                <w:w w:val="107"/>
                <w:sz w:val="24"/>
                <w:szCs w:val="24"/>
              </w:rPr>
              <w:t>я</w:t>
            </w:r>
            <w:r w:rsidRPr="00430D5E">
              <w:rPr>
                <w:color w:val="000000"/>
                <w:spacing w:val="29"/>
                <w:sz w:val="24"/>
                <w:szCs w:val="24"/>
              </w:rPr>
              <w:t xml:space="preserve"> </w:t>
            </w:r>
            <w:r w:rsidRPr="00430D5E">
              <w:rPr>
                <w:color w:val="000000"/>
                <w:w w:val="99"/>
                <w:sz w:val="24"/>
                <w:szCs w:val="24"/>
              </w:rPr>
              <w:t>в</w:t>
            </w:r>
            <w:r w:rsidRPr="00430D5E">
              <w:rPr>
                <w:color w:val="000000"/>
                <w:spacing w:val="29"/>
                <w:sz w:val="24"/>
                <w:szCs w:val="24"/>
              </w:rPr>
              <w:t xml:space="preserve"> </w:t>
            </w:r>
            <w:r w:rsidRPr="00430D5E">
              <w:rPr>
                <w:color w:val="000000"/>
                <w:spacing w:val="-1"/>
                <w:w w:val="99"/>
                <w:sz w:val="24"/>
                <w:szCs w:val="24"/>
              </w:rPr>
              <w:t>в</w:t>
            </w:r>
            <w:r w:rsidRPr="00430D5E">
              <w:rPr>
                <w:color w:val="000000"/>
                <w:w w:val="92"/>
                <w:sz w:val="24"/>
                <w:szCs w:val="24"/>
              </w:rPr>
              <w:t>ы</w:t>
            </w:r>
            <w:r w:rsidRPr="00430D5E">
              <w:rPr>
                <w:color w:val="000000"/>
                <w:spacing w:val="-3"/>
                <w:w w:val="97"/>
                <w:sz w:val="24"/>
                <w:szCs w:val="24"/>
              </w:rPr>
              <w:t>п</w:t>
            </w:r>
            <w:r w:rsidRPr="00430D5E">
              <w:rPr>
                <w:color w:val="000000"/>
                <w:spacing w:val="-7"/>
                <w:w w:val="98"/>
                <w:sz w:val="24"/>
                <w:szCs w:val="24"/>
              </w:rPr>
              <w:t>о</w:t>
            </w:r>
            <w:r w:rsidRPr="00430D5E">
              <w:rPr>
                <w:color w:val="000000"/>
                <w:w w:val="98"/>
                <w:sz w:val="24"/>
                <w:szCs w:val="24"/>
              </w:rPr>
              <w:t>л</w:t>
            </w:r>
            <w:r w:rsidRPr="00430D5E">
              <w:rPr>
                <w:color w:val="000000"/>
                <w:spacing w:val="-2"/>
                <w:w w:val="97"/>
                <w:sz w:val="24"/>
                <w:szCs w:val="24"/>
              </w:rPr>
              <w:t>н</w:t>
            </w:r>
            <w:r w:rsidRPr="00430D5E">
              <w:rPr>
                <w:color w:val="000000"/>
                <w:spacing w:val="-2"/>
                <w:w w:val="98"/>
                <w:sz w:val="24"/>
                <w:szCs w:val="24"/>
              </w:rPr>
              <w:t>е</w:t>
            </w:r>
            <w:r w:rsidRPr="00430D5E">
              <w:rPr>
                <w:color w:val="000000"/>
                <w:w w:val="97"/>
                <w:sz w:val="24"/>
                <w:szCs w:val="24"/>
              </w:rPr>
              <w:t>нии</w:t>
            </w:r>
            <w:r w:rsidRPr="00430D5E">
              <w:rPr>
                <w:color w:val="000000"/>
                <w:spacing w:val="28"/>
                <w:sz w:val="24"/>
                <w:szCs w:val="24"/>
              </w:rPr>
              <w:t xml:space="preserve"> </w:t>
            </w:r>
            <w:r w:rsidRPr="00430D5E">
              <w:rPr>
                <w:color w:val="000000"/>
                <w:spacing w:val="-1"/>
                <w:w w:val="95"/>
                <w:sz w:val="24"/>
                <w:szCs w:val="24"/>
              </w:rPr>
              <w:t>с</w:t>
            </w:r>
            <w:r w:rsidRPr="00430D5E">
              <w:rPr>
                <w:color w:val="000000"/>
                <w:w w:val="99"/>
                <w:sz w:val="24"/>
                <w:szCs w:val="24"/>
              </w:rPr>
              <w:t>в</w:t>
            </w:r>
            <w:r w:rsidRPr="00430D5E">
              <w:rPr>
                <w:color w:val="000000"/>
                <w:w w:val="98"/>
                <w:sz w:val="24"/>
                <w:szCs w:val="24"/>
              </w:rPr>
              <w:t>о</w:t>
            </w:r>
            <w:r w:rsidRPr="00430D5E">
              <w:rPr>
                <w:color w:val="000000"/>
                <w:w w:val="97"/>
                <w:sz w:val="24"/>
                <w:szCs w:val="24"/>
              </w:rPr>
              <w:t>б</w:t>
            </w:r>
            <w:r w:rsidRPr="00430D5E">
              <w:rPr>
                <w:color w:val="000000"/>
                <w:spacing w:val="-8"/>
                <w:w w:val="98"/>
                <w:sz w:val="24"/>
                <w:szCs w:val="24"/>
              </w:rPr>
              <w:t>о</w:t>
            </w:r>
            <w:r w:rsidRPr="00430D5E">
              <w:rPr>
                <w:color w:val="000000"/>
                <w:w w:val="96"/>
                <w:sz w:val="24"/>
                <w:szCs w:val="24"/>
              </w:rPr>
              <w:t>д</w:t>
            </w:r>
            <w:r w:rsidRPr="00430D5E">
              <w:rPr>
                <w:color w:val="000000"/>
                <w:w w:val="97"/>
                <w:sz w:val="24"/>
                <w:szCs w:val="24"/>
              </w:rPr>
              <w:t>н</w:t>
            </w:r>
            <w:r w:rsidRPr="00430D5E">
              <w:rPr>
                <w:color w:val="000000"/>
                <w:w w:val="92"/>
                <w:sz w:val="24"/>
                <w:szCs w:val="24"/>
              </w:rPr>
              <w:t>ы</w:t>
            </w:r>
            <w:r w:rsidRPr="00430D5E">
              <w:rPr>
                <w:color w:val="000000"/>
                <w:w w:val="96"/>
                <w:sz w:val="24"/>
                <w:szCs w:val="24"/>
              </w:rPr>
              <w:t>х</w:t>
            </w:r>
            <w:r w:rsidRPr="00430D5E">
              <w:rPr>
                <w:color w:val="000000"/>
                <w:spacing w:val="30"/>
                <w:sz w:val="24"/>
                <w:szCs w:val="24"/>
              </w:rPr>
              <w:t xml:space="preserve"> </w:t>
            </w:r>
            <w:r w:rsidRPr="00430D5E">
              <w:rPr>
                <w:color w:val="000000"/>
                <w:w w:val="96"/>
                <w:sz w:val="24"/>
                <w:szCs w:val="24"/>
              </w:rPr>
              <w:t>т</w:t>
            </w:r>
            <w:r w:rsidRPr="00430D5E">
              <w:rPr>
                <w:color w:val="000000"/>
                <w:w w:val="99"/>
                <w:sz w:val="24"/>
                <w:szCs w:val="24"/>
              </w:rPr>
              <w:t>в</w:t>
            </w:r>
            <w:r w:rsidRPr="00430D5E">
              <w:rPr>
                <w:color w:val="000000"/>
                <w:spacing w:val="-2"/>
                <w:w w:val="98"/>
                <w:sz w:val="24"/>
                <w:szCs w:val="24"/>
              </w:rPr>
              <w:t>о</w:t>
            </w:r>
            <w:r w:rsidRPr="00430D5E">
              <w:rPr>
                <w:color w:val="000000"/>
                <w:spacing w:val="-5"/>
                <w:sz w:val="24"/>
                <w:szCs w:val="24"/>
              </w:rPr>
              <w:t>р</w:t>
            </w:r>
            <w:r w:rsidRPr="00430D5E">
              <w:rPr>
                <w:color w:val="000000"/>
                <w:sz w:val="24"/>
                <w:szCs w:val="24"/>
              </w:rPr>
              <w:t>ч</w:t>
            </w:r>
            <w:r w:rsidRPr="00430D5E">
              <w:rPr>
                <w:color w:val="000000"/>
                <w:w w:val="98"/>
                <w:sz w:val="24"/>
                <w:szCs w:val="24"/>
              </w:rPr>
              <w:t>е</w:t>
            </w:r>
            <w:r w:rsidRPr="00430D5E">
              <w:rPr>
                <w:color w:val="000000"/>
                <w:spacing w:val="-2"/>
                <w:w w:val="95"/>
                <w:sz w:val="24"/>
                <w:szCs w:val="24"/>
              </w:rPr>
              <w:t>с</w:t>
            </w:r>
            <w:r w:rsidRPr="00430D5E">
              <w:rPr>
                <w:color w:val="000000"/>
                <w:w w:val="102"/>
                <w:sz w:val="24"/>
                <w:szCs w:val="24"/>
              </w:rPr>
              <w:t>к</w:t>
            </w:r>
            <w:r w:rsidRPr="00430D5E">
              <w:rPr>
                <w:color w:val="000000"/>
                <w:w w:val="97"/>
                <w:sz w:val="24"/>
                <w:szCs w:val="24"/>
              </w:rPr>
              <w:t>и</w:t>
            </w:r>
            <w:r w:rsidRPr="00430D5E">
              <w:rPr>
                <w:color w:val="000000"/>
                <w:spacing w:val="-1"/>
                <w:w w:val="96"/>
                <w:sz w:val="24"/>
                <w:szCs w:val="24"/>
              </w:rPr>
              <w:t>х</w:t>
            </w:r>
            <w:r w:rsidRPr="00430D5E">
              <w:rPr>
                <w:color w:val="000000"/>
                <w:sz w:val="24"/>
                <w:szCs w:val="24"/>
              </w:rPr>
              <w:t xml:space="preserve"> </w:t>
            </w:r>
            <w:r w:rsidRPr="00430D5E">
              <w:rPr>
                <w:color w:val="000000"/>
                <w:w w:val="96"/>
                <w:sz w:val="24"/>
                <w:szCs w:val="24"/>
              </w:rPr>
              <w:t>д</w:t>
            </w:r>
            <w:r w:rsidRPr="00430D5E">
              <w:rPr>
                <w:color w:val="000000"/>
                <w:spacing w:val="-1"/>
                <w:w w:val="99"/>
                <w:sz w:val="24"/>
                <w:szCs w:val="24"/>
              </w:rPr>
              <w:t>в</w:t>
            </w:r>
            <w:r w:rsidRPr="00430D5E">
              <w:rPr>
                <w:color w:val="000000"/>
                <w:w w:val="97"/>
                <w:sz w:val="24"/>
                <w:szCs w:val="24"/>
              </w:rPr>
              <w:t>и</w:t>
            </w:r>
            <w:r w:rsidRPr="00430D5E">
              <w:rPr>
                <w:color w:val="000000"/>
                <w:spacing w:val="-7"/>
                <w:w w:val="95"/>
                <w:sz w:val="24"/>
                <w:szCs w:val="24"/>
              </w:rPr>
              <w:t>ж</w:t>
            </w:r>
            <w:r w:rsidRPr="00430D5E">
              <w:rPr>
                <w:color w:val="000000"/>
                <w:spacing w:val="-3"/>
                <w:w w:val="98"/>
                <w:sz w:val="24"/>
                <w:szCs w:val="24"/>
              </w:rPr>
              <w:t>е</w:t>
            </w:r>
            <w:r w:rsidRPr="00430D5E">
              <w:rPr>
                <w:color w:val="000000"/>
                <w:w w:val="97"/>
                <w:sz w:val="24"/>
                <w:szCs w:val="24"/>
              </w:rPr>
              <w:t>ний</w:t>
            </w:r>
            <w:r w:rsidRPr="00430D5E">
              <w:rPr>
                <w:color w:val="000000"/>
                <w:sz w:val="24"/>
                <w:szCs w:val="24"/>
              </w:rPr>
              <w:t xml:space="preserve">, </w:t>
            </w:r>
            <w:r w:rsidRPr="00430D5E">
              <w:rPr>
                <w:color w:val="000000"/>
                <w:spacing w:val="-7"/>
                <w:w w:val="102"/>
                <w:sz w:val="24"/>
                <w:szCs w:val="24"/>
              </w:rPr>
              <w:t>к</w:t>
            </w:r>
            <w:r w:rsidRPr="00430D5E">
              <w:rPr>
                <w:color w:val="000000"/>
                <w:spacing w:val="-2"/>
                <w:w w:val="98"/>
                <w:sz w:val="24"/>
                <w:szCs w:val="24"/>
              </w:rPr>
              <w:t>о</w:t>
            </w:r>
            <w:r w:rsidRPr="00430D5E">
              <w:rPr>
                <w:color w:val="000000"/>
                <w:spacing w:val="-4"/>
                <w:w w:val="96"/>
                <w:sz w:val="24"/>
                <w:szCs w:val="24"/>
              </w:rPr>
              <w:t>т</w:t>
            </w:r>
            <w:r w:rsidRPr="00430D5E">
              <w:rPr>
                <w:color w:val="000000"/>
                <w:spacing w:val="-3"/>
                <w:w w:val="98"/>
                <w:sz w:val="24"/>
                <w:szCs w:val="24"/>
              </w:rPr>
              <w:t>о</w:t>
            </w:r>
            <w:r w:rsidRPr="00430D5E">
              <w:rPr>
                <w:color w:val="000000"/>
                <w:spacing w:val="-2"/>
                <w:sz w:val="24"/>
                <w:szCs w:val="24"/>
              </w:rPr>
              <w:t>р</w:t>
            </w:r>
            <w:r w:rsidRPr="00430D5E">
              <w:rPr>
                <w:color w:val="000000"/>
                <w:spacing w:val="-2"/>
                <w:w w:val="92"/>
                <w:sz w:val="24"/>
                <w:szCs w:val="24"/>
              </w:rPr>
              <w:t>ы</w:t>
            </w:r>
            <w:r w:rsidRPr="00430D5E">
              <w:rPr>
                <w:color w:val="000000"/>
                <w:w w:val="98"/>
                <w:sz w:val="24"/>
                <w:szCs w:val="24"/>
              </w:rPr>
              <w:t>е</w:t>
            </w:r>
            <w:r w:rsidRPr="00430D5E">
              <w:rPr>
                <w:color w:val="000000"/>
                <w:sz w:val="24"/>
                <w:szCs w:val="24"/>
              </w:rPr>
              <w:t xml:space="preserve"> </w:t>
            </w:r>
            <w:r w:rsidRPr="00430D5E">
              <w:rPr>
                <w:color w:val="000000"/>
                <w:spacing w:val="-2"/>
                <w:w w:val="97"/>
                <w:sz w:val="24"/>
                <w:szCs w:val="24"/>
              </w:rPr>
              <w:t>п</w:t>
            </w:r>
            <w:r w:rsidRPr="00430D5E">
              <w:rPr>
                <w:color w:val="000000"/>
                <w:spacing w:val="-3"/>
                <w:w w:val="98"/>
                <w:sz w:val="24"/>
                <w:szCs w:val="24"/>
              </w:rPr>
              <w:t>е</w:t>
            </w:r>
            <w:r w:rsidRPr="00430D5E">
              <w:rPr>
                <w:color w:val="000000"/>
                <w:sz w:val="24"/>
                <w:szCs w:val="24"/>
              </w:rPr>
              <w:t>р</w:t>
            </w:r>
            <w:r w:rsidRPr="00430D5E">
              <w:rPr>
                <w:color w:val="000000"/>
                <w:spacing w:val="-3"/>
                <w:w w:val="98"/>
                <w:sz w:val="24"/>
                <w:szCs w:val="24"/>
              </w:rPr>
              <w:t>е</w:t>
            </w:r>
            <w:r w:rsidRPr="00430D5E">
              <w:rPr>
                <w:color w:val="000000"/>
                <w:w w:val="96"/>
                <w:sz w:val="24"/>
                <w:szCs w:val="24"/>
              </w:rPr>
              <w:t>д</w:t>
            </w:r>
            <w:r w:rsidRPr="00430D5E">
              <w:rPr>
                <w:color w:val="000000"/>
                <w:spacing w:val="-2"/>
                <w:w w:val="98"/>
                <w:sz w:val="24"/>
                <w:szCs w:val="24"/>
              </w:rPr>
              <w:t>а</w:t>
            </w:r>
            <w:r w:rsidRPr="00430D5E">
              <w:rPr>
                <w:color w:val="000000"/>
                <w:spacing w:val="-3"/>
                <w:w w:val="88"/>
                <w:sz w:val="24"/>
                <w:szCs w:val="24"/>
              </w:rPr>
              <w:t>ю</w:t>
            </w:r>
            <w:r w:rsidRPr="00430D5E">
              <w:rPr>
                <w:color w:val="000000"/>
                <w:w w:val="96"/>
                <w:sz w:val="24"/>
                <w:szCs w:val="24"/>
              </w:rPr>
              <w:t>т</w:t>
            </w:r>
            <w:r w:rsidRPr="00430D5E">
              <w:rPr>
                <w:color w:val="000000"/>
                <w:sz w:val="24"/>
                <w:szCs w:val="24"/>
              </w:rPr>
              <w:t xml:space="preserve"> </w:t>
            </w:r>
            <w:r w:rsidRPr="00430D5E">
              <w:rPr>
                <w:color w:val="000000"/>
                <w:w w:val="97"/>
                <w:sz w:val="24"/>
                <w:szCs w:val="24"/>
              </w:rPr>
              <w:t>ин</w:t>
            </w:r>
            <w:r w:rsidRPr="00430D5E">
              <w:rPr>
                <w:color w:val="000000"/>
                <w:w w:val="96"/>
                <w:sz w:val="24"/>
                <w:szCs w:val="24"/>
              </w:rPr>
              <w:t>д</w:t>
            </w:r>
            <w:r w:rsidRPr="00430D5E">
              <w:rPr>
                <w:color w:val="000000"/>
                <w:w w:val="97"/>
                <w:sz w:val="24"/>
                <w:szCs w:val="24"/>
              </w:rPr>
              <w:t>и</w:t>
            </w:r>
            <w:r w:rsidRPr="00430D5E">
              <w:rPr>
                <w:color w:val="000000"/>
                <w:spacing w:val="-2"/>
                <w:w w:val="99"/>
                <w:sz w:val="24"/>
                <w:szCs w:val="24"/>
              </w:rPr>
              <w:t>в</w:t>
            </w:r>
            <w:r w:rsidRPr="00430D5E">
              <w:rPr>
                <w:color w:val="000000"/>
                <w:w w:val="97"/>
                <w:sz w:val="24"/>
                <w:szCs w:val="24"/>
              </w:rPr>
              <w:t>и</w:t>
            </w:r>
            <w:r w:rsidRPr="00430D5E">
              <w:rPr>
                <w:color w:val="000000"/>
                <w:w w:val="96"/>
                <w:sz w:val="24"/>
                <w:szCs w:val="24"/>
              </w:rPr>
              <w:t>д</w:t>
            </w:r>
            <w:r w:rsidRPr="00430D5E">
              <w:rPr>
                <w:color w:val="000000"/>
                <w:spacing w:val="-7"/>
                <w:w w:val="94"/>
                <w:sz w:val="24"/>
                <w:szCs w:val="24"/>
              </w:rPr>
              <w:t>у</w:t>
            </w:r>
            <w:r w:rsidRPr="00430D5E">
              <w:rPr>
                <w:color w:val="000000"/>
                <w:w w:val="98"/>
                <w:sz w:val="24"/>
                <w:szCs w:val="24"/>
              </w:rPr>
              <w:t>ал</w:t>
            </w:r>
            <w:r w:rsidRPr="00430D5E">
              <w:rPr>
                <w:color w:val="000000"/>
                <w:spacing w:val="-4"/>
                <w:w w:val="94"/>
                <w:sz w:val="24"/>
                <w:szCs w:val="24"/>
              </w:rPr>
              <w:t>ь</w:t>
            </w:r>
            <w:r w:rsidRPr="00430D5E">
              <w:rPr>
                <w:color w:val="000000"/>
                <w:spacing w:val="-3"/>
                <w:w w:val="97"/>
                <w:sz w:val="24"/>
                <w:szCs w:val="24"/>
              </w:rPr>
              <w:t>н</w:t>
            </w:r>
            <w:r w:rsidRPr="00430D5E">
              <w:rPr>
                <w:color w:val="000000"/>
                <w:w w:val="98"/>
                <w:sz w:val="24"/>
                <w:szCs w:val="24"/>
              </w:rPr>
              <w:t>ое</w:t>
            </w:r>
            <w:r w:rsidRPr="00430D5E">
              <w:rPr>
                <w:color w:val="000000"/>
                <w:sz w:val="24"/>
                <w:szCs w:val="24"/>
              </w:rPr>
              <w:t xml:space="preserve"> </w:t>
            </w:r>
            <w:r w:rsidRPr="00430D5E">
              <w:rPr>
                <w:color w:val="000000"/>
                <w:w w:val="99"/>
                <w:sz w:val="24"/>
                <w:szCs w:val="24"/>
              </w:rPr>
              <w:t>в</w:t>
            </w:r>
            <w:r w:rsidRPr="00430D5E">
              <w:rPr>
                <w:color w:val="000000"/>
                <w:w w:val="98"/>
                <w:sz w:val="24"/>
                <w:szCs w:val="24"/>
              </w:rPr>
              <w:t>о</w:t>
            </w:r>
            <w:r w:rsidRPr="00430D5E">
              <w:rPr>
                <w:color w:val="000000"/>
                <w:spacing w:val="-1"/>
                <w:w w:val="95"/>
                <w:sz w:val="24"/>
                <w:szCs w:val="24"/>
              </w:rPr>
              <w:t>с</w:t>
            </w:r>
            <w:r w:rsidRPr="00430D5E">
              <w:rPr>
                <w:color w:val="000000"/>
                <w:w w:val="97"/>
                <w:sz w:val="24"/>
                <w:szCs w:val="24"/>
              </w:rPr>
              <w:t>п</w:t>
            </w:r>
            <w:r w:rsidRPr="00430D5E">
              <w:rPr>
                <w:color w:val="000000"/>
                <w:spacing w:val="-2"/>
                <w:sz w:val="24"/>
                <w:szCs w:val="24"/>
              </w:rPr>
              <w:t>р</w:t>
            </w:r>
            <w:r w:rsidRPr="00430D5E">
              <w:rPr>
                <w:color w:val="000000"/>
                <w:w w:val="97"/>
                <w:sz w:val="24"/>
                <w:szCs w:val="24"/>
              </w:rPr>
              <w:t>и</w:t>
            </w:r>
            <w:r w:rsidRPr="00430D5E">
              <w:rPr>
                <w:color w:val="000000"/>
                <w:w w:val="107"/>
                <w:sz w:val="24"/>
                <w:szCs w:val="24"/>
              </w:rPr>
              <w:t>я</w:t>
            </w:r>
            <w:r w:rsidRPr="00430D5E">
              <w:rPr>
                <w:color w:val="000000"/>
                <w:w w:val="96"/>
                <w:sz w:val="24"/>
                <w:szCs w:val="24"/>
              </w:rPr>
              <w:t>т</w:t>
            </w:r>
            <w:r w:rsidRPr="00430D5E">
              <w:rPr>
                <w:color w:val="000000"/>
                <w:spacing w:val="-3"/>
                <w:w w:val="97"/>
                <w:sz w:val="24"/>
                <w:szCs w:val="24"/>
              </w:rPr>
              <w:t>и</w:t>
            </w:r>
            <w:r w:rsidRPr="00430D5E">
              <w:rPr>
                <w:color w:val="000000"/>
                <w:spacing w:val="-1"/>
                <w:w w:val="98"/>
                <w:sz w:val="24"/>
                <w:szCs w:val="24"/>
              </w:rPr>
              <w:t>е</w:t>
            </w:r>
            <w:r w:rsidRPr="00430D5E">
              <w:rPr>
                <w:color w:val="000000"/>
                <w:sz w:val="24"/>
                <w:szCs w:val="24"/>
              </w:rPr>
              <w:t xml:space="preserve"> р</w:t>
            </w:r>
            <w:r w:rsidRPr="00430D5E">
              <w:rPr>
                <w:color w:val="000000"/>
                <w:w w:val="98"/>
                <w:sz w:val="24"/>
                <w:szCs w:val="24"/>
              </w:rPr>
              <w:t>е</w:t>
            </w:r>
            <w:r w:rsidRPr="00430D5E">
              <w:rPr>
                <w:color w:val="000000"/>
                <w:w w:val="97"/>
                <w:sz w:val="24"/>
                <w:szCs w:val="24"/>
              </w:rPr>
              <w:t>б</w:t>
            </w:r>
            <w:r w:rsidRPr="00430D5E">
              <w:rPr>
                <w:color w:val="000000"/>
                <w:spacing w:val="-1"/>
                <w:w w:val="98"/>
                <w:sz w:val="24"/>
                <w:szCs w:val="24"/>
              </w:rPr>
              <w:t>е</w:t>
            </w:r>
            <w:r w:rsidRPr="00430D5E">
              <w:rPr>
                <w:color w:val="000000"/>
                <w:w w:val="97"/>
                <w:sz w:val="24"/>
                <w:szCs w:val="24"/>
              </w:rPr>
              <w:t>н</w:t>
            </w:r>
            <w:r w:rsidRPr="00430D5E">
              <w:rPr>
                <w:color w:val="000000"/>
                <w:spacing w:val="-7"/>
                <w:w w:val="102"/>
                <w:sz w:val="24"/>
                <w:szCs w:val="24"/>
              </w:rPr>
              <w:t>к</w:t>
            </w:r>
            <w:r w:rsidRPr="00430D5E">
              <w:rPr>
                <w:color w:val="000000"/>
                <w:spacing w:val="-2"/>
                <w:w w:val="98"/>
                <w:sz w:val="24"/>
                <w:szCs w:val="24"/>
              </w:rPr>
              <w:t>о</w:t>
            </w:r>
            <w:r w:rsidRPr="00430D5E">
              <w:rPr>
                <w:color w:val="000000"/>
                <w:sz w:val="24"/>
                <w:szCs w:val="24"/>
              </w:rPr>
              <w:t>м м</w:t>
            </w:r>
            <w:r w:rsidRPr="00430D5E">
              <w:rPr>
                <w:color w:val="000000"/>
                <w:spacing w:val="-2"/>
                <w:w w:val="94"/>
                <w:sz w:val="24"/>
                <w:szCs w:val="24"/>
              </w:rPr>
              <w:t>у</w:t>
            </w:r>
            <w:r w:rsidRPr="00430D5E">
              <w:rPr>
                <w:color w:val="000000"/>
                <w:spacing w:val="-3"/>
                <w:w w:val="101"/>
                <w:sz w:val="24"/>
                <w:szCs w:val="24"/>
              </w:rPr>
              <w:t>з</w:t>
            </w:r>
            <w:r w:rsidRPr="00430D5E">
              <w:rPr>
                <w:color w:val="000000"/>
                <w:w w:val="92"/>
                <w:sz w:val="24"/>
                <w:szCs w:val="24"/>
              </w:rPr>
              <w:t>ы</w:t>
            </w:r>
            <w:r w:rsidRPr="00430D5E">
              <w:rPr>
                <w:color w:val="000000"/>
                <w:w w:val="102"/>
                <w:sz w:val="24"/>
                <w:szCs w:val="24"/>
              </w:rPr>
              <w:t>к</w:t>
            </w:r>
            <w:r w:rsidRPr="00430D5E">
              <w:rPr>
                <w:color w:val="000000"/>
                <w:w w:val="97"/>
                <w:sz w:val="24"/>
                <w:szCs w:val="24"/>
              </w:rPr>
              <w:t>и</w:t>
            </w:r>
            <w:r w:rsidRPr="00430D5E">
              <w:rPr>
                <w:color w:val="000000"/>
                <w:spacing w:val="-1"/>
                <w:sz w:val="24"/>
                <w:szCs w:val="24"/>
              </w:rPr>
              <w:t>.</w:t>
            </w:r>
          </w:p>
          <w:p w:rsidR="00DB1ABB" w:rsidRPr="00430D5E" w:rsidRDefault="0086257B" w:rsidP="00430D5E">
            <w:pPr>
              <w:pStyle w:val="2"/>
              <w:shd w:val="clear" w:color="auto" w:fill="auto"/>
              <w:spacing w:before="0" w:after="0" w:line="240" w:lineRule="auto"/>
              <w:ind w:right="20"/>
              <w:jc w:val="both"/>
              <w:rPr>
                <w:color w:val="000000"/>
                <w:spacing w:val="-1"/>
                <w:sz w:val="24"/>
                <w:szCs w:val="24"/>
              </w:rPr>
            </w:pPr>
            <w:r w:rsidRPr="00430D5E">
              <w:rPr>
                <w:b/>
                <w:bCs/>
                <w:color w:val="000000"/>
                <w:spacing w:val="-1"/>
                <w:sz w:val="24"/>
                <w:szCs w:val="24"/>
              </w:rPr>
              <w:t>Метод имитации</w:t>
            </w:r>
            <w:r w:rsidRPr="00430D5E">
              <w:rPr>
                <w:color w:val="000000"/>
                <w:spacing w:val="-1"/>
                <w:sz w:val="24"/>
                <w:szCs w:val="24"/>
              </w:rPr>
              <w:t xml:space="preserve"> используется во всех группах (подражание действиям животных, птиц, насекомых, явлений природы и общественной жизни).</w:t>
            </w:r>
          </w:p>
          <w:p w:rsidR="00DB1ABB" w:rsidRPr="00430D5E" w:rsidRDefault="0086257B" w:rsidP="00430D5E">
            <w:pPr>
              <w:pStyle w:val="2"/>
              <w:shd w:val="clear" w:color="auto" w:fill="auto"/>
              <w:spacing w:before="0" w:after="0" w:line="240" w:lineRule="auto"/>
              <w:ind w:right="20"/>
              <w:jc w:val="both"/>
              <w:rPr>
                <w:color w:val="000000"/>
                <w:spacing w:val="-1"/>
                <w:sz w:val="24"/>
                <w:szCs w:val="24"/>
              </w:rPr>
            </w:pPr>
            <w:r w:rsidRPr="00430D5E">
              <w:rPr>
                <w:b/>
                <w:bCs/>
                <w:color w:val="000000"/>
                <w:spacing w:val="-1"/>
                <w:sz w:val="24"/>
                <w:szCs w:val="24"/>
              </w:rPr>
              <w:t xml:space="preserve">Технология «Хор рук», «Театр тканей», </w:t>
            </w:r>
            <w:r w:rsidRPr="00430D5E">
              <w:rPr>
                <w:color w:val="000000"/>
                <w:spacing w:val="-1"/>
                <w:sz w:val="24"/>
                <w:szCs w:val="24"/>
              </w:rPr>
              <w:t xml:space="preserve">активно используется с детьми 6-7 лет для развития интереса к танцевальному </w:t>
            </w:r>
            <w:r w:rsidRPr="00430D5E">
              <w:rPr>
                <w:color w:val="000000"/>
                <w:spacing w:val="-1"/>
                <w:sz w:val="24"/>
                <w:szCs w:val="24"/>
              </w:rPr>
              <w:lastRenderedPageBreak/>
              <w:t>искусству.</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Звуковые ориентиры</w:t>
            </w:r>
            <w:r w:rsidRPr="00430D5E">
              <w:rPr>
                <w:sz w:val="24"/>
                <w:szCs w:val="24"/>
              </w:rPr>
              <w:t xml:space="preserve"> применяются для освоения ритма и регулирования темпа движений, сигнала для начала и окончания действия.</w:t>
            </w:r>
          </w:p>
          <w:p w:rsidR="00DB1ABB" w:rsidRPr="00430D5E" w:rsidRDefault="0086257B" w:rsidP="00430D5E">
            <w:pPr>
              <w:jc w:val="both"/>
              <w:rPr>
                <w:rFonts w:ascii="Times New Roman" w:eastAsia="Calibri" w:hAnsi="Times New Roman" w:cs="Times New Roman"/>
                <w:b/>
                <w:sz w:val="24"/>
                <w:szCs w:val="24"/>
              </w:rPr>
            </w:pPr>
            <w:r w:rsidRPr="00430D5E">
              <w:rPr>
                <w:rFonts w:ascii="Times New Roman" w:eastAsia="Calibri" w:hAnsi="Times New Roman" w:cs="Times New Roman"/>
                <w:b/>
                <w:sz w:val="24"/>
                <w:szCs w:val="24"/>
              </w:rPr>
              <w:t>Методические материалы:</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Музыкальное воспитание в детском саду. Авторы: М. Б. Зацепина, Г. Е. Жукова;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Методические подсказки по ФГОС ДО: книга для музыкальных руководителей / Б. Головина;</w:t>
            </w:r>
          </w:p>
          <w:p w:rsidR="00DB1ABB" w:rsidRPr="00430D5E" w:rsidRDefault="0086257B" w:rsidP="00430D5E">
            <w:pPr>
              <w:jc w:val="both"/>
              <w:rPr>
                <w:rFonts w:ascii="Times New Roman" w:eastAsia="Calibri" w:hAnsi="Times New Roman" w:cs="Times New Roman"/>
                <w:sz w:val="24"/>
                <w:szCs w:val="24"/>
              </w:rPr>
            </w:pPr>
            <w:r w:rsidRPr="00430D5E">
              <w:rPr>
                <w:rFonts w:ascii="Times New Roman" w:eastAsia="Calibri" w:hAnsi="Times New Roman" w:cs="Times New Roman"/>
                <w:sz w:val="24"/>
                <w:szCs w:val="24"/>
              </w:rPr>
              <w:t>Технологии эффективной социализации детей 3-7 лет: система реализации, формы, сценарии. Методическое пособие. Авторы: Н. П. Гришаева, Л.Н. Кузнецова и др.</w:t>
            </w:r>
          </w:p>
        </w:tc>
        <w:tc>
          <w:tcPr>
            <w:tcW w:w="4536" w:type="dxa"/>
          </w:tcPr>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lastRenderedPageBreak/>
              <w:t>Освоение элементов танца через игровые упражнения: «Марш», муз. М. Робера; «Бег», «Цветные флажки», муз. Е. Тиличеевой; «Кто лучше скачет?», «Шагают девочки и мальчики», муз В.</w:t>
            </w:r>
            <w:r w:rsidRPr="00430D5E">
              <w:rPr>
                <w:rStyle w:val="1"/>
                <w:sz w:val="24"/>
                <w:szCs w:val="24"/>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танцы и пляски: «Задорный танец», муз. В. Золотарева; «Полька», муз В.</w:t>
            </w:r>
            <w:r w:rsidRPr="00430D5E">
              <w:rPr>
                <w:rStyle w:val="1"/>
                <w:sz w:val="24"/>
                <w:szCs w:val="24"/>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 xml:space="preserve">характерные танцы: «Танец снежинок», муз. А. Жилина; «Выход к пляске медвежат», муз. М. Красева; «Матрешки», муз. Ю. Слонова, сл. Л. </w:t>
            </w:r>
            <w:r w:rsidRPr="00430D5E">
              <w:rPr>
                <w:rStyle w:val="1"/>
                <w:sz w:val="24"/>
                <w:szCs w:val="24"/>
              </w:rPr>
              <w:lastRenderedPageBreak/>
              <w:t>Некрасовой;</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 xml:space="preserve"> хороводы: «Выйду ль я на реченьку», рус. нар. песня, обраб. В. Иванникова; «На горе-то калина», рус. нар. мелодия, обраб. А. Новикова;</w:t>
            </w:r>
          </w:p>
          <w:p w:rsidR="00DB1ABB" w:rsidRPr="00430D5E" w:rsidRDefault="0086257B" w:rsidP="00430D5E">
            <w:pPr>
              <w:pStyle w:val="2"/>
              <w:shd w:val="clear" w:color="auto" w:fill="auto"/>
              <w:spacing w:before="0" w:after="0" w:line="240" w:lineRule="auto"/>
              <w:ind w:left="20" w:right="20"/>
              <w:jc w:val="both"/>
              <w:rPr>
                <w:rStyle w:val="1"/>
                <w:sz w:val="24"/>
                <w:szCs w:val="24"/>
              </w:rPr>
            </w:pPr>
            <w:r w:rsidRPr="00430D5E">
              <w:rPr>
                <w:rStyle w:val="1"/>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rStyle w:val="1"/>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B1ABB" w:rsidRPr="00430D5E" w:rsidRDefault="0086257B" w:rsidP="00430D5E">
            <w:pPr>
              <w:pStyle w:val="2"/>
              <w:shd w:val="clear" w:color="auto" w:fill="auto"/>
              <w:spacing w:before="0" w:after="0" w:line="240" w:lineRule="auto"/>
              <w:ind w:left="20" w:right="20"/>
              <w:jc w:val="both"/>
              <w:rPr>
                <w:sz w:val="24"/>
                <w:szCs w:val="24"/>
              </w:rPr>
            </w:pPr>
            <w:r w:rsidRPr="00430D5E">
              <w:rPr>
                <w:sz w:val="24"/>
                <w:szCs w:val="24"/>
              </w:rPr>
              <w:t>Для развития театральных способностей</w:t>
            </w:r>
            <w:r w:rsidRPr="00430D5E">
              <w:rPr>
                <w:b/>
                <w:bCs/>
                <w:sz w:val="24"/>
                <w:szCs w:val="24"/>
              </w:rPr>
              <w:t xml:space="preserve"> </w:t>
            </w:r>
            <w:r w:rsidRPr="00430D5E">
              <w:rPr>
                <w:sz w:val="24"/>
                <w:szCs w:val="24"/>
              </w:rPr>
              <w:t>побуждать детей участвовать в</w:t>
            </w:r>
            <w:r w:rsidRPr="00430D5E">
              <w:rPr>
                <w:b/>
                <w:bCs/>
                <w:sz w:val="24"/>
                <w:szCs w:val="24"/>
              </w:rPr>
              <w:t xml:space="preserve"> </w:t>
            </w:r>
            <w:r w:rsidRPr="00430D5E">
              <w:rPr>
                <w:sz w:val="24"/>
                <w:szCs w:val="24"/>
              </w:rPr>
              <w:t>инсценировках и музыкальных спектаклях: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 xml:space="preserve">Развитие танцевально-игрового </w:t>
            </w:r>
            <w:r w:rsidRPr="00430D5E">
              <w:rPr>
                <w:rFonts w:ascii="Times New Roman" w:hAnsi="Times New Roman" w:cs="Times New Roman"/>
                <w:bCs/>
                <w:sz w:val="24"/>
                <w:szCs w:val="24"/>
              </w:rPr>
              <w:lastRenderedPageBreak/>
              <w:t>творчества на музыкальном материале: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rsidR="00DB1ABB" w:rsidRPr="00430D5E">
        <w:trPr>
          <w:trHeight w:val="1112"/>
        </w:trPr>
        <w:tc>
          <w:tcPr>
            <w:tcW w:w="2093"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обучать детей игре на детских музыкальных инструментах; знакомить детей с элементарными музыкальными понятиями;</w:t>
            </w:r>
          </w:p>
        </w:tc>
        <w:tc>
          <w:tcPr>
            <w:tcW w:w="2126" w:type="dxa"/>
          </w:tcPr>
          <w:p w:rsidR="00DB1ABB" w:rsidRPr="00430D5E" w:rsidRDefault="0086257B" w:rsidP="00430D5E">
            <w:pPr>
              <w:widowControl w:val="0"/>
              <w:tabs>
                <w:tab w:val="left" w:pos="1762"/>
              </w:tabs>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 xml:space="preserve">Игра на детских музыкальных инструментах: </w:t>
            </w:r>
            <w:r w:rsidRPr="00430D5E">
              <w:rPr>
                <w:rFonts w:ascii="Times New Roman" w:eastAsia="Times New Roman" w:hAnsi="Times New Roman" w:cs="Times New Roman"/>
                <w:sz w:val="24"/>
                <w:szCs w:val="24"/>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w:t>
            </w:r>
            <w:r w:rsidRPr="00430D5E">
              <w:rPr>
                <w:rFonts w:ascii="Times New Roman" w:eastAsia="Times New Roman" w:hAnsi="Times New Roman" w:cs="Times New Roman"/>
                <w:sz w:val="24"/>
                <w:szCs w:val="24"/>
              </w:rPr>
              <w:lastRenderedPageBreak/>
              <w:t>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2410"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Познавательно-исследовательская</w:t>
            </w:r>
          </w:p>
          <w:p w:rsidR="00DB1ABB" w:rsidRPr="00430D5E" w:rsidRDefault="00DB1ABB" w:rsidP="00430D5E">
            <w:pPr>
              <w:contextualSpacing/>
              <w:jc w:val="both"/>
              <w:rPr>
                <w:rFonts w:ascii="Times New Roman" w:hAnsi="Times New Roman" w:cs="Times New Roman"/>
                <w:b/>
                <w:color w:val="FF0000"/>
                <w:sz w:val="24"/>
                <w:szCs w:val="24"/>
              </w:rPr>
            </w:pPr>
          </w:p>
          <w:p w:rsidR="00DB1ABB" w:rsidRPr="00430D5E" w:rsidRDefault="00DB1ABB" w:rsidP="00430D5E">
            <w:pPr>
              <w:contextualSpacing/>
              <w:jc w:val="both"/>
              <w:rPr>
                <w:rFonts w:ascii="Times New Roman" w:hAnsi="Times New Roman" w:cs="Times New Roman"/>
                <w:b/>
                <w:color w:val="FF0000"/>
                <w:sz w:val="24"/>
                <w:szCs w:val="24"/>
              </w:rPr>
            </w:pPr>
          </w:p>
        </w:tc>
        <w:tc>
          <w:tcPr>
            <w:tcW w:w="3544"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1.</w:t>
            </w:r>
            <w:r w:rsidRPr="00430D5E">
              <w:rPr>
                <w:sz w:val="24"/>
                <w:szCs w:val="24"/>
              </w:rPr>
              <w:t>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проблемные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Сюжетно-игровые образовательные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ярмарка, викторины, КВН и др.</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Музыкальное экспериментирование</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4. Задания практического </w:t>
            </w:r>
            <w:r w:rsidRPr="00430D5E">
              <w:rPr>
                <w:sz w:val="24"/>
                <w:szCs w:val="24"/>
              </w:rPr>
              <w:lastRenderedPageBreak/>
              <w:t>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5. Творческие задания практического содержания.</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6. Самостоятельная музыкальная деятельность.</w:t>
            </w:r>
          </w:p>
          <w:p w:rsidR="00DB1ABB" w:rsidRPr="00430D5E" w:rsidRDefault="0086257B" w:rsidP="00430D5E">
            <w:pPr>
              <w:pStyle w:val="2"/>
              <w:shd w:val="clear" w:color="auto" w:fill="auto"/>
              <w:tabs>
                <w:tab w:val="left" w:pos="337"/>
              </w:tabs>
              <w:spacing w:before="0" w:after="0" w:line="240" w:lineRule="auto"/>
              <w:jc w:val="both"/>
              <w:rPr>
                <w:b/>
                <w:bCs/>
                <w:sz w:val="24"/>
                <w:szCs w:val="24"/>
              </w:rPr>
            </w:pPr>
            <w:r w:rsidRPr="00430D5E">
              <w:rPr>
                <w:b/>
                <w:bCs/>
                <w:sz w:val="24"/>
                <w:szCs w:val="24"/>
              </w:rPr>
              <w:t>Методы и приемы:</w:t>
            </w:r>
          </w:p>
          <w:p w:rsidR="00DB1ABB" w:rsidRPr="00430D5E" w:rsidRDefault="0086257B" w:rsidP="00430D5E">
            <w:pPr>
              <w:widowControl w:val="0"/>
              <w:ind w:right="-6"/>
              <w:jc w:val="both"/>
              <w:rPr>
                <w:rFonts w:ascii="Times New Roman" w:eastAsia="Times New Roman" w:hAnsi="Times New Roman" w:cs="Times New Roman"/>
                <w:color w:val="000000"/>
                <w:sz w:val="24"/>
                <w:szCs w:val="24"/>
              </w:rPr>
            </w:pPr>
            <w:r w:rsidRPr="00430D5E">
              <w:rPr>
                <w:rFonts w:ascii="Times New Roman" w:hAnsi="Times New Roman" w:cs="Times New Roman"/>
                <w:b/>
                <w:bCs/>
                <w:sz w:val="24"/>
                <w:szCs w:val="24"/>
              </w:rPr>
              <w:t>Игровые задания на подражание.</w:t>
            </w:r>
            <w:r w:rsidRPr="00430D5E">
              <w:rPr>
                <w:rFonts w:ascii="Times New Roman" w:eastAsia="Times New Roman" w:hAnsi="Times New Roman" w:cs="Times New Roman"/>
                <w:b/>
                <w:bCs/>
                <w:i/>
                <w:iCs/>
                <w:color w:val="000000"/>
                <w:sz w:val="24"/>
                <w:szCs w:val="24"/>
              </w:rPr>
              <w:t xml:space="preserve"> </w:t>
            </w:r>
            <w:r w:rsidRPr="00430D5E">
              <w:rPr>
                <w:rFonts w:ascii="Times New Roman" w:eastAsia="Times New Roman" w:hAnsi="Times New Roman" w:cs="Times New Roman"/>
                <w:b/>
                <w:bCs/>
                <w:i/>
                <w:iCs/>
                <w:color w:val="000000"/>
                <w:spacing w:val="8"/>
                <w:sz w:val="24"/>
                <w:szCs w:val="24"/>
              </w:rPr>
              <w:t xml:space="preserve"> </w:t>
            </w:r>
            <w:r w:rsidRPr="00430D5E">
              <w:rPr>
                <w:rFonts w:ascii="Times New Roman" w:eastAsia="Times New Roman" w:hAnsi="Times New Roman" w:cs="Times New Roman"/>
                <w:color w:val="000000"/>
                <w:w w:val="116"/>
                <w:sz w:val="24"/>
                <w:szCs w:val="24"/>
              </w:rPr>
              <w:t>З</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4"/>
                <w:sz w:val="24"/>
                <w:szCs w:val="24"/>
              </w:rPr>
              <w:t>гу</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9"/>
                <w:sz w:val="24"/>
                <w:szCs w:val="24"/>
              </w:rPr>
              <w:t>в</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spacing w:val="-4"/>
                <w:w w:val="88"/>
                <w:sz w:val="24"/>
                <w:szCs w:val="24"/>
              </w:rPr>
              <w:t>ю</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spacing w:val="-1"/>
                <w:w w:val="97"/>
                <w:sz w:val="24"/>
                <w:szCs w:val="24"/>
              </w:rPr>
              <w:t>п</w:t>
            </w:r>
            <w:r w:rsidRPr="00430D5E">
              <w:rPr>
                <w:rFonts w:ascii="Times New Roman" w:eastAsia="Times New Roman" w:hAnsi="Times New Roman" w:cs="Times New Roman"/>
                <w:color w:val="000000"/>
                <w:spacing w:val="-9"/>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5"/>
                <w:w w:val="99"/>
                <w:sz w:val="24"/>
                <w:szCs w:val="24"/>
              </w:rPr>
              <w:t>в</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2"/>
                <w:w w:val="98"/>
                <w:sz w:val="24"/>
                <w:szCs w:val="24"/>
              </w:rPr>
              <w:t>ло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4"/>
                <w:sz w:val="24"/>
                <w:szCs w:val="24"/>
              </w:rPr>
              <w:t>г</w:t>
            </w:r>
            <w:r w:rsidRPr="00430D5E">
              <w:rPr>
                <w:rFonts w:ascii="Times New Roman" w:eastAsia="Times New Roman" w:hAnsi="Times New Roman" w:cs="Times New Roman"/>
                <w:color w:val="000000"/>
                <w:spacing w:val="-4"/>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98"/>
                <w:sz w:val="24"/>
                <w:szCs w:val="24"/>
              </w:rPr>
              <w:t>ше</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7"/>
                <w:sz w:val="24"/>
                <w:szCs w:val="24"/>
              </w:rPr>
              <w:t>иц</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w w:val="95"/>
                <w:sz w:val="24"/>
                <w:szCs w:val="24"/>
              </w:rPr>
              <w:t>ж</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7"/>
                <w:sz w:val="24"/>
                <w:szCs w:val="24"/>
              </w:rPr>
              <w:t>ни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pacing w:val="-5"/>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п</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а</w:t>
            </w:r>
            <w:r w:rsidRPr="00430D5E">
              <w:rPr>
                <w:rFonts w:ascii="Times New Roman" w:eastAsia="Times New Roman" w:hAnsi="Times New Roman" w:cs="Times New Roman"/>
                <w:color w:val="000000"/>
                <w:spacing w:val="-1"/>
                <w:sz w:val="24"/>
                <w:szCs w:val="24"/>
              </w:rPr>
              <w:t>.</w:t>
            </w:r>
            <w:r w:rsidRPr="00430D5E">
              <w:rPr>
                <w:rFonts w:ascii="Times New Roman" w:eastAsia="Times New Roman" w:hAnsi="Times New Roman" w:cs="Times New Roman"/>
                <w:color w:val="000000"/>
                <w:spacing w:val="-5"/>
                <w:sz w:val="24"/>
                <w:szCs w:val="24"/>
              </w:rPr>
              <w:t xml:space="preserve"> </w:t>
            </w:r>
          </w:p>
          <w:p w:rsidR="00DB1ABB" w:rsidRPr="00430D5E" w:rsidRDefault="0086257B" w:rsidP="00430D5E">
            <w:pPr>
              <w:widowControl w:val="0"/>
              <w:ind w:right="-4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9"/>
                <w:w w:val="96"/>
                <w:sz w:val="24"/>
                <w:szCs w:val="24"/>
              </w:rPr>
              <w:t>И</w:t>
            </w:r>
            <w:r w:rsidRPr="00430D5E">
              <w:rPr>
                <w:rFonts w:ascii="Times New Roman" w:eastAsia="Times New Roman" w:hAnsi="Times New Roman" w:cs="Times New Roman"/>
                <w:b/>
                <w:bCs/>
                <w:color w:val="000000"/>
                <w:w w:val="101"/>
                <w:sz w:val="24"/>
                <w:szCs w:val="24"/>
              </w:rPr>
              <w:t>г</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2"/>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7"/>
                <w:w w:val="95"/>
                <w:sz w:val="24"/>
                <w:szCs w:val="24"/>
              </w:rPr>
              <w:t>и</w:t>
            </w:r>
            <w:r w:rsidRPr="00430D5E">
              <w:rPr>
                <w:rFonts w:ascii="Times New Roman" w:eastAsia="Times New Roman" w:hAnsi="Times New Roman" w:cs="Times New Roman"/>
                <w:b/>
                <w:bCs/>
                <w:color w:val="000000"/>
                <w:w w:val="111"/>
                <w:sz w:val="24"/>
                <w:szCs w:val="24"/>
              </w:rPr>
              <w:t>я</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1"/>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96"/>
                <w:sz w:val="24"/>
                <w:szCs w:val="24"/>
              </w:rPr>
              <w:t>н</w:t>
            </w:r>
            <w:r w:rsidRPr="00430D5E">
              <w:rPr>
                <w:rFonts w:ascii="Times New Roman" w:eastAsia="Times New Roman" w:hAnsi="Times New Roman" w:cs="Times New Roman"/>
                <w:b/>
                <w:bCs/>
                <w:color w:val="000000"/>
                <w:spacing w:val="-1"/>
                <w:w w:val="94"/>
                <w:sz w:val="24"/>
                <w:szCs w:val="24"/>
              </w:rPr>
              <w:t>е</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spacing w:val="-4"/>
                <w:w w:val="95"/>
                <w:sz w:val="24"/>
                <w:szCs w:val="24"/>
              </w:rPr>
              <w:t>и</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4"/>
                <w:w w:val="117"/>
                <w:sz w:val="24"/>
                <w:szCs w:val="24"/>
              </w:rPr>
              <w:t>з</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z w:val="24"/>
                <w:szCs w:val="24"/>
              </w:rPr>
              <w:t>ч</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83"/>
                <w:sz w:val="24"/>
                <w:szCs w:val="24"/>
              </w:rPr>
              <w:t xml:space="preserve"> </w:t>
            </w:r>
            <w:r w:rsidRPr="00430D5E">
              <w:rPr>
                <w:rFonts w:ascii="Times New Roman" w:eastAsia="Times New Roman" w:hAnsi="Times New Roman" w:cs="Times New Roman"/>
                <w:b/>
                <w:bCs/>
                <w:color w:val="000000"/>
                <w:spacing w:val="-8"/>
                <w:w w:val="110"/>
                <w:sz w:val="24"/>
                <w:szCs w:val="24"/>
              </w:rPr>
              <w:t>э</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5"/>
                <w:sz w:val="24"/>
                <w:szCs w:val="24"/>
              </w:rPr>
              <w:t>ци</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w w:val="110"/>
                <w:sz w:val="24"/>
                <w:szCs w:val="24"/>
              </w:rPr>
              <w:t>ь</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84"/>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5"/>
                <w:w w:val="106"/>
                <w:sz w:val="24"/>
                <w:szCs w:val="24"/>
              </w:rPr>
              <w:t>к</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7"/>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spacing w:val="-3"/>
                <w:w w:val="95"/>
                <w:sz w:val="24"/>
                <w:szCs w:val="24"/>
              </w:rPr>
              <w:t>ц</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2"/>
                <w:w w:val="94"/>
                <w:sz w:val="24"/>
                <w:szCs w:val="24"/>
              </w:rPr>
              <w:t>е</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i/>
                <w:iCs/>
                <w:color w:val="000000"/>
                <w:spacing w:val="-5"/>
                <w:sz w:val="24"/>
                <w:szCs w:val="24"/>
              </w:rPr>
              <w:t xml:space="preserve"> </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8"/>
                <w:sz w:val="24"/>
                <w:szCs w:val="24"/>
              </w:rPr>
              <w:t>р</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6"/>
                <w:sz w:val="24"/>
                <w:szCs w:val="24"/>
              </w:rPr>
              <w:t>т</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8"/>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7"/>
                <w:sz w:val="24"/>
                <w:szCs w:val="24"/>
              </w:rPr>
              <w:t xml:space="preserve"> </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9"/>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sz w:val="24"/>
                <w:szCs w:val="24"/>
              </w:rPr>
              <w:t>З</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5"/>
                <w:w w:val="91"/>
                <w:sz w:val="24"/>
                <w:szCs w:val="24"/>
              </w:rPr>
              <w:t>д</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4"/>
                <w:w w:val="111"/>
                <w:sz w:val="24"/>
                <w:szCs w:val="24"/>
              </w:rPr>
              <w:t>я</w:t>
            </w:r>
            <w:r w:rsidRPr="00430D5E">
              <w:rPr>
                <w:rFonts w:ascii="Times New Roman" w:eastAsia="Times New Roman" w:hAnsi="Times New Roman" w:cs="Times New Roman"/>
                <w:b/>
                <w:bCs/>
                <w:color w:val="000000"/>
                <w:spacing w:val="-13"/>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spacing w:val="-4"/>
                <w:w w:val="95"/>
                <w:sz w:val="24"/>
                <w:szCs w:val="24"/>
              </w:rPr>
              <w:t>и</w:t>
            </w:r>
            <w:r w:rsidRPr="00430D5E">
              <w:rPr>
                <w:rFonts w:ascii="Times New Roman" w:eastAsia="Times New Roman" w:hAnsi="Times New Roman" w:cs="Times New Roman"/>
                <w:b/>
                <w:bCs/>
                <w:color w:val="000000"/>
                <w:w w:val="109"/>
                <w:sz w:val="24"/>
                <w:szCs w:val="24"/>
              </w:rPr>
              <w:t>м</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104"/>
                <w:sz w:val="24"/>
                <w:szCs w:val="24"/>
              </w:rPr>
              <w:t>в</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1"/>
                <w:w w:val="101"/>
                <w:sz w:val="24"/>
                <w:szCs w:val="24"/>
              </w:rPr>
              <w:t>а</w:t>
            </w:r>
            <w:r w:rsidRPr="00430D5E">
              <w:rPr>
                <w:rFonts w:ascii="Times New Roman" w:eastAsia="Times New Roman" w:hAnsi="Times New Roman" w:cs="Times New Roman"/>
                <w:b/>
                <w:bCs/>
                <w:color w:val="000000"/>
                <w:spacing w:val="-2"/>
                <w:w w:val="95"/>
                <w:sz w:val="24"/>
                <w:szCs w:val="24"/>
              </w:rPr>
              <w:t>ц</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
                <w:sz w:val="24"/>
                <w:szCs w:val="24"/>
              </w:rPr>
              <w:t>ю</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spacing w:val="-3"/>
                <w:w w:val="109"/>
                <w:sz w:val="24"/>
                <w:szCs w:val="24"/>
              </w:rPr>
              <w:t>м</w:t>
            </w:r>
            <w:r w:rsidRPr="00430D5E">
              <w:rPr>
                <w:rFonts w:ascii="Times New Roman" w:eastAsia="Times New Roman" w:hAnsi="Times New Roman" w:cs="Times New Roman"/>
                <w:b/>
                <w:bCs/>
                <w:color w:val="000000"/>
                <w:w w:val="111"/>
                <w:sz w:val="24"/>
                <w:szCs w:val="24"/>
              </w:rPr>
              <w:t>у</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spacing w:val="-4"/>
                <w:w w:val="101"/>
                <w:sz w:val="24"/>
                <w:szCs w:val="24"/>
              </w:rPr>
              <w:t>а</w:t>
            </w:r>
            <w:r w:rsidRPr="00430D5E">
              <w:rPr>
                <w:rFonts w:ascii="Times New Roman" w:eastAsia="Times New Roman" w:hAnsi="Times New Roman" w:cs="Times New Roman"/>
                <w:b/>
                <w:bCs/>
                <w:color w:val="000000"/>
                <w:w w:val="113"/>
                <w:sz w:val="24"/>
                <w:szCs w:val="24"/>
              </w:rPr>
              <w:t>л</w:t>
            </w:r>
            <w:r w:rsidRPr="00430D5E">
              <w:rPr>
                <w:rFonts w:ascii="Times New Roman" w:eastAsia="Times New Roman" w:hAnsi="Times New Roman" w:cs="Times New Roman"/>
                <w:b/>
                <w:bCs/>
                <w:color w:val="000000"/>
                <w:spacing w:val="-1"/>
                <w:w w:val="110"/>
                <w:sz w:val="24"/>
                <w:szCs w:val="24"/>
              </w:rPr>
              <w:t>ь</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w w:val="107"/>
                <w:sz w:val="24"/>
                <w:szCs w:val="24"/>
              </w:rPr>
              <w:t>ы</w:t>
            </w:r>
            <w:r w:rsidRPr="00430D5E">
              <w:rPr>
                <w:rFonts w:ascii="Times New Roman" w:eastAsia="Times New Roman" w:hAnsi="Times New Roman" w:cs="Times New Roman"/>
                <w:b/>
                <w:bCs/>
                <w:color w:val="000000"/>
                <w:w w:val="95"/>
                <w:sz w:val="24"/>
                <w:szCs w:val="24"/>
              </w:rPr>
              <w:t>х</w:t>
            </w:r>
            <w:r w:rsidRPr="00430D5E">
              <w:rPr>
                <w:rFonts w:ascii="Times New Roman" w:eastAsia="Times New Roman" w:hAnsi="Times New Roman" w:cs="Times New Roman"/>
                <w:b/>
                <w:bCs/>
                <w:color w:val="000000"/>
                <w:spacing w:val="-13"/>
                <w:sz w:val="24"/>
                <w:szCs w:val="24"/>
              </w:rPr>
              <w:t xml:space="preserve"> </w:t>
            </w:r>
            <w:r w:rsidRPr="00430D5E">
              <w:rPr>
                <w:rFonts w:ascii="Times New Roman" w:eastAsia="Times New Roman" w:hAnsi="Times New Roman" w:cs="Times New Roman"/>
                <w:b/>
                <w:bCs/>
                <w:color w:val="000000"/>
                <w:spacing w:val="-3"/>
                <w:w w:val="104"/>
                <w:sz w:val="24"/>
                <w:szCs w:val="24"/>
              </w:rPr>
              <w:t>в</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4"/>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spacing w:val="-2"/>
                <w:w w:val="104"/>
                <w:sz w:val="24"/>
                <w:szCs w:val="24"/>
              </w:rPr>
              <w:t>в</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104"/>
                <w:sz w:val="24"/>
                <w:szCs w:val="24"/>
              </w:rPr>
              <w:t>в</w:t>
            </w:r>
            <w:r w:rsidRPr="00430D5E">
              <w:rPr>
                <w:rFonts w:ascii="Times New Roman" w:eastAsia="Times New Roman" w:hAnsi="Times New Roman" w:cs="Times New Roman"/>
                <w:b/>
                <w:bCs/>
                <w:color w:val="000000"/>
                <w:spacing w:val="-1"/>
                <w:sz w:val="24"/>
                <w:szCs w:val="24"/>
              </w:rPr>
              <w:t>.</w:t>
            </w:r>
            <w:r w:rsidRPr="00430D5E">
              <w:rPr>
                <w:rFonts w:ascii="Times New Roman" w:eastAsia="Times New Roman" w:hAnsi="Times New Roman" w:cs="Times New Roman"/>
                <w:b/>
                <w:bCs/>
                <w:color w:val="000000"/>
                <w:spacing w:val="-11"/>
                <w:sz w:val="24"/>
                <w:szCs w:val="24"/>
              </w:rPr>
              <w:t xml:space="preserve"> </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102"/>
                <w:sz w:val="24"/>
                <w:szCs w:val="24"/>
              </w:rPr>
              <w:t>к</w:t>
            </w:r>
            <w:r w:rsidRPr="00430D5E">
              <w:rPr>
                <w:rFonts w:ascii="Times New Roman" w:eastAsia="Times New Roman" w:hAnsi="Times New Roman" w:cs="Times New Roman"/>
                <w:color w:val="000000"/>
                <w:spacing w:val="-1"/>
                <w:w w:val="98"/>
                <w:sz w:val="24"/>
                <w:szCs w:val="24"/>
              </w:rPr>
              <w:t>ал</w:t>
            </w:r>
            <w:r w:rsidRPr="00430D5E">
              <w:rPr>
                <w:rFonts w:ascii="Times New Roman" w:eastAsia="Times New Roman" w:hAnsi="Times New Roman" w:cs="Times New Roman"/>
                <w:color w:val="000000"/>
                <w:spacing w:val="-4"/>
                <w:w w:val="94"/>
                <w:sz w:val="24"/>
                <w:szCs w:val="24"/>
              </w:rPr>
              <w:t>ь</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pacing w:val="-14"/>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4"/>
                <w:sz w:val="24"/>
                <w:szCs w:val="24"/>
              </w:rPr>
              <w:t>у</w:t>
            </w:r>
            <w:r w:rsidRPr="00430D5E">
              <w:rPr>
                <w:rFonts w:ascii="Times New Roman" w:eastAsia="Times New Roman" w:hAnsi="Times New Roman" w:cs="Times New Roman"/>
                <w:color w:val="000000"/>
                <w:spacing w:val="-7"/>
                <w:w w:val="97"/>
                <w:sz w:val="24"/>
                <w:szCs w:val="24"/>
              </w:rPr>
              <w:t>б</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w w:val="94"/>
                <w:sz w:val="24"/>
                <w:szCs w:val="24"/>
              </w:rPr>
              <w:t>у</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9"/>
                <w:sz w:val="24"/>
                <w:szCs w:val="24"/>
              </w:rPr>
              <w:t>м</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4"/>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4"/>
                <w:w w:val="94"/>
                <w:sz w:val="24"/>
                <w:szCs w:val="24"/>
              </w:rPr>
              <w:t>г</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2"/>
                <w:w w:val="88"/>
                <w:sz w:val="24"/>
                <w:szCs w:val="24"/>
              </w:rPr>
              <w:t>ю</w:t>
            </w:r>
            <w:r w:rsidRPr="00430D5E">
              <w:rPr>
                <w:rFonts w:ascii="Times New Roman" w:eastAsia="Times New Roman" w:hAnsi="Times New Roman" w:cs="Times New Roman"/>
                <w:color w:val="000000"/>
                <w:spacing w:val="-4"/>
                <w:w w:val="96"/>
                <w:sz w:val="24"/>
                <w:szCs w:val="24"/>
              </w:rPr>
              <w:t>т</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1"/>
                <w:w w:val="107"/>
                <w:sz w:val="24"/>
                <w:szCs w:val="24"/>
              </w:rPr>
              <w:t>я</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w w:val="97"/>
                <w:sz w:val="24"/>
                <w:szCs w:val="24"/>
              </w:rPr>
              <w:t>б</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ф</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3"/>
                <w:sz w:val="24"/>
                <w:szCs w:val="24"/>
              </w:rPr>
              <w:t>р</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w w:val="98"/>
                <w:sz w:val="24"/>
                <w:szCs w:val="24"/>
              </w:rPr>
              <w:t>е</w:t>
            </w:r>
            <w:r w:rsidRPr="00430D5E">
              <w:rPr>
                <w:rFonts w:ascii="Times New Roman" w:eastAsia="Times New Roman" w:hAnsi="Times New Roman" w:cs="Times New Roman"/>
                <w:color w:val="000000"/>
                <w:sz w:val="24"/>
                <w:szCs w:val="24"/>
              </w:rPr>
              <w:t>.</w:t>
            </w:r>
          </w:p>
          <w:p w:rsidR="00DB1ABB" w:rsidRPr="00430D5E" w:rsidRDefault="0086257B" w:rsidP="00430D5E">
            <w:pPr>
              <w:widowControl w:val="0"/>
              <w:ind w:right="-46"/>
              <w:jc w:val="both"/>
              <w:rPr>
                <w:rFonts w:ascii="Times New Roman" w:eastAsia="Times New Roman" w:hAnsi="Times New Roman" w:cs="Times New Roman"/>
                <w:color w:val="000000"/>
                <w:sz w:val="24"/>
                <w:szCs w:val="24"/>
              </w:rPr>
            </w:pPr>
            <w:r w:rsidRPr="00430D5E">
              <w:rPr>
                <w:rFonts w:ascii="Times New Roman" w:eastAsia="Times New Roman" w:hAnsi="Times New Roman" w:cs="Times New Roman"/>
                <w:b/>
                <w:bCs/>
                <w:color w:val="000000"/>
                <w:spacing w:val="4"/>
                <w:sz w:val="24"/>
                <w:szCs w:val="24"/>
              </w:rPr>
              <w:t>З</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5"/>
                <w:w w:val="91"/>
                <w:sz w:val="24"/>
                <w:szCs w:val="24"/>
              </w:rPr>
              <w:t>д</w:t>
            </w:r>
            <w:r w:rsidRPr="00430D5E">
              <w:rPr>
                <w:rFonts w:ascii="Times New Roman" w:eastAsia="Times New Roman" w:hAnsi="Times New Roman" w:cs="Times New Roman"/>
                <w:b/>
                <w:bCs/>
                <w:color w:val="000000"/>
                <w:spacing w:val="5"/>
                <w:w w:val="101"/>
                <w:sz w:val="24"/>
                <w:szCs w:val="24"/>
              </w:rPr>
              <w:t>а</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1"/>
                <w:w w:val="95"/>
                <w:sz w:val="24"/>
                <w:szCs w:val="24"/>
              </w:rPr>
              <w:t>и</w:t>
            </w:r>
            <w:r w:rsidRPr="00430D5E">
              <w:rPr>
                <w:rFonts w:ascii="Times New Roman" w:eastAsia="Times New Roman" w:hAnsi="Times New Roman" w:cs="Times New Roman"/>
                <w:b/>
                <w:bCs/>
                <w:color w:val="000000"/>
                <w:spacing w:val="4"/>
                <w:w w:val="111"/>
                <w:sz w:val="24"/>
                <w:szCs w:val="24"/>
              </w:rPr>
              <w:t>я</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96"/>
                <w:sz w:val="24"/>
                <w:szCs w:val="24"/>
              </w:rPr>
              <w:t>с</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sz w:val="24"/>
                <w:szCs w:val="24"/>
              </w:rPr>
              <w:t>ч</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spacing w:val="-12"/>
                <w:w w:val="94"/>
                <w:sz w:val="24"/>
                <w:szCs w:val="24"/>
              </w:rPr>
              <w:t>е</w:t>
            </w:r>
            <w:r w:rsidRPr="00430D5E">
              <w:rPr>
                <w:rFonts w:ascii="Times New Roman" w:eastAsia="Times New Roman" w:hAnsi="Times New Roman" w:cs="Times New Roman"/>
                <w:b/>
                <w:bCs/>
                <w:color w:val="000000"/>
                <w:spacing w:val="-3"/>
                <w:w w:val="113"/>
                <w:sz w:val="24"/>
                <w:szCs w:val="24"/>
              </w:rPr>
              <w:t>л</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3"/>
                <w:w w:val="94"/>
                <w:sz w:val="24"/>
                <w:szCs w:val="24"/>
              </w:rPr>
              <w:t>п</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6"/>
                <w:sz w:val="24"/>
                <w:szCs w:val="24"/>
              </w:rPr>
              <w:t>р</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w w:val="95"/>
                <w:sz w:val="24"/>
                <w:szCs w:val="24"/>
              </w:rPr>
              <w:t>й</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spacing w:val="-3"/>
                <w:w w:val="96"/>
                <w:sz w:val="24"/>
                <w:szCs w:val="24"/>
              </w:rPr>
              <w:t>н</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w w:val="117"/>
                <w:sz w:val="24"/>
                <w:szCs w:val="24"/>
              </w:rPr>
              <w:t>з</w:t>
            </w:r>
            <w:r w:rsidRPr="00430D5E">
              <w:rPr>
                <w:rFonts w:ascii="Times New Roman" w:eastAsia="Times New Roman" w:hAnsi="Times New Roman" w:cs="Times New Roman"/>
                <w:b/>
                <w:bCs/>
                <w:color w:val="000000"/>
                <w:spacing w:val="-2"/>
                <w:w w:val="101"/>
                <w:sz w:val="24"/>
                <w:szCs w:val="24"/>
              </w:rPr>
              <w:t>а</w:t>
            </w:r>
            <w:r w:rsidRPr="00430D5E">
              <w:rPr>
                <w:rFonts w:ascii="Times New Roman" w:eastAsia="Times New Roman" w:hAnsi="Times New Roman" w:cs="Times New Roman"/>
                <w:b/>
                <w:bCs/>
                <w:color w:val="000000"/>
                <w:w w:val="91"/>
                <w:sz w:val="24"/>
                <w:szCs w:val="24"/>
              </w:rPr>
              <w:t>д</w:t>
            </w:r>
            <w:r w:rsidRPr="00430D5E">
              <w:rPr>
                <w:rFonts w:ascii="Times New Roman" w:eastAsia="Times New Roman" w:hAnsi="Times New Roman" w:cs="Times New Roman"/>
                <w:b/>
                <w:bCs/>
                <w:color w:val="000000"/>
                <w:w w:val="101"/>
                <w:sz w:val="24"/>
                <w:szCs w:val="24"/>
              </w:rPr>
              <w:t>а</w:t>
            </w:r>
            <w:r w:rsidRPr="00430D5E">
              <w:rPr>
                <w:rFonts w:ascii="Times New Roman" w:eastAsia="Times New Roman" w:hAnsi="Times New Roman" w:cs="Times New Roman"/>
                <w:b/>
                <w:bCs/>
                <w:color w:val="000000"/>
                <w:w w:val="96"/>
                <w:sz w:val="24"/>
                <w:szCs w:val="24"/>
              </w:rPr>
              <w:t>нн</w:t>
            </w:r>
            <w:r w:rsidRPr="00430D5E">
              <w:rPr>
                <w:rFonts w:ascii="Times New Roman" w:eastAsia="Times New Roman" w:hAnsi="Times New Roman" w:cs="Times New Roman"/>
                <w:b/>
                <w:bCs/>
                <w:color w:val="000000"/>
                <w:spacing w:val="-3"/>
                <w:w w:val="107"/>
                <w:sz w:val="24"/>
                <w:szCs w:val="24"/>
              </w:rPr>
              <w:t>ы</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9"/>
                <w:sz w:val="24"/>
                <w:szCs w:val="24"/>
              </w:rPr>
              <w:t xml:space="preserve"> </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w w:val="96"/>
                <w:sz w:val="24"/>
                <w:szCs w:val="24"/>
              </w:rPr>
              <w:t>н</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6"/>
                <w:sz w:val="24"/>
                <w:szCs w:val="24"/>
              </w:rPr>
              <w:t>н</w:t>
            </w:r>
            <w:r w:rsidRPr="00430D5E">
              <w:rPr>
                <w:rFonts w:ascii="Times New Roman" w:eastAsia="Times New Roman" w:hAnsi="Times New Roman" w:cs="Times New Roman"/>
                <w:b/>
                <w:bCs/>
                <w:color w:val="000000"/>
                <w:spacing w:val="-3"/>
                <w:w w:val="101"/>
                <w:sz w:val="24"/>
                <w:szCs w:val="24"/>
              </w:rPr>
              <w:t>а</w:t>
            </w:r>
            <w:r w:rsidRPr="00430D5E">
              <w:rPr>
                <w:rFonts w:ascii="Times New Roman" w:eastAsia="Times New Roman" w:hAnsi="Times New Roman" w:cs="Times New Roman"/>
                <w:b/>
                <w:bCs/>
                <w:color w:val="000000"/>
                <w:spacing w:val="-2"/>
                <w:w w:val="95"/>
                <w:sz w:val="24"/>
                <w:szCs w:val="24"/>
              </w:rPr>
              <w:t>ц</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z w:val="24"/>
                <w:szCs w:val="24"/>
              </w:rPr>
              <w:t>ю,</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109"/>
                <w:sz w:val="24"/>
                <w:szCs w:val="24"/>
              </w:rPr>
              <w:t>м</w:t>
            </w:r>
            <w:r w:rsidRPr="00430D5E">
              <w:rPr>
                <w:rFonts w:ascii="Times New Roman" w:eastAsia="Times New Roman" w:hAnsi="Times New Roman" w:cs="Times New Roman"/>
                <w:b/>
                <w:bCs/>
                <w:color w:val="000000"/>
                <w:w w:val="94"/>
                <w:sz w:val="24"/>
                <w:szCs w:val="24"/>
              </w:rPr>
              <w:t>о</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spacing w:val="-2"/>
                <w:w w:val="95"/>
                <w:sz w:val="24"/>
                <w:szCs w:val="24"/>
              </w:rPr>
              <w:t>и</w:t>
            </w:r>
            <w:r w:rsidRPr="00430D5E">
              <w:rPr>
                <w:rFonts w:ascii="Times New Roman" w:eastAsia="Times New Roman" w:hAnsi="Times New Roman" w:cs="Times New Roman"/>
                <w:b/>
                <w:bCs/>
                <w:color w:val="000000"/>
                <w:spacing w:val="-1"/>
                <w:w w:val="104"/>
                <w:sz w:val="24"/>
                <w:szCs w:val="24"/>
              </w:rPr>
              <w:t>в</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5"/>
                <w:w w:val="95"/>
                <w:sz w:val="24"/>
                <w:szCs w:val="24"/>
              </w:rPr>
              <w:t>и</w:t>
            </w:r>
            <w:r w:rsidRPr="00430D5E">
              <w:rPr>
                <w:rFonts w:ascii="Times New Roman" w:eastAsia="Times New Roman" w:hAnsi="Times New Roman" w:cs="Times New Roman"/>
                <w:b/>
                <w:bCs/>
                <w:color w:val="000000"/>
                <w:spacing w:val="-2"/>
                <w:w w:val="113"/>
                <w:sz w:val="24"/>
                <w:szCs w:val="24"/>
              </w:rPr>
              <w:t>л</w:t>
            </w:r>
            <w:r w:rsidRPr="00430D5E">
              <w:rPr>
                <w:rFonts w:ascii="Times New Roman" w:eastAsia="Times New Roman" w:hAnsi="Times New Roman" w:cs="Times New Roman"/>
                <w:b/>
                <w:bCs/>
                <w:color w:val="000000"/>
                <w:w w:val="95"/>
                <w:sz w:val="24"/>
                <w:szCs w:val="24"/>
              </w:rPr>
              <w:t>и</w:t>
            </w:r>
            <w:r w:rsidRPr="00430D5E">
              <w:rPr>
                <w:rFonts w:ascii="Times New Roman" w:eastAsia="Times New Roman" w:hAnsi="Times New Roman" w:cs="Times New Roman"/>
                <w:b/>
                <w:bCs/>
                <w:color w:val="000000"/>
                <w:spacing w:val="-10"/>
                <w:sz w:val="24"/>
                <w:szCs w:val="24"/>
              </w:rPr>
              <w:t xml:space="preserve"> </w:t>
            </w:r>
            <w:r w:rsidRPr="00430D5E">
              <w:rPr>
                <w:rFonts w:ascii="Times New Roman" w:eastAsia="Times New Roman" w:hAnsi="Times New Roman" w:cs="Times New Roman"/>
                <w:b/>
                <w:bCs/>
                <w:color w:val="000000"/>
                <w:spacing w:val="-2"/>
                <w:w w:val="98"/>
                <w:sz w:val="24"/>
                <w:szCs w:val="24"/>
              </w:rPr>
              <w:t>т</w:t>
            </w:r>
            <w:r w:rsidRPr="00430D5E">
              <w:rPr>
                <w:rFonts w:ascii="Times New Roman" w:eastAsia="Times New Roman" w:hAnsi="Times New Roman" w:cs="Times New Roman"/>
                <w:b/>
                <w:bCs/>
                <w:color w:val="000000"/>
                <w:w w:val="94"/>
                <w:sz w:val="24"/>
                <w:szCs w:val="24"/>
              </w:rPr>
              <w:t>е</w:t>
            </w:r>
            <w:r w:rsidRPr="00430D5E">
              <w:rPr>
                <w:rFonts w:ascii="Times New Roman" w:eastAsia="Times New Roman" w:hAnsi="Times New Roman" w:cs="Times New Roman"/>
                <w:b/>
                <w:bCs/>
                <w:color w:val="000000"/>
                <w:spacing w:val="-4"/>
                <w:w w:val="106"/>
                <w:sz w:val="24"/>
                <w:szCs w:val="24"/>
              </w:rPr>
              <w:t>к</w:t>
            </w:r>
            <w:r w:rsidRPr="00430D5E">
              <w:rPr>
                <w:rFonts w:ascii="Times New Roman" w:eastAsia="Times New Roman" w:hAnsi="Times New Roman" w:cs="Times New Roman"/>
                <w:b/>
                <w:bCs/>
                <w:color w:val="000000"/>
                <w:w w:val="96"/>
                <w:sz w:val="24"/>
                <w:szCs w:val="24"/>
              </w:rPr>
              <w:t>с</w:t>
            </w:r>
            <w:r w:rsidRPr="00430D5E">
              <w:rPr>
                <w:rFonts w:ascii="Times New Roman" w:eastAsia="Times New Roman" w:hAnsi="Times New Roman" w:cs="Times New Roman"/>
                <w:b/>
                <w:bCs/>
                <w:color w:val="000000"/>
                <w:w w:val="98"/>
                <w:sz w:val="24"/>
                <w:szCs w:val="24"/>
              </w:rPr>
              <w:t>т</w:t>
            </w:r>
            <w:r w:rsidRPr="00430D5E">
              <w:rPr>
                <w:rFonts w:ascii="Times New Roman" w:eastAsia="Times New Roman" w:hAnsi="Times New Roman" w:cs="Times New Roman"/>
                <w:b/>
                <w:bCs/>
                <w:color w:val="000000"/>
                <w:sz w:val="24"/>
                <w:szCs w:val="24"/>
              </w:rPr>
              <w:t>.</w:t>
            </w:r>
            <w:r w:rsidRPr="00430D5E">
              <w:rPr>
                <w:rFonts w:ascii="Times New Roman" w:eastAsia="Times New Roman" w:hAnsi="Times New Roman" w:cs="Times New Roman"/>
                <w:b/>
                <w:bCs/>
                <w:i/>
                <w:iCs/>
                <w:color w:val="000000"/>
                <w:sz w:val="24"/>
                <w:szCs w:val="24"/>
              </w:rPr>
              <w:t xml:space="preserve"> </w:t>
            </w:r>
            <w:r w:rsidRPr="00430D5E">
              <w:rPr>
                <w:rFonts w:ascii="Times New Roman" w:eastAsia="Times New Roman" w:hAnsi="Times New Roman" w:cs="Times New Roman"/>
                <w:color w:val="000000"/>
                <w:w w:val="93"/>
                <w:sz w:val="24"/>
                <w:szCs w:val="24"/>
              </w:rPr>
              <w:t>Д</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99"/>
                <w:sz w:val="24"/>
                <w:szCs w:val="24"/>
              </w:rPr>
              <w:t>м</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w w:val="97"/>
                <w:sz w:val="24"/>
                <w:szCs w:val="24"/>
              </w:rPr>
              <w:t>ции</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94"/>
                <w:sz w:val="24"/>
                <w:szCs w:val="24"/>
              </w:rPr>
              <w:t>г</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1"/>
                <w:w w:val="94"/>
                <w:sz w:val="24"/>
                <w:szCs w:val="24"/>
              </w:rPr>
              <w:t>г</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spacing w:val="-2"/>
                <w:w w:val="98"/>
                <w:sz w:val="24"/>
                <w:szCs w:val="24"/>
              </w:rPr>
              <w:t>е</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spacing w:val="-2"/>
                <w:sz w:val="24"/>
                <w:szCs w:val="24"/>
              </w:rPr>
              <w:t>м</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8"/>
                <w:w w:val="98"/>
                <w:sz w:val="24"/>
                <w:szCs w:val="24"/>
              </w:rPr>
              <w:t>о</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97"/>
                <w:sz w:val="24"/>
                <w:szCs w:val="24"/>
              </w:rPr>
              <w:t>ии</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5"/>
                <w:sz w:val="24"/>
                <w:szCs w:val="24"/>
              </w:rPr>
              <w:t>с</w:t>
            </w:r>
            <w:r w:rsidRPr="00430D5E">
              <w:rPr>
                <w:rFonts w:ascii="Times New Roman" w:eastAsia="Times New Roman" w:hAnsi="Times New Roman" w:cs="Times New Roman"/>
                <w:color w:val="000000"/>
                <w:spacing w:val="34"/>
                <w:sz w:val="24"/>
                <w:szCs w:val="24"/>
              </w:rPr>
              <w:t xml:space="preserve"> </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6"/>
                <w:sz w:val="24"/>
                <w:szCs w:val="24"/>
              </w:rPr>
              <w:t>д</w:t>
            </w:r>
            <w:r w:rsidRPr="00430D5E">
              <w:rPr>
                <w:rFonts w:ascii="Times New Roman" w:eastAsia="Times New Roman" w:hAnsi="Times New Roman" w:cs="Times New Roman"/>
                <w:color w:val="000000"/>
                <w:spacing w:val="-3"/>
                <w:w w:val="98"/>
                <w:sz w:val="24"/>
                <w:szCs w:val="24"/>
              </w:rPr>
              <w:t>е</w:t>
            </w:r>
            <w:r w:rsidRPr="00430D5E">
              <w:rPr>
                <w:rFonts w:ascii="Times New Roman" w:eastAsia="Times New Roman" w:hAnsi="Times New Roman" w:cs="Times New Roman"/>
                <w:color w:val="000000"/>
                <w:spacing w:val="-2"/>
                <w:w w:val="98"/>
                <w:sz w:val="24"/>
                <w:szCs w:val="24"/>
              </w:rPr>
              <w:t>ле</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7"/>
                <w:sz w:val="24"/>
                <w:szCs w:val="24"/>
              </w:rPr>
              <w:t>н</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34"/>
                <w:sz w:val="24"/>
                <w:szCs w:val="24"/>
              </w:rPr>
              <w:t xml:space="preserve"> </w:t>
            </w:r>
            <w:r w:rsidRPr="00430D5E">
              <w:rPr>
                <w:rFonts w:ascii="Times New Roman" w:eastAsia="Times New Roman" w:hAnsi="Times New Roman" w:cs="Times New Roman"/>
                <w:color w:val="000000"/>
                <w:spacing w:val="-2"/>
                <w:w w:val="95"/>
                <w:sz w:val="24"/>
                <w:szCs w:val="24"/>
              </w:rPr>
              <w:t>ж</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pacing w:val="33"/>
                <w:sz w:val="24"/>
                <w:szCs w:val="24"/>
              </w:rPr>
              <w:t xml:space="preserve"> </w:t>
            </w:r>
            <w:r w:rsidRPr="00430D5E">
              <w:rPr>
                <w:rFonts w:ascii="Times New Roman" w:eastAsia="Times New Roman" w:hAnsi="Times New Roman" w:cs="Times New Roman"/>
                <w:color w:val="000000"/>
                <w:w w:val="97"/>
                <w:sz w:val="24"/>
                <w:szCs w:val="24"/>
              </w:rPr>
              <w:t>п</w:t>
            </w:r>
            <w:r w:rsidRPr="00430D5E">
              <w:rPr>
                <w:rFonts w:ascii="Times New Roman" w:eastAsia="Times New Roman" w:hAnsi="Times New Roman" w:cs="Times New Roman"/>
                <w:color w:val="000000"/>
                <w:spacing w:val="-1"/>
                <w:sz w:val="24"/>
                <w:szCs w:val="24"/>
              </w:rPr>
              <w:t>р</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1"/>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spacing w:val="-2"/>
                <w:w w:val="98"/>
                <w:sz w:val="24"/>
                <w:szCs w:val="24"/>
              </w:rPr>
              <w:t>л</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1"/>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spacing w:val="-5"/>
                <w:w w:val="94"/>
                <w:sz w:val="24"/>
                <w:szCs w:val="24"/>
              </w:rPr>
              <w:t>ь</w:t>
            </w:r>
            <w:r w:rsidRPr="00430D5E">
              <w:rPr>
                <w:rFonts w:ascii="Times New Roman" w:eastAsia="Times New Roman" w:hAnsi="Times New Roman" w:cs="Times New Roman"/>
                <w:color w:val="000000"/>
                <w:spacing w:val="-1"/>
                <w:w w:val="88"/>
                <w:sz w:val="24"/>
                <w:szCs w:val="24"/>
              </w:rPr>
              <w:t>ю</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7"/>
                <w:sz w:val="24"/>
                <w:szCs w:val="24"/>
              </w:rPr>
              <w:t>я</w:t>
            </w:r>
            <w:r w:rsidRPr="00430D5E">
              <w:rPr>
                <w:rFonts w:ascii="Times New Roman" w:eastAsia="Times New Roman" w:hAnsi="Times New Roman" w:cs="Times New Roman"/>
                <w:color w:val="000000"/>
                <w:spacing w:val="-2"/>
                <w:sz w:val="24"/>
                <w:szCs w:val="24"/>
              </w:rPr>
              <w:t>р</w:t>
            </w:r>
            <w:r w:rsidRPr="00430D5E">
              <w:rPr>
                <w:rFonts w:ascii="Times New Roman" w:eastAsia="Times New Roman" w:hAnsi="Times New Roman" w:cs="Times New Roman"/>
                <w:color w:val="000000"/>
                <w:spacing w:val="-7"/>
                <w:w w:val="102"/>
                <w:sz w:val="24"/>
                <w:szCs w:val="24"/>
              </w:rPr>
              <w:t>к</w:t>
            </w:r>
            <w:r w:rsidRPr="00430D5E">
              <w:rPr>
                <w:rFonts w:ascii="Times New Roman" w:eastAsia="Times New Roman" w:hAnsi="Times New Roman" w:cs="Times New Roman"/>
                <w:color w:val="000000"/>
                <w:spacing w:val="-3"/>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7"/>
                <w:sz w:val="24"/>
                <w:szCs w:val="24"/>
              </w:rPr>
              <w:t>б</w:t>
            </w:r>
            <w:r w:rsidRPr="00430D5E">
              <w:rPr>
                <w:rFonts w:ascii="Times New Roman" w:eastAsia="Times New Roman" w:hAnsi="Times New Roman" w:cs="Times New Roman"/>
                <w:color w:val="000000"/>
                <w:sz w:val="24"/>
                <w:szCs w:val="24"/>
              </w:rPr>
              <w:t>р</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spacing w:val="-2"/>
                <w:w w:val="101"/>
                <w:sz w:val="24"/>
                <w:szCs w:val="24"/>
              </w:rPr>
              <w:t>з</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7"/>
                <w:sz w:val="24"/>
                <w:szCs w:val="24"/>
              </w:rPr>
              <w:t>й</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5"/>
                <w:w w:val="99"/>
                <w:sz w:val="24"/>
                <w:szCs w:val="24"/>
              </w:rPr>
              <w:t>М</w:t>
            </w:r>
            <w:r w:rsidRPr="00430D5E">
              <w:rPr>
                <w:rFonts w:ascii="Times New Roman" w:eastAsia="Times New Roman" w:hAnsi="Times New Roman" w:cs="Times New Roman"/>
                <w:color w:val="000000"/>
                <w:spacing w:val="-4"/>
                <w:w w:val="98"/>
                <w:sz w:val="24"/>
                <w:szCs w:val="24"/>
              </w:rPr>
              <w:t>о</w:t>
            </w:r>
            <w:r w:rsidRPr="00430D5E">
              <w:rPr>
                <w:rFonts w:ascii="Times New Roman" w:eastAsia="Times New Roman" w:hAnsi="Times New Roman" w:cs="Times New Roman"/>
                <w:color w:val="000000"/>
                <w:w w:val="95"/>
                <w:sz w:val="24"/>
                <w:szCs w:val="24"/>
              </w:rPr>
              <w:t>ж</w:t>
            </w:r>
            <w:r w:rsidRPr="00430D5E">
              <w:rPr>
                <w:rFonts w:ascii="Times New Roman" w:eastAsia="Times New Roman" w:hAnsi="Times New Roman" w:cs="Times New Roman"/>
                <w:color w:val="000000"/>
                <w:spacing w:val="-3"/>
                <w:w w:val="97"/>
                <w:sz w:val="24"/>
                <w:szCs w:val="24"/>
              </w:rPr>
              <w:t>н</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и</w:t>
            </w:r>
            <w:r w:rsidRPr="00430D5E">
              <w:rPr>
                <w:rFonts w:ascii="Times New Roman" w:eastAsia="Times New Roman" w:hAnsi="Times New Roman" w:cs="Times New Roman"/>
                <w:color w:val="000000"/>
                <w:spacing w:val="-2"/>
                <w:w w:val="95"/>
                <w:sz w:val="24"/>
                <w:szCs w:val="24"/>
              </w:rPr>
              <w:t>с</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spacing w:val="-7"/>
                <w:w w:val="98"/>
                <w:sz w:val="24"/>
                <w:szCs w:val="24"/>
              </w:rPr>
              <w:t>о</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pacing w:val="-1"/>
                <w:w w:val="101"/>
                <w:sz w:val="24"/>
                <w:szCs w:val="24"/>
              </w:rPr>
              <w:t>з</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w w:val="99"/>
                <w:sz w:val="24"/>
                <w:szCs w:val="24"/>
              </w:rPr>
              <w:t>в</w:t>
            </w:r>
            <w:r w:rsidRPr="00430D5E">
              <w:rPr>
                <w:rFonts w:ascii="Times New Roman" w:eastAsia="Times New Roman" w:hAnsi="Times New Roman" w:cs="Times New Roman"/>
                <w:color w:val="000000"/>
                <w:spacing w:val="-5"/>
                <w:w w:val="98"/>
                <w:sz w:val="24"/>
                <w:szCs w:val="24"/>
              </w:rPr>
              <w:t>а</w:t>
            </w:r>
            <w:r w:rsidRPr="00430D5E">
              <w:rPr>
                <w:rFonts w:ascii="Times New Roman" w:eastAsia="Times New Roman" w:hAnsi="Times New Roman" w:cs="Times New Roman"/>
                <w:color w:val="000000"/>
                <w:w w:val="96"/>
                <w:sz w:val="24"/>
                <w:szCs w:val="24"/>
              </w:rPr>
              <w:t>т</w:t>
            </w:r>
            <w:r w:rsidRPr="00430D5E">
              <w:rPr>
                <w:rFonts w:ascii="Times New Roman" w:eastAsia="Times New Roman" w:hAnsi="Times New Roman" w:cs="Times New Roman"/>
                <w:color w:val="000000"/>
                <w:w w:val="94"/>
                <w:sz w:val="24"/>
                <w:szCs w:val="24"/>
              </w:rPr>
              <w:t>ь</w:t>
            </w:r>
            <w:r w:rsidRPr="00430D5E">
              <w:rPr>
                <w:rFonts w:ascii="Times New Roman" w:eastAsia="Times New Roman" w:hAnsi="Times New Roman" w:cs="Times New Roman"/>
                <w:color w:val="000000"/>
                <w:sz w:val="24"/>
                <w:szCs w:val="24"/>
              </w:rPr>
              <w:t xml:space="preserve"> р</w:t>
            </w:r>
            <w:r w:rsidRPr="00430D5E">
              <w:rPr>
                <w:rFonts w:ascii="Times New Roman" w:eastAsia="Times New Roman" w:hAnsi="Times New Roman" w:cs="Times New Roman"/>
                <w:color w:val="000000"/>
                <w:spacing w:val="-3"/>
                <w:w w:val="98"/>
                <w:sz w:val="24"/>
                <w:szCs w:val="24"/>
              </w:rPr>
              <w:t>а</w:t>
            </w:r>
            <w:r w:rsidRPr="00430D5E">
              <w:rPr>
                <w:rFonts w:ascii="Times New Roman" w:eastAsia="Times New Roman" w:hAnsi="Times New Roman" w:cs="Times New Roman"/>
                <w:color w:val="000000"/>
                <w:spacing w:val="-3"/>
                <w:w w:val="101"/>
                <w:sz w:val="24"/>
                <w:szCs w:val="24"/>
              </w:rPr>
              <w:t>з</w:t>
            </w:r>
            <w:r w:rsidRPr="00430D5E">
              <w:rPr>
                <w:rFonts w:ascii="Times New Roman" w:eastAsia="Times New Roman" w:hAnsi="Times New Roman" w:cs="Times New Roman"/>
                <w:color w:val="000000"/>
                <w:w w:val="98"/>
                <w:sz w:val="24"/>
                <w:szCs w:val="24"/>
              </w:rPr>
              <w:t>л</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н</w:t>
            </w:r>
            <w:r w:rsidRPr="00430D5E">
              <w:rPr>
                <w:rFonts w:ascii="Times New Roman" w:eastAsia="Times New Roman" w:hAnsi="Times New Roman" w:cs="Times New Roman"/>
                <w:color w:val="000000"/>
                <w:spacing w:val="-2"/>
                <w:w w:val="92"/>
                <w:sz w:val="24"/>
                <w:szCs w:val="24"/>
              </w:rPr>
              <w:t>ы</w:t>
            </w:r>
            <w:r w:rsidRPr="00430D5E">
              <w:rPr>
                <w:rFonts w:ascii="Times New Roman" w:eastAsia="Times New Roman" w:hAnsi="Times New Roman" w:cs="Times New Roman"/>
                <w:color w:val="000000"/>
                <w:spacing w:val="-1"/>
                <w:w w:val="98"/>
                <w:sz w:val="24"/>
                <w:szCs w:val="24"/>
              </w:rPr>
              <w:t>е</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4"/>
                <w:w w:val="95"/>
                <w:sz w:val="24"/>
                <w:szCs w:val="24"/>
              </w:rPr>
              <w:t>с</w:t>
            </w:r>
            <w:r w:rsidRPr="00430D5E">
              <w:rPr>
                <w:rFonts w:ascii="Times New Roman" w:eastAsia="Times New Roman" w:hAnsi="Times New Roman" w:cs="Times New Roman"/>
                <w:color w:val="000000"/>
                <w:sz w:val="24"/>
                <w:szCs w:val="24"/>
              </w:rPr>
              <w:t>ч</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pacing w:val="-2"/>
                <w:w w:val="96"/>
                <w:sz w:val="24"/>
                <w:szCs w:val="24"/>
              </w:rPr>
              <w:t>т</w:t>
            </w:r>
            <w:r w:rsidRPr="00430D5E">
              <w:rPr>
                <w:rFonts w:ascii="Times New Roman" w:eastAsia="Times New Roman" w:hAnsi="Times New Roman" w:cs="Times New Roman"/>
                <w:color w:val="000000"/>
                <w:w w:val="98"/>
                <w:sz w:val="24"/>
                <w:szCs w:val="24"/>
              </w:rPr>
              <w:t>ал</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w w:val="101"/>
                <w:sz w:val="24"/>
                <w:szCs w:val="24"/>
              </w:rPr>
              <w:t>з</w:t>
            </w:r>
            <w:r w:rsidRPr="00430D5E">
              <w:rPr>
                <w:rFonts w:ascii="Times New Roman" w:eastAsia="Times New Roman" w:hAnsi="Times New Roman" w:cs="Times New Roman"/>
                <w:color w:val="000000"/>
                <w:spacing w:val="-4"/>
                <w:w w:val="98"/>
                <w:sz w:val="24"/>
                <w:szCs w:val="24"/>
              </w:rPr>
              <w:t>а</w:t>
            </w:r>
            <w:r w:rsidRPr="00430D5E">
              <w:rPr>
                <w:rFonts w:ascii="Times New Roman" w:eastAsia="Times New Roman" w:hAnsi="Times New Roman" w:cs="Times New Roman"/>
                <w:color w:val="000000"/>
                <w:spacing w:val="-2"/>
                <w:w w:val="94"/>
                <w:sz w:val="24"/>
                <w:szCs w:val="24"/>
              </w:rPr>
              <w:t>г</w:t>
            </w:r>
            <w:r w:rsidRPr="00430D5E">
              <w:rPr>
                <w:rFonts w:ascii="Times New Roman" w:eastAsia="Times New Roman" w:hAnsi="Times New Roman" w:cs="Times New Roman"/>
                <w:color w:val="000000"/>
                <w:spacing w:val="-2"/>
                <w:w w:val="98"/>
                <w:sz w:val="24"/>
                <w:szCs w:val="24"/>
              </w:rPr>
              <w:t>а</w:t>
            </w:r>
            <w:r w:rsidRPr="00430D5E">
              <w:rPr>
                <w:rFonts w:ascii="Times New Roman" w:eastAsia="Times New Roman" w:hAnsi="Times New Roman" w:cs="Times New Roman"/>
                <w:color w:val="000000"/>
                <w:w w:val="96"/>
                <w:sz w:val="24"/>
                <w:szCs w:val="24"/>
              </w:rPr>
              <w:t>д</w:t>
            </w:r>
            <w:r w:rsidRPr="00430D5E">
              <w:rPr>
                <w:rFonts w:ascii="Times New Roman" w:eastAsia="Times New Roman" w:hAnsi="Times New Roman" w:cs="Times New Roman"/>
                <w:color w:val="000000"/>
                <w:w w:val="102"/>
                <w:sz w:val="24"/>
                <w:szCs w:val="24"/>
              </w:rPr>
              <w:t>к</w:t>
            </w:r>
            <w:r w:rsidRPr="00430D5E">
              <w:rPr>
                <w:rFonts w:ascii="Times New Roman" w:eastAsia="Times New Roman" w:hAnsi="Times New Roman" w:cs="Times New Roman"/>
                <w:color w:val="000000"/>
                <w:w w:val="97"/>
                <w:sz w:val="24"/>
                <w:szCs w:val="24"/>
              </w:rPr>
              <w:t>и</w:t>
            </w:r>
            <w:r w:rsidRPr="00430D5E">
              <w:rPr>
                <w:rFonts w:ascii="Times New Roman" w:eastAsia="Times New Roman" w:hAnsi="Times New Roman" w:cs="Times New Roman"/>
                <w:color w:val="000000"/>
                <w:sz w:val="24"/>
                <w:szCs w:val="24"/>
              </w:rPr>
              <w:t xml:space="preserve">, </w:t>
            </w:r>
            <w:r w:rsidRPr="00430D5E">
              <w:rPr>
                <w:rFonts w:ascii="Times New Roman" w:eastAsia="Times New Roman" w:hAnsi="Times New Roman" w:cs="Times New Roman"/>
                <w:color w:val="000000"/>
                <w:spacing w:val="-2"/>
                <w:w w:val="97"/>
                <w:sz w:val="24"/>
                <w:szCs w:val="24"/>
              </w:rPr>
              <w:t>п</w:t>
            </w:r>
            <w:r w:rsidRPr="00430D5E">
              <w:rPr>
                <w:rFonts w:ascii="Times New Roman" w:eastAsia="Times New Roman" w:hAnsi="Times New Roman" w:cs="Times New Roman"/>
                <w:color w:val="000000"/>
                <w:w w:val="98"/>
                <w:sz w:val="24"/>
                <w:szCs w:val="24"/>
              </w:rPr>
              <w:t>о</w:t>
            </w:r>
            <w:r w:rsidRPr="00430D5E">
              <w:rPr>
                <w:rFonts w:ascii="Times New Roman" w:eastAsia="Times New Roman" w:hAnsi="Times New Roman" w:cs="Times New Roman"/>
                <w:color w:val="000000"/>
                <w:spacing w:val="-3"/>
                <w:w w:val="95"/>
                <w:sz w:val="24"/>
                <w:szCs w:val="24"/>
              </w:rPr>
              <w:t>с</w:t>
            </w:r>
            <w:r w:rsidRPr="00430D5E">
              <w:rPr>
                <w:rFonts w:ascii="Times New Roman" w:eastAsia="Times New Roman" w:hAnsi="Times New Roman" w:cs="Times New Roman"/>
                <w:color w:val="000000"/>
                <w:spacing w:val="-3"/>
                <w:w w:val="98"/>
                <w:sz w:val="24"/>
                <w:szCs w:val="24"/>
              </w:rPr>
              <w:t>л</w:t>
            </w:r>
            <w:r w:rsidRPr="00430D5E">
              <w:rPr>
                <w:rFonts w:ascii="Times New Roman" w:eastAsia="Times New Roman" w:hAnsi="Times New Roman" w:cs="Times New Roman"/>
                <w:color w:val="000000"/>
                <w:spacing w:val="-2"/>
                <w:w w:val="98"/>
                <w:sz w:val="24"/>
                <w:szCs w:val="24"/>
              </w:rPr>
              <w:t>о</w:t>
            </w:r>
            <w:r w:rsidRPr="00430D5E">
              <w:rPr>
                <w:rFonts w:ascii="Times New Roman" w:eastAsia="Times New Roman" w:hAnsi="Times New Roman" w:cs="Times New Roman"/>
                <w:color w:val="000000"/>
                <w:spacing w:val="-2"/>
                <w:w w:val="99"/>
                <w:sz w:val="24"/>
                <w:szCs w:val="24"/>
              </w:rPr>
              <w:t>в</w:t>
            </w:r>
            <w:r w:rsidRPr="00430D5E">
              <w:rPr>
                <w:rFonts w:ascii="Times New Roman" w:eastAsia="Times New Roman" w:hAnsi="Times New Roman" w:cs="Times New Roman"/>
                <w:color w:val="000000"/>
                <w:w w:val="97"/>
                <w:sz w:val="24"/>
                <w:szCs w:val="24"/>
              </w:rPr>
              <w:t>иц</w:t>
            </w:r>
            <w:r w:rsidRPr="00430D5E">
              <w:rPr>
                <w:rFonts w:ascii="Times New Roman" w:eastAsia="Times New Roman" w:hAnsi="Times New Roman" w:cs="Times New Roman"/>
                <w:color w:val="000000"/>
                <w:w w:val="92"/>
                <w:sz w:val="24"/>
                <w:szCs w:val="24"/>
              </w:rPr>
              <w:t>ы</w:t>
            </w:r>
            <w:r w:rsidRPr="00430D5E">
              <w:rPr>
                <w:rFonts w:ascii="Times New Roman" w:eastAsia="Times New Roman" w:hAnsi="Times New Roman" w:cs="Times New Roman"/>
                <w:color w:val="000000"/>
                <w:sz w:val="24"/>
                <w:szCs w:val="24"/>
              </w:rPr>
              <w:t>.</w:t>
            </w:r>
          </w:p>
        </w:tc>
        <w:tc>
          <w:tcPr>
            <w:tcW w:w="4536"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 xml:space="preserve">Развитие навыков игры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w:t>
            </w:r>
            <w:r w:rsidRPr="00430D5E">
              <w:rPr>
                <w:rFonts w:ascii="Times New Roman" w:hAnsi="Times New Roman" w:cs="Times New Roman"/>
                <w:bCs/>
                <w:sz w:val="24"/>
                <w:szCs w:val="24"/>
              </w:rPr>
              <w:lastRenderedPageBreak/>
              <w:t>Тиличеевой.</w:t>
            </w:r>
          </w:p>
        </w:tc>
      </w:tr>
      <w:tr w:rsidR="00DB1ABB" w:rsidRPr="00430D5E">
        <w:tc>
          <w:tcPr>
            <w:tcW w:w="2093" w:type="dxa"/>
          </w:tcPr>
          <w:p w:rsidR="00DB1ABB" w:rsidRPr="00430D5E" w:rsidRDefault="0086257B" w:rsidP="00430D5E">
            <w:pPr>
              <w:widowControl w:val="0"/>
              <w:tabs>
                <w:tab w:val="left" w:pos="1027"/>
              </w:tabs>
              <w:jc w:val="both"/>
              <w:rPr>
                <w:rFonts w:ascii="Times New Roman" w:eastAsia="Times New Roman" w:hAnsi="Times New Roman" w:cs="Times New Roman"/>
                <w:bCs/>
                <w:sz w:val="24"/>
                <w:szCs w:val="24"/>
              </w:rPr>
            </w:pPr>
            <w:r w:rsidRPr="00430D5E">
              <w:rPr>
                <w:rFonts w:ascii="Times New Roman" w:eastAsia="Times New Roman" w:hAnsi="Times New Roman" w:cs="Times New Roman"/>
                <w:bCs/>
                <w:sz w:val="24"/>
                <w:szCs w:val="24"/>
              </w:rPr>
              <w:lastRenderedPageBreak/>
              <w:t xml:space="preserve">формировать у </w:t>
            </w:r>
            <w:r w:rsidRPr="00430D5E">
              <w:rPr>
                <w:rFonts w:ascii="Times New Roman" w:eastAsia="Times New Roman" w:hAnsi="Times New Roman" w:cs="Times New Roman"/>
                <w:bCs/>
                <w:sz w:val="24"/>
                <w:szCs w:val="24"/>
              </w:rPr>
              <w:lastRenderedPageBreak/>
              <w:t>детей умение использовать полученные знания и навыки в быту и на досуге;</w:t>
            </w:r>
          </w:p>
        </w:tc>
        <w:tc>
          <w:tcPr>
            <w:tcW w:w="2126" w:type="dxa"/>
          </w:tcPr>
          <w:p w:rsidR="00DB1ABB" w:rsidRPr="00430D5E" w:rsidRDefault="0086257B" w:rsidP="00430D5E">
            <w:pPr>
              <w:widowControl w:val="0"/>
              <w:tabs>
                <w:tab w:val="left" w:pos="1762"/>
              </w:tabs>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lastRenderedPageBreak/>
              <w:t xml:space="preserve">Педагог </w:t>
            </w:r>
            <w:r w:rsidRPr="00430D5E">
              <w:rPr>
                <w:rFonts w:ascii="Times New Roman" w:eastAsia="Times New Roman" w:hAnsi="Times New Roman" w:cs="Times New Roman"/>
                <w:sz w:val="24"/>
                <w:szCs w:val="24"/>
              </w:rPr>
              <w:lastRenderedPageBreak/>
              <w:t>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c>
          <w:tcPr>
            <w:tcW w:w="2410"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Игровая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Коммуникативная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Музыкальная</w:t>
            </w:r>
          </w:p>
          <w:p w:rsidR="00DB1ABB" w:rsidRPr="00430D5E" w:rsidRDefault="00DB1ABB" w:rsidP="00430D5E">
            <w:pPr>
              <w:contextualSpacing/>
              <w:jc w:val="both"/>
              <w:rPr>
                <w:rFonts w:ascii="Times New Roman" w:hAnsi="Times New Roman" w:cs="Times New Roman"/>
                <w:b/>
                <w:sz w:val="24"/>
                <w:szCs w:val="24"/>
              </w:rPr>
            </w:pPr>
          </w:p>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t>Двигательная</w:t>
            </w:r>
          </w:p>
          <w:p w:rsidR="00DB1ABB" w:rsidRPr="00430D5E" w:rsidRDefault="00DB1ABB" w:rsidP="00430D5E">
            <w:pPr>
              <w:rPr>
                <w:rFonts w:ascii="Times New Roman" w:hAnsi="Times New Roman" w:cs="Times New Roman"/>
                <w:sz w:val="24"/>
                <w:szCs w:val="24"/>
              </w:rPr>
            </w:pPr>
          </w:p>
        </w:tc>
        <w:tc>
          <w:tcPr>
            <w:tcW w:w="3544" w:type="dxa"/>
          </w:tcPr>
          <w:p w:rsidR="00DB1ABB" w:rsidRPr="00430D5E" w:rsidRDefault="0086257B" w:rsidP="00430D5E">
            <w:pPr>
              <w:contextualSpacing/>
              <w:jc w:val="both"/>
              <w:rPr>
                <w:rFonts w:ascii="Times New Roman" w:hAnsi="Times New Roman" w:cs="Times New Roman"/>
                <w:b/>
                <w:sz w:val="24"/>
                <w:szCs w:val="24"/>
              </w:rPr>
            </w:pPr>
            <w:r w:rsidRPr="00430D5E">
              <w:rPr>
                <w:rFonts w:ascii="Times New Roman" w:hAnsi="Times New Roman" w:cs="Times New Roman"/>
                <w:b/>
                <w:sz w:val="24"/>
                <w:szCs w:val="24"/>
              </w:rPr>
              <w:lastRenderedPageBreak/>
              <w:t>Организационные формы:</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lastRenderedPageBreak/>
              <w:t>1.</w:t>
            </w:r>
            <w:r w:rsidRPr="00430D5E">
              <w:rPr>
                <w:sz w:val="24"/>
                <w:szCs w:val="24"/>
              </w:rPr>
              <w:t>Образователные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игровые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сюжетные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 xml:space="preserve"> Творческие ситуации;</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2. Концерт, муз досуг, развлечение, игротека и др.</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3. Музыкальное экспериментирование</w:t>
            </w:r>
          </w:p>
          <w:p w:rsidR="00DB1ABB" w:rsidRPr="00430D5E" w:rsidRDefault="0086257B" w:rsidP="00430D5E">
            <w:pPr>
              <w:pStyle w:val="2"/>
              <w:shd w:val="clear" w:color="auto" w:fill="auto"/>
              <w:tabs>
                <w:tab w:val="left" w:pos="337"/>
              </w:tabs>
              <w:spacing w:before="0" w:after="0" w:line="240" w:lineRule="auto"/>
              <w:jc w:val="both"/>
              <w:rPr>
                <w:sz w:val="24"/>
                <w:szCs w:val="24"/>
              </w:rPr>
            </w:pPr>
            <w:r w:rsidRPr="00430D5E">
              <w:rPr>
                <w:sz w:val="24"/>
                <w:szCs w:val="24"/>
              </w:rPr>
              <w:t>4. Самостоятельная музыкальная деятельность.</w:t>
            </w:r>
          </w:p>
          <w:p w:rsidR="00DB1ABB" w:rsidRPr="00430D5E" w:rsidRDefault="0086257B" w:rsidP="00430D5E">
            <w:pPr>
              <w:pStyle w:val="2"/>
              <w:shd w:val="clear" w:color="auto" w:fill="auto"/>
              <w:tabs>
                <w:tab w:val="left" w:pos="337"/>
              </w:tabs>
              <w:spacing w:before="0" w:after="0" w:line="240" w:lineRule="auto"/>
              <w:jc w:val="both"/>
              <w:rPr>
                <w:b/>
                <w:bCs/>
                <w:sz w:val="24"/>
                <w:szCs w:val="24"/>
              </w:rPr>
            </w:pPr>
            <w:r w:rsidRPr="00430D5E">
              <w:rPr>
                <w:b/>
                <w:bCs/>
                <w:sz w:val="24"/>
                <w:szCs w:val="24"/>
              </w:rPr>
              <w:t>Методы и приемы: наглядный метод, объяснение, игровые задания на подражание (</w:t>
            </w:r>
            <w:r w:rsidRPr="00430D5E">
              <w:rPr>
                <w:color w:val="000000"/>
                <w:w w:val="116"/>
                <w:sz w:val="24"/>
                <w:szCs w:val="24"/>
              </w:rPr>
              <w:t>З</w:t>
            </w:r>
            <w:r w:rsidRPr="00430D5E">
              <w:rPr>
                <w:color w:val="000000"/>
                <w:w w:val="98"/>
                <w:sz w:val="24"/>
                <w:szCs w:val="24"/>
              </w:rPr>
              <w:t>а</w:t>
            </w:r>
            <w:r w:rsidRPr="00430D5E">
              <w:rPr>
                <w:color w:val="000000"/>
                <w:w w:val="96"/>
                <w:sz w:val="24"/>
                <w:szCs w:val="24"/>
              </w:rPr>
              <w:t>д</w:t>
            </w:r>
            <w:r w:rsidRPr="00430D5E">
              <w:rPr>
                <w:color w:val="000000"/>
                <w:spacing w:val="-3"/>
                <w:w w:val="98"/>
                <w:sz w:val="24"/>
                <w:szCs w:val="24"/>
              </w:rPr>
              <w:t>а</w:t>
            </w:r>
            <w:r w:rsidRPr="00430D5E">
              <w:rPr>
                <w:color w:val="000000"/>
                <w:w w:val="97"/>
                <w:sz w:val="24"/>
                <w:szCs w:val="24"/>
              </w:rPr>
              <w:t>ни</w:t>
            </w:r>
            <w:r w:rsidRPr="00430D5E">
              <w:rPr>
                <w:color w:val="000000"/>
                <w:w w:val="107"/>
                <w:sz w:val="24"/>
                <w:szCs w:val="24"/>
              </w:rPr>
              <w:t>я</w:t>
            </w:r>
            <w:r w:rsidRPr="00430D5E">
              <w:rPr>
                <w:color w:val="000000"/>
                <w:spacing w:val="8"/>
                <w:sz w:val="24"/>
                <w:szCs w:val="24"/>
              </w:rPr>
              <w:t xml:space="preserve"> </w:t>
            </w:r>
            <w:r w:rsidRPr="00430D5E">
              <w:rPr>
                <w:color w:val="000000"/>
                <w:spacing w:val="-2"/>
                <w:sz w:val="24"/>
                <w:szCs w:val="24"/>
              </w:rPr>
              <w:t>м</w:t>
            </w:r>
            <w:r w:rsidRPr="00430D5E">
              <w:rPr>
                <w:color w:val="000000"/>
                <w:spacing w:val="-2"/>
                <w:w w:val="98"/>
                <w:sz w:val="24"/>
                <w:szCs w:val="24"/>
              </w:rPr>
              <w:t>о</w:t>
            </w:r>
            <w:r w:rsidRPr="00430D5E">
              <w:rPr>
                <w:color w:val="000000"/>
                <w:w w:val="94"/>
                <w:sz w:val="24"/>
                <w:szCs w:val="24"/>
              </w:rPr>
              <w:t>гу</w:t>
            </w:r>
            <w:r w:rsidRPr="00430D5E">
              <w:rPr>
                <w:color w:val="000000"/>
                <w:w w:val="96"/>
                <w:sz w:val="24"/>
                <w:szCs w:val="24"/>
              </w:rPr>
              <w:t>т</w:t>
            </w:r>
            <w:r w:rsidRPr="00430D5E">
              <w:rPr>
                <w:color w:val="000000"/>
                <w:spacing w:val="7"/>
                <w:sz w:val="24"/>
                <w:szCs w:val="24"/>
              </w:rPr>
              <w:t xml:space="preserve"> </w:t>
            </w:r>
            <w:r w:rsidRPr="00430D5E">
              <w:rPr>
                <w:color w:val="000000"/>
                <w:spacing w:val="-1"/>
                <w:w w:val="99"/>
                <w:sz w:val="24"/>
                <w:szCs w:val="24"/>
              </w:rPr>
              <w:t>в</w:t>
            </w:r>
            <w:r w:rsidRPr="00430D5E">
              <w:rPr>
                <w:color w:val="000000"/>
                <w:w w:val="102"/>
                <w:sz w:val="24"/>
                <w:szCs w:val="24"/>
              </w:rPr>
              <w:t>к</w:t>
            </w:r>
            <w:r w:rsidRPr="00430D5E">
              <w:rPr>
                <w:color w:val="000000"/>
                <w:w w:val="98"/>
                <w:sz w:val="24"/>
                <w:szCs w:val="24"/>
              </w:rPr>
              <w:t>л</w:t>
            </w:r>
            <w:r w:rsidRPr="00430D5E">
              <w:rPr>
                <w:color w:val="000000"/>
                <w:spacing w:val="-4"/>
                <w:w w:val="88"/>
                <w:sz w:val="24"/>
                <w:szCs w:val="24"/>
              </w:rPr>
              <w:t>ю</w:t>
            </w:r>
            <w:r w:rsidRPr="00430D5E">
              <w:rPr>
                <w:color w:val="000000"/>
                <w:sz w:val="24"/>
                <w:szCs w:val="24"/>
              </w:rPr>
              <w:t>ч</w:t>
            </w:r>
            <w:r w:rsidRPr="00430D5E">
              <w:rPr>
                <w:color w:val="000000"/>
                <w:spacing w:val="-5"/>
                <w:w w:val="98"/>
                <w:sz w:val="24"/>
                <w:szCs w:val="24"/>
              </w:rPr>
              <w:t>а</w:t>
            </w:r>
            <w:r w:rsidRPr="00430D5E">
              <w:rPr>
                <w:color w:val="000000"/>
                <w:w w:val="96"/>
                <w:sz w:val="24"/>
                <w:szCs w:val="24"/>
              </w:rPr>
              <w:t>т</w:t>
            </w:r>
            <w:r w:rsidRPr="00430D5E">
              <w:rPr>
                <w:color w:val="000000"/>
                <w:w w:val="94"/>
                <w:sz w:val="24"/>
                <w:szCs w:val="24"/>
              </w:rPr>
              <w:t>ь</w:t>
            </w:r>
            <w:r w:rsidRPr="00430D5E">
              <w:rPr>
                <w:color w:val="000000"/>
                <w:spacing w:val="7"/>
                <w:sz w:val="24"/>
                <w:szCs w:val="24"/>
              </w:rPr>
              <w:t xml:space="preserve"> </w:t>
            </w:r>
            <w:r w:rsidRPr="00430D5E">
              <w:rPr>
                <w:color w:val="000000"/>
                <w:spacing w:val="-1"/>
                <w:w w:val="97"/>
                <w:sz w:val="24"/>
                <w:szCs w:val="24"/>
              </w:rPr>
              <w:t>п</w:t>
            </w:r>
            <w:r w:rsidRPr="00430D5E">
              <w:rPr>
                <w:color w:val="000000"/>
                <w:spacing w:val="-9"/>
                <w:w w:val="98"/>
                <w:sz w:val="24"/>
                <w:szCs w:val="24"/>
              </w:rPr>
              <w:t>о</w:t>
            </w:r>
            <w:r w:rsidRPr="00430D5E">
              <w:rPr>
                <w:color w:val="000000"/>
                <w:w w:val="96"/>
                <w:sz w:val="24"/>
                <w:szCs w:val="24"/>
              </w:rPr>
              <w:t>д</w:t>
            </w:r>
            <w:r w:rsidRPr="00430D5E">
              <w:rPr>
                <w:color w:val="000000"/>
                <w:sz w:val="24"/>
                <w:szCs w:val="24"/>
              </w:rPr>
              <w:t>р</w:t>
            </w:r>
            <w:r w:rsidRPr="00430D5E">
              <w:rPr>
                <w:color w:val="000000"/>
                <w:w w:val="98"/>
                <w:sz w:val="24"/>
                <w:szCs w:val="24"/>
              </w:rPr>
              <w:t>а</w:t>
            </w:r>
            <w:r w:rsidRPr="00430D5E">
              <w:rPr>
                <w:color w:val="000000"/>
                <w:spacing w:val="-2"/>
                <w:w w:val="95"/>
                <w:sz w:val="24"/>
                <w:szCs w:val="24"/>
              </w:rPr>
              <w:t>ж</w:t>
            </w:r>
            <w:r w:rsidRPr="00430D5E">
              <w:rPr>
                <w:color w:val="000000"/>
                <w:spacing w:val="-4"/>
                <w:w w:val="98"/>
                <w:sz w:val="24"/>
                <w:szCs w:val="24"/>
              </w:rPr>
              <w:t>а</w:t>
            </w:r>
            <w:r w:rsidRPr="00430D5E">
              <w:rPr>
                <w:color w:val="000000"/>
                <w:w w:val="97"/>
                <w:sz w:val="24"/>
                <w:szCs w:val="24"/>
              </w:rPr>
              <w:t>н</w:t>
            </w:r>
            <w:r w:rsidRPr="00430D5E">
              <w:rPr>
                <w:color w:val="000000"/>
                <w:spacing w:val="-2"/>
                <w:w w:val="97"/>
                <w:sz w:val="24"/>
                <w:szCs w:val="24"/>
              </w:rPr>
              <w:t>и</w:t>
            </w:r>
            <w:r w:rsidRPr="00430D5E">
              <w:rPr>
                <w:color w:val="000000"/>
                <w:w w:val="98"/>
                <w:sz w:val="24"/>
                <w:szCs w:val="24"/>
              </w:rPr>
              <w:t>е</w:t>
            </w:r>
            <w:r w:rsidRPr="00430D5E">
              <w:rPr>
                <w:color w:val="000000"/>
                <w:spacing w:val="8"/>
                <w:sz w:val="24"/>
                <w:szCs w:val="24"/>
              </w:rPr>
              <w:t xml:space="preserve"> </w:t>
            </w:r>
            <w:r w:rsidRPr="00430D5E">
              <w:rPr>
                <w:color w:val="000000"/>
                <w:spacing w:val="-2"/>
                <w:w w:val="101"/>
                <w:sz w:val="24"/>
                <w:szCs w:val="24"/>
              </w:rPr>
              <w:t>з</w:t>
            </w:r>
            <w:r w:rsidRPr="00430D5E">
              <w:rPr>
                <w:color w:val="000000"/>
                <w:spacing w:val="-5"/>
                <w:w w:val="99"/>
                <w:sz w:val="24"/>
                <w:szCs w:val="24"/>
              </w:rPr>
              <w:t>в</w:t>
            </w:r>
            <w:r w:rsidRPr="00430D5E">
              <w:rPr>
                <w:color w:val="000000"/>
                <w:w w:val="94"/>
                <w:sz w:val="24"/>
                <w:szCs w:val="24"/>
              </w:rPr>
              <w:t>у</w:t>
            </w:r>
            <w:r w:rsidRPr="00430D5E">
              <w:rPr>
                <w:color w:val="000000"/>
                <w:sz w:val="24"/>
                <w:szCs w:val="24"/>
              </w:rPr>
              <w:t>ч</w:t>
            </w:r>
            <w:r w:rsidRPr="00430D5E">
              <w:rPr>
                <w:color w:val="000000"/>
                <w:spacing w:val="-3"/>
                <w:w w:val="98"/>
                <w:sz w:val="24"/>
                <w:szCs w:val="24"/>
              </w:rPr>
              <w:t>а</w:t>
            </w:r>
            <w:r w:rsidRPr="00430D5E">
              <w:rPr>
                <w:color w:val="000000"/>
                <w:w w:val="97"/>
                <w:sz w:val="24"/>
                <w:szCs w:val="24"/>
              </w:rPr>
              <w:t>ни</w:t>
            </w:r>
            <w:r w:rsidRPr="00430D5E">
              <w:rPr>
                <w:color w:val="000000"/>
                <w:w w:val="88"/>
                <w:sz w:val="24"/>
                <w:szCs w:val="24"/>
              </w:rPr>
              <w:t>ю</w:t>
            </w:r>
            <w:r w:rsidRPr="00430D5E">
              <w:rPr>
                <w:color w:val="000000"/>
                <w:spacing w:val="8"/>
                <w:sz w:val="24"/>
                <w:szCs w:val="24"/>
              </w:rPr>
              <w:t xml:space="preserve"> </w:t>
            </w:r>
            <w:r w:rsidRPr="00430D5E">
              <w:rPr>
                <w:color w:val="000000"/>
                <w:spacing w:val="-2"/>
                <w:w w:val="95"/>
                <w:sz w:val="24"/>
                <w:szCs w:val="24"/>
              </w:rPr>
              <w:t>с</w:t>
            </w:r>
            <w:r w:rsidRPr="00430D5E">
              <w:rPr>
                <w:color w:val="000000"/>
                <w:w w:val="97"/>
                <w:sz w:val="24"/>
                <w:szCs w:val="24"/>
              </w:rPr>
              <w:t>и</w:t>
            </w:r>
            <w:r w:rsidRPr="00430D5E">
              <w:rPr>
                <w:color w:val="000000"/>
                <w:w w:val="94"/>
                <w:sz w:val="24"/>
                <w:szCs w:val="24"/>
              </w:rPr>
              <w:t>г</w:t>
            </w:r>
            <w:r w:rsidRPr="00430D5E">
              <w:rPr>
                <w:color w:val="000000"/>
                <w:spacing w:val="-2"/>
                <w:w w:val="97"/>
                <w:sz w:val="24"/>
                <w:szCs w:val="24"/>
              </w:rPr>
              <w:t>н</w:t>
            </w:r>
            <w:r w:rsidRPr="00430D5E">
              <w:rPr>
                <w:color w:val="000000"/>
                <w:w w:val="98"/>
                <w:sz w:val="24"/>
                <w:szCs w:val="24"/>
              </w:rPr>
              <w:t>а</w:t>
            </w:r>
            <w:r w:rsidRPr="00430D5E">
              <w:rPr>
                <w:color w:val="000000"/>
                <w:spacing w:val="-2"/>
                <w:w w:val="98"/>
                <w:sz w:val="24"/>
                <w:szCs w:val="24"/>
              </w:rPr>
              <w:t>ло</w:t>
            </w:r>
            <w:r w:rsidRPr="00430D5E">
              <w:rPr>
                <w:color w:val="000000"/>
                <w:w w:val="99"/>
                <w:sz w:val="24"/>
                <w:szCs w:val="24"/>
              </w:rPr>
              <w:t>в</w:t>
            </w:r>
            <w:r w:rsidRPr="00430D5E">
              <w:rPr>
                <w:color w:val="000000"/>
                <w:spacing w:val="-5"/>
                <w:sz w:val="24"/>
                <w:szCs w:val="24"/>
              </w:rPr>
              <w:t xml:space="preserve"> </w:t>
            </w:r>
            <w:r w:rsidRPr="00430D5E">
              <w:rPr>
                <w:color w:val="000000"/>
                <w:w w:val="97"/>
                <w:sz w:val="24"/>
                <w:szCs w:val="24"/>
              </w:rPr>
              <w:t>и</w:t>
            </w:r>
            <w:r w:rsidRPr="00430D5E">
              <w:rPr>
                <w:color w:val="000000"/>
                <w:w w:val="94"/>
                <w:sz w:val="24"/>
                <w:szCs w:val="24"/>
              </w:rPr>
              <w:t>г</w:t>
            </w:r>
            <w:r w:rsidRPr="00430D5E">
              <w:rPr>
                <w:color w:val="000000"/>
                <w:spacing w:val="-4"/>
                <w:sz w:val="24"/>
                <w:szCs w:val="24"/>
              </w:rPr>
              <w:t>р</w:t>
            </w:r>
            <w:r w:rsidRPr="00430D5E">
              <w:rPr>
                <w:color w:val="000000"/>
                <w:w w:val="94"/>
                <w:sz w:val="24"/>
                <w:szCs w:val="24"/>
              </w:rPr>
              <w:t>у</w:t>
            </w:r>
            <w:r w:rsidRPr="00430D5E">
              <w:rPr>
                <w:color w:val="000000"/>
                <w:spacing w:val="-2"/>
                <w:w w:val="98"/>
                <w:sz w:val="24"/>
                <w:szCs w:val="24"/>
              </w:rPr>
              <w:t>ше</w:t>
            </w:r>
            <w:r w:rsidRPr="00430D5E">
              <w:rPr>
                <w:color w:val="000000"/>
                <w:w w:val="102"/>
                <w:sz w:val="24"/>
                <w:szCs w:val="24"/>
              </w:rPr>
              <w:t>к</w:t>
            </w:r>
            <w:r w:rsidRPr="00430D5E">
              <w:rPr>
                <w:color w:val="000000"/>
                <w:sz w:val="24"/>
                <w:szCs w:val="24"/>
              </w:rPr>
              <w:t>,</w:t>
            </w:r>
            <w:r w:rsidRPr="00430D5E">
              <w:rPr>
                <w:color w:val="000000"/>
                <w:spacing w:val="-5"/>
                <w:sz w:val="24"/>
                <w:szCs w:val="24"/>
              </w:rPr>
              <w:t xml:space="preserve"> </w:t>
            </w:r>
            <w:r w:rsidRPr="00430D5E">
              <w:rPr>
                <w:color w:val="000000"/>
                <w:spacing w:val="-3"/>
                <w:w w:val="97"/>
                <w:sz w:val="24"/>
                <w:szCs w:val="24"/>
              </w:rPr>
              <w:t>п</w:t>
            </w:r>
            <w:r w:rsidRPr="00430D5E">
              <w:rPr>
                <w:color w:val="000000"/>
                <w:spacing w:val="-2"/>
                <w:w w:val="98"/>
                <w:sz w:val="24"/>
                <w:szCs w:val="24"/>
              </w:rPr>
              <w:t>е</w:t>
            </w:r>
            <w:r w:rsidRPr="00430D5E">
              <w:rPr>
                <w:color w:val="000000"/>
                <w:w w:val="97"/>
                <w:sz w:val="24"/>
                <w:szCs w:val="24"/>
              </w:rPr>
              <w:t>ни</w:t>
            </w:r>
            <w:r w:rsidRPr="00430D5E">
              <w:rPr>
                <w:color w:val="000000"/>
                <w:w w:val="88"/>
                <w:sz w:val="24"/>
                <w:szCs w:val="24"/>
              </w:rPr>
              <w:t>ю</w:t>
            </w:r>
            <w:r w:rsidRPr="00430D5E">
              <w:rPr>
                <w:color w:val="000000"/>
                <w:spacing w:val="-5"/>
                <w:sz w:val="24"/>
                <w:szCs w:val="24"/>
              </w:rPr>
              <w:t xml:space="preserve"> </w:t>
            </w:r>
            <w:r w:rsidRPr="00430D5E">
              <w:rPr>
                <w:color w:val="000000"/>
                <w:w w:val="97"/>
                <w:sz w:val="24"/>
                <w:szCs w:val="24"/>
              </w:rPr>
              <w:t>п</w:t>
            </w:r>
            <w:r w:rsidRPr="00430D5E">
              <w:rPr>
                <w:color w:val="000000"/>
                <w:w w:val="96"/>
                <w:sz w:val="24"/>
                <w:szCs w:val="24"/>
              </w:rPr>
              <w:t>т</w:t>
            </w:r>
            <w:r w:rsidRPr="00430D5E">
              <w:rPr>
                <w:color w:val="000000"/>
                <w:w w:val="97"/>
                <w:sz w:val="24"/>
                <w:szCs w:val="24"/>
              </w:rPr>
              <w:t>иц</w:t>
            </w:r>
            <w:r w:rsidRPr="00430D5E">
              <w:rPr>
                <w:color w:val="000000"/>
                <w:sz w:val="24"/>
                <w:szCs w:val="24"/>
              </w:rPr>
              <w:t>,</w:t>
            </w:r>
            <w:r w:rsidRPr="00430D5E">
              <w:rPr>
                <w:color w:val="000000"/>
                <w:spacing w:val="-5"/>
                <w:sz w:val="24"/>
                <w:szCs w:val="24"/>
              </w:rPr>
              <w:t xml:space="preserve"> </w:t>
            </w:r>
            <w:r w:rsidRPr="00430D5E">
              <w:rPr>
                <w:color w:val="000000"/>
                <w:w w:val="96"/>
                <w:sz w:val="24"/>
                <w:szCs w:val="24"/>
              </w:rPr>
              <w:t>д</w:t>
            </w:r>
            <w:r w:rsidRPr="00430D5E">
              <w:rPr>
                <w:color w:val="000000"/>
                <w:spacing w:val="-2"/>
                <w:w w:val="99"/>
                <w:sz w:val="24"/>
                <w:szCs w:val="24"/>
              </w:rPr>
              <w:t>в</w:t>
            </w:r>
            <w:r w:rsidRPr="00430D5E">
              <w:rPr>
                <w:color w:val="000000"/>
                <w:w w:val="97"/>
                <w:sz w:val="24"/>
                <w:szCs w:val="24"/>
              </w:rPr>
              <w:t>и</w:t>
            </w:r>
            <w:r w:rsidRPr="00430D5E">
              <w:rPr>
                <w:color w:val="000000"/>
                <w:spacing w:val="-7"/>
                <w:w w:val="95"/>
                <w:sz w:val="24"/>
                <w:szCs w:val="24"/>
              </w:rPr>
              <w:t>ж</w:t>
            </w:r>
            <w:r w:rsidRPr="00430D5E">
              <w:rPr>
                <w:color w:val="000000"/>
                <w:spacing w:val="-2"/>
                <w:w w:val="98"/>
                <w:sz w:val="24"/>
                <w:szCs w:val="24"/>
              </w:rPr>
              <w:t>е</w:t>
            </w:r>
            <w:r w:rsidRPr="00430D5E">
              <w:rPr>
                <w:color w:val="000000"/>
                <w:w w:val="97"/>
                <w:sz w:val="24"/>
                <w:szCs w:val="24"/>
              </w:rPr>
              <w:t>ни</w:t>
            </w:r>
            <w:r w:rsidRPr="00430D5E">
              <w:rPr>
                <w:color w:val="000000"/>
                <w:w w:val="88"/>
                <w:sz w:val="24"/>
                <w:szCs w:val="24"/>
              </w:rPr>
              <w:t>ю</w:t>
            </w:r>
            <w:r w:rsidRPr="00430D5E">
              <w:rPr>
                <w:color w:val="000000"/>
                <w:spacing w:val="-5"/>
                <w:sz w:val="24"/>
                <w:szCs w:val="24"/>
              </w:rPr>
              <w:t xml:space="preserve"> </w:t>
            </w:r>
            <w:r w:rsidRPr="00430D5E">
              <w:rPr>
                <w:color w:val="000000"/>
                <w:w w:val="96"/>
                <w:sz w:val="24"/>
                <w:szCs w:val="24"/>
              </w:rPr>
              <w:t>т</w:t>
            </w:r>
            <w:r w:rsidRPr="00430D5E">
              <w:rPr>
                <w:color w:val="000000"/>
                <w:sz w:val="24"/>
                <w:szCs w:val="24"/>
              </w:rPr>
              <w:t>р</w:t>
            </w:r>
            <w:r w:rsidRPr="00430D5E">
              <w:rPr>
                <w:color w:val="000000"/>
                <w:spacing w:val="-3"/>
                <w:w w:val="98"/>
                <w:sz w:val="24"/>
                <w:szCs w:val="24"/>
              </w:rPr>
              <w:t>а</w:t>
            </w:r>
            <w:r w:rsidRPr="00430D5E">
              <w:rPr>
                <w:color w:val="000000"/>
                <w:spacing w:val="-3"/>
                <w:w w:val="97"/>
                <w:sz w:val="24"/>
                <w:szCs w:val="24"/>
              </w:rPr>
              <w:t>н</w:t>
            </w:r>
            <w:r w:rsidRPr="00430D5E">
              <w:rPr>
                <w:color w:val="000000"/>
                <w:spacing w:val="-2"/>
                <w:w w:val="95"/>
                <w:sz w:val="24"/>
                <w:szCs w:val="24"/>
              </w:rPr>
              <w:t>с</w:t>
            </w:r>
            <w:r w:rsidRPr="00430D5E">
              <w:rPr>
                <w:color w:val="000000"/>
                <w:spacing w:val="-3"/>
                <w:w w:val="97"/>
                <w:sz w:val="24"/>
                <w:szCs w:val="24"/>
              </w:rPr>
              <w:t>п</w:t>
            </w:r>
            <w:r w:rsidRPr="00430D5E">
              <w:rPr>
                <w:color w:val="000000"/>
                <w:spacing w:val="-2"/>
                <w:w w:val="98"/>
                <w:sz w:val="24"/>
                <w:szCs w:val="24"/>
              </w:rPr>
              <w:t>о</w:t>
            </w:r>
            <w:r w:rsidRPr="00430D5E">
              <w:rPr>
                <w:color w:val="000000"/>
                <w:spacing w:val="-2"/>
                <w:sz w:val="24"/>
                <w:szCs w:val="24"/>
              </w:rPr>
              <w:t>р</w:t>
            </w:r>
            <w:r w:rsidRPr="00430D5E">
              <w:rPr>
                <w:color w:val="000000"/>
                <w:spacing w:val="-3"/>
                <w:w w:val="96"/>
                <w:sz w:val="24"/>
                <w:szCs w:val="24"/>
              </w:rPr>
              <w:t>т</w:t>
            </w:r>
            <w:r w:rsidRPr="00430D5E">
              <w:rPr>
                <w:color w:val="000000"/>
                <w:w w:val="98"/>
                <w:sz w:val="24"/>
                <w:szCs w:val="24"/>
              </w:rPr>
              <w:t xml:space="preserve">а), </w:t>
            </w:r>
            <w:r w:rsidRPr="00430D5E">
              <w:rPr>
                <w:b/>
                <w:bCs/>
                <w:color w:val="000000"/>
                <w:w w:val="98"/>
                <w:sz w:val="24"/>
                <w:szCs w:val="24"/>
              </w:rPr>
              <w:t>звуковые и зрительные ориентиры</w:t>
            </w:r>
            <w:r w:rsidRPr="00430D5E">
              <w:rPr>
                <w:b/>
                <w:bCs/>
                <w:color w:val="000000"/>
                <w:spacing w:val="-5"/>
                <w:sz w:val="24"/>
                <w:szCs w:val="24"/>
              </w:rPr>
              <w:t xml:space="preserve"> и др.</w:t>
            </w:r>
          </w:p>
          <w:p w:rsidR="00DB1ABB" w:rsidRPr="00430D5E" w:rsidRDefault="00DB1ABB" w:rsidP="00430D5E">
            <w:pPr>
              <w:contextualSpacing/>
              <w:jc w:val="both"/>
              <w:rPr>
                <w:rFonts w:ascii="Times New Roman" w:hAnsi="Times New Roman" w:cs="Times New Roman"/>
                <w:b/>
                <w:sz w:val="24"/>
                <w:szCs w:val="24"/>
              </w:rPr>
            </w:pPr>
          </w:p>
        </w:tc>
        <w:tc>
          <w:tcPr>
            <w:tcW w:w="4536" w:type="dxa"/>
          </w:tcPr>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lastRenderedPageBreak/>
              <w:t xml:space="preserve">Создавать в музыкальном зале и в </w:t>
            </w:r>
            <w:r w:rsidRPr="00430D5E">
              <w:rPr>
                <w:rFonts w:ascii="Times New Roman" w:hAnsi="Times New Roman" w:cs="Times New Roman"/>
                <w:bCs/>
                <w:sz w:val="24"/>
                <w:szCs w:val="24"/>
              </w:rPr>
              <w:lastRenderedPageBreak/>
              <w:t>группах развивающую предметную среду, способствующую музыкальному развитию детей: атрибуты, костюмы, музыкальные инструменты, картинки и иллюстрации, портреты композиторов и др.</w:t>
            </w: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DB1ABB" w:rsidP="00430D5E">
            <w:pPr>
              <w:contextualSpacing/>
              <w:jc w:val="both"/>
              <w:rPr>
                <w:rFonts w:ascii="Times New Roman" w:hAnsi="Times New Roman" w:cs="Times New Roman"/>
                <w:bCs/>
                <w:sz w:val="24"/>
                <w:szCs w:val="24"/>
              </w:rPr>
            </w:pPr>
          </w:p>
          <w:p w:rsidR="00DB1ABB" w:rsidRPr="00430D5E" w:rsidRDefault="0086257B" w:rsidP="00430D5E">
            <w:pPr>
              <w:contextualSpacing/>
              <w:jc w:val="both"/>
              <w:rPr>
                <w:rFonts w:ascii="Times New Roman" w:hAnsi="Times New Roman" w:cs="Times New Roman"/>
                <w:bCs/>
                <w:sz w:val="24"/>
                <w:szCs w:val="24"/>
              </w:rPr>
            </w:pPr>
            <w:r w:rsidRPr="00430D5E">
              <w:rPr>
                <w:rFonts w:ascii="Times New Roman" w:hAnsi="Times New Roman" w:cs="Times New Roman"/>
                <w:bCs/>
                <w:sz w:val="24"/>
                <w:szCs w:val="24"/>
              </w:rPr>
              <w:t>Оснащение предметной среды для музыкальных занятий [5, стр. 258.]</w:t>
            </w:r>
          </w:p>
        </w:tc>
      </w:tr>
      <w:tr w:rsidR="00DB1ABB" w:rsidRPr="00430D5E">
        <w:tc>
          <w:tcPr>
            <w:tcW w:w="14709" w:type="dxa"/>
            <w:gridSpan w:val="5"/>
          </w:tcPr>
          <w:p w:rsidR="00DB1ABB" w:rsidRPr="00430D5E" w:rsidRDefault="0086257B" w:rsidP="00430D5E">
            <w:pPr>
              <w:widowControl w:val="0"/>
              <w:tabs>
                <w:tab w:val="left" w:pos="1350"/>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b/>
                <w:sz w:val="24"/>
                <w:szCs w:val="24"/>
              </w:rPr>
              <w:lastRenderedPageBreak/>
              <w:t xml:space="preserve">Решение совокупных задач воспитания в рамках образовательной области «Художественно-эстетическое развитие» направлено </w:t>
            </w:r>
            <w:r w:rsidRPr="00430D5E">
              <w:rPr>
                <w:rFonts w:ascii="Times New Roman" w:eastAsia="Times New Roman" w:hAnsi="Times New Roman" w:cs="Times New Roman"/>
                <w:sz w:val="24"/>
                <w:szCs w:val="24"/>
              </w:rPr>
              <w:t>на приобщение детей к ценностям «Культура» и «Красота», что предполагает:</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B1ABB" w:rsidRPr="00430D5E" w:rsidRDefault="00DB1ABB" w:rsidP="00430D5E">
      <w:pPr>
        <w:spacing w:after="0" w:line="240" w:lineRule="auto"/>
        <w:rPr>
          <w:rFonts w:ascii="Times New Roman" w:hAnsi="Times New Roman" w:cs="Times New Roman"/>
          <w:color w:val="000000"/>
          <w:sz w:val="28"/>
          <w:szCs w:val="28"/>
        </w:rPr>
        <w:sectPr w:rsidR="00DB1ABB" w:rsidRPr="00430D5E">
          <w:pgSz w:w="16838" w:h="11906" w:orient="landscape"/>
          <w:pgMar w:top="851" w:right="1134" w:bottom="1276" w:left="1134" w:header="709" w:footer="709" w:gutter="0"/>
          <w:cols w:space="708"/>
          <w:docGrid w:linePitch="360"/>
        </w:sectPr>
      </w:pPr>
    </w:p>
    <w:p w:rsidR="00DB1ABB" w:rsidRPr="00430D5E" w:rsidRDefault="0086257B" w:rsidP="00430D5E">
      <w:pPr>
        <w:spacing w:after="0" w:line="240" w:lineRule="auto"/>
        <w:rPr>
          <w:rFonts w:ascii="Times New Roman" w:hAnsi="Times New Roman" w:cs="Times New Roman"/>
          <w:b/>
          <w:color w:val="000000"/>
          <w:sz w:val="24"/>
          <w:szCs w:val="24"/>
        </w:rPr>
      </w:pPr>
      <w:r w:rsidRPr="00430D5E">
        <w:rPr>
          <w:rFonts w:ascii="Times New Roman" w:hAnsi="Times New Roman" w:cs="Times New Roman"/>
          <w:b/>
          <w:color w:val="000000"/>
          <w:sz w:val="28"/>
          <w:szCs w:val="28"/>
        </w:rPr>
        <w:lastRenderedPageBreak/>
        <w:t>2</w:t>
      </w:r>
      <w:r w:rsidRPr="00430D5E">
        <w:rPr>
          <w:rFonts w:ascii="Times New Roman" w:hAnsi="Times New Roman" w:cs="Times New Roman"/>
          <w:b/>
          <w:color w:val="000000"/>
          <w:sz w:val="24"/>
          <w:szCs w:val="24"/>
        </w:rPr>
        <w:t>.1.3. Планирование образовательной деятельности в ходе режимных процессов.</w:t>
      </w:r>
    </w:p>
    <w:p w:rsidR="00DB1ABB" w:rsidRPr="00430D5E" w:rsidRDefault="0086257B" w:rsidP="00430D5E">
      <w:pPr>
        <w:pStyle w:val="2"/>
        <w:shd w:val="clear" w:color="auto" w:fill="auto"/>
        <w:tabs>
          <w:tab w:val="left" w:pos="0"/>
        </w:tabs>
        <w:spacing w:before="0" w:after="0" w:line="240" w:lineRule="auto"/>
        <w:ind w:right="20"/>
        <w:jc w:val="both"/>
        <w:rPr>
          <w:color w:val="FF0000"/>
          <w:sz w:val="24"/>
          <w:szCs w:val="24"/>
        </w:rPr>
      </w:pPr>
      <w:r w:rsidRPr="00430D5E">
        <w:rPr>
          <w:color w:val="FF0000"/>
          <w:sz w:val="24"/>
          <w:szCs w:val="24"/>
        </w:rPr>
        <w:tab/>
      </w:r>
      <w:r w:rsidRPr="00430D5E">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музыкального развития ребёнка. Режимными процессами является вся деятельность в течение всего время пребывания ребенка в детском саду с 8.30 до 18.00.</w:t>
      </w:r>
    </w:p>
    <w:p w:rsidR="00DB1ABB" w:rsidRPr="00430D5E" w:rsidRDefault="0086257B" w:rsidP="00430D5E">
      <w:pPr>
        <w:pStyle w:val="2"/>
        <w:shd w:val="clear" w:color="auto" w:fill="auto"/>
        <w:tabs>
          <w:tab w:val="left" w:pos="0"/>
        </w:tabs>
        <w:spacing w:before="0" w:after="0" w:line="240" w:lineRule="auto"/>
        <w:ind w:right="20"/>
        <w:jc w:val="both"/>
        <w:rPr>
          <w:sz w:val="24"/>
          <w:szCs w:val="24"/>
        </w:rPr>
      </w:pPr>
      <w:r w:rsidRPr="00430D5E">
        <w:rPr>
          <w:b/>
          <w:sz w:val="24"/>
          <w:szCs w:val="24"/>
        </w:rPr>
        <w:t>Основная задача МР в утренний отрезок времени</w:t>
      </w:r>
      <w:r w:rsidRPr="00430D5E">
        <w:rPr>
          <w:sz w:val="24"/>
          <w:szCs w:val="24"/>
        </w:rPr>
        <w:t xml:space="preserve"> состоит в том, чтобы включить детей в общий ритм жизни ДОО, создать у них бодрое, жизнерадостное настроение.</w:t>
      </w:r>
    </w:p>
    <w:p w:rsidR="00DB1ABB" w:rsidRPr="00430D5E" w:rsidRDefault="0086257B" w:rsidP="00430D5E">
      <w:pPr>
        <w:pStyle w:val="2"/>
        <w:shd w:val="clear" w:color="auto" w:fill="auto"/>
        <w:tabs>
          <w:tab w:val="left" w:pos="0"/>
        </w:tabs>
        <w:spacing w:before="0" w:after="0" w:line="240" w:lineRule="auto"/>
        <w:ind w:right="20"/>
        <w:jc w:val="both"/>
        <w:rPr>
          <w:sz w:val="24"/>
          <w:szCs w:val="24"/>
        </w:rPr>
      </w:pPr>
      <w:r w:rsidRPr="00430D5E">
        <w:rPr>
          <w:b/>
          <w:sz w:val="24"/>
          <w:szCs w:val="24"/>
        </w:rPr>
        <w:t>Образовательная деятельность, осуществляемая в утренний отрезок времени, может включать</w:t>
      </w:r>
      <w:r w:rsidRPr="00430D5E">
        <w:rPr>
          <w:sz w:val="24"/>
          <w:szCs w:val="24"/>
        </w:rPr>
        <w:t>:</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игровые ситуации, индивидуальные игры и игры небольшими подгруппами (режиссерские, дидактические, подвижные, музыкальные и другие);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индивидуальную работу с детьми в соответствии с задачами музыкального развития;</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двигательную деятельность (музыкально - подвижные игры, танцевальное творчество и другое);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разучивание потешек, стихов, песен;</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рассматривание музыкальных, дидактических картинок, иллюстраций;</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создание практических по музыкальному развитию;</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ситуативные разговоры о музыке;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игровые обучающие ситуации в центре музыкального творчества;</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самостоятельная музыкальная деятельность дошкольников;</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занятия (непосредственно музыкальная образовательная деятельность);</w:t>
      </w:r>
    </w:p>
    <w:p w:rsidR="00DB1ABB" w:rsidRPr="00430D5E" w:rsidRDefault="0086257B" w:rsidP="00430D5E">
      <w:pPr>
        <w:pStyle w:val="2"/>
        <w:shd w:val="clear" w:color="auto" w:fill="auto"/>
        <w:spacing w:before="0" w:after="0" w:line="240" w:lineRule="auto"/>
        <w:ind w:right="20"/>
        <w:jc w:val="both"/>
        <w:rPr>
          <w:b/>
          <w:sz w:val="24"/>
          <w:szCs w:val="24"/>
        </w:rPr>
      </w:pPr>
      <w:r w:rsidRPr="00430D5E">
        <w:rPr>
          <w:sz w:val="24"/>
          <w:szCs w:val="24"/>
        </w:rPr>
        <w:t>- слушание детских музыкальных произведений.</w:t>
      </w:r>
      <w:r w:rsidRPr="00430D5E">
        <w:rPr>
          <w:b/>
          <w:sz w:val="24"/>
          <w:szCs w:val="24"/>
        </w:rPr>
        <w:tab/>
      </w:r>
    </w:p>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Музыкальная деятельность, осуществляемая во время прогулки, включает:</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индивидуальная работа по плану музыкального руководителя;</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игровые обучающие ситуации по формированию певческих навыков, музыкально-ритмических движений и игре на музыкальных инструментах;</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разучивание потешек, стихов, песен;</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сценарии активизирующего общения в театрализованной деятельности;</w:t>
      </w:r>
    </w:p>
    <w:p w:rsidR="00DB1ABB" w:rsidRPr="00430D5E" w:rsidRDefault="0086257B" w:rsidP="00430D5E">
      <w:pPr>
        <w:pStyle w:val="2"/>
        <w:shd w:val="clear" w:color="auto" w:fill="auto"/>
        <w:spacing w:before="0" w:after="0" w:line="240" w:lineRule="auto"/>
        <w:ind w:right="23"/>
        <w:contextualSpacing/>
        <w:jc w:val="both"/>
        <w:rPr>
          <w:sz w:val="24"/>
          <w:szCs w:val="24"/>
        </w:rPr>
      </w:pPr>
      <w:r w:rsidRPr="00430D5E">
        <w:rPr>
          <w:sz w:val="24"/>
          <w:szCs w:val="24"/>
        </w:rPr>
        <w:t>- индивидуальная работа по плану музыкального руководителя;</w:t>
      </w:r>
    </w:p>
    <w:p w:rsidR="00DB1ABB" w:rsidRPr="00430D5E" w:rsidRDefault="0086257B" w:rsidP="00430D5E">
      <w:pPr>
        <w:pStyle w:val="2"/>
        <w:spacing w:before="0" w:after="0" w:line="240" w:lineRule="auto"/>
        <w:ind w:right="23"/>
        <w:contextualSpacing/>
        <w:jc w:val="both"/>
        <w:rPr>
          <w:sz w:val="24"/>
          <w:szCs w:val="24"/>
        </w:rPr>
      </w:pPr>
      <w:r w:rsidRPr="00430D5E">
        <w:rPr>
          <w:sz w:val="24"/>
          <w:szCs w:val="24"/>
        </w:rPr>
        <w:t>- подвижные музыкальные игры с правилами, сюжетно-ролевые игры, игровые упражнения;</w:t>
      </w:r>
    </w:p>
    <w:p w:rsidR="00DB1ABB" w:rsidRPr="00430D5E" w:rsidRDefault="0086257B" w:rsidP="00430D5E">
      <w:pPr>
        <w:pStyle w:val="2"/>
        <w:spacing w:before="0" w:after="0" w:line="240" w:lineRule="auto"/>
        <w:ind w:right="23"/>
        <w:contextualSpacing/>
        <w:jc w:val="both"/>
        <w:rPr>
          <w:sz w:val="24"/>
          <w:szCs w:val="24"/>
        </w:rPr>
      </w:pPr>
      <w:r w:rsidRPr="00430D5E">
        <w:rPr>
          <w:sz w:val="24"/>
          <w:szCs w:val="24"/>
        </w:rPr>
        <w:t>- музыкальное экспериментирование;</w:t>
      </w:r>
    </w:p>
    <w:p w:rsidR="00DB1ABB" w:rsidRPr="00430D5E" w:rsidRDefault="0086257B" w:rsidP="00430D5E">
      <w:pPr>
        <w:pStyle w:val="2"/>
        <w:shd w:val="clear" w:color="auto" w:fill="auto"/>
        <w:spacing w:before="0" w:after="0" w:line="240" w:lineRule="auto"/>
        <w:ind w:right="23"/>
        <w:contextualSpacing/>
        <w:jc w:val="both"/>
        <w:rPr>
          <w:sz w:val="24"/>
          <w:szCs w:val="24"/>
          <w:highlight w:val="yellow"/>
        </w:rPr>
      </w:pPr>
      <w:r w:rsidRPr="00430D5E">
        <w:rPr>
          <w:sz w:val="24"/>
          <w:szCs w:val="24"/>
        </w:rPr>
        <w:t>- развлечения, праздники, музыкальные минутки.</w:t>
      </w:r>
    </w:p>
    <w:p w:rsidR="00DB1ABB" w:rsidRPr="00430D5E" w:rsidRDefault="00DB1ABB" w:rsidP="00430D5E">
      <w:pPr>
        <w:pStyle w:val="2"/>
        <w:shd w:val="clear" w:color="auto" w:fill="auto"/>
        <w:tabs>
          <w:tab w:val="left" w:pos="709"/>
        </w:tabs>
        <w:spacing w:before="0" w:after="0" w:line="240" w:lineRule="auto"/>
        <w:ind w:left="708" w:right="20"/>
        <w:jc w:val="both"/>
        <w:rPr>
          <w:sz w:val="24"/>
          <w:szCs w:val="24"/>
        </w:rPr>
      </w:pPr>
    </w:p>
    <w:p w:rsidR="00DB1ABB" w:rsidRPr="00430D5E" w:rsidRDefault="0086257B" w:rsidP="00430D5E">
      <w:pPr>
        <w:pStyle w:val="2"/>
        <w:shd w:val="clear" w:color="auto" w:fill="auto"/>
        <w:tabs>
          <w:tab w:val="left" w:pos="709"/>
        </w:tabs>
        <w:spacing w:before="0" w:after="0" w:line="240" w:lineRule="auto"/>
        <w:ind w:right="20"/>
        <w:jc w:val="both"/>
        <w:rPr>
          <w:b/>
          <w:sz w:val="24"/>
          <w:szCs w:val="24"/>
        </w:rPr>
      </w:pPr>
      <w:r w:rsidRPr="00430D5E">
        <w:rPr>
          <w:b/>
          <w:sz w:val="24"/>
          <w:szCs w:val="24"/>
        </w:rPr>
        <w:t>Образовательная деятельность, осуществляемая во вторую половину дня, включает:</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проведение зрелищных мероприятий, развлечений, праздников (кукольный, настольный, теневой театры, игры-драматизации; концерты; музыкальные и литературные досуги и другое);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игровые ситуации, индивидуальные игры и игры небольшими подгруппами (режиссерские, дидактические, музыкальные, театрализованные и другие);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слушание и исполнение музыкальных произведений, музыкально-ритмические движения, музыкальные игры и импровизации;</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организация и (или) посещение концертов, музыкальных фестивалей и др.;</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индивидуальную работу по музыкальному развитию;</w:t>
      </w:r>
    </w:p>
    <w:p w:rsidR="00DB1ABB" w:rsidRPr="00430D5E" w:rsidRDefault="0086257B" w:rsidP="00430D5E">
      <w:pPr>
        <w:pStyle w:val="2"/>
        <w:shd w:val="clear" w:color="auto" w:fill="auto"/>
        <w:spacing w:before="0" w:after="0" w:line="240" w:lineRule="auto"/>
        <w:contextualSpacing/>
        <w:jc w:val="both"/>
        <w:rPr>
          <w:sz w:val="24"/>
          <w:szCs w:val="24"/>
        </w:rPr>
      </w:pPr>
      <w:r w:rsidRPr="00430D5E">
        <w:rPr>
          <w:sz w:val="24"/>
          <w:szCs w:val="24"/>
        </w:rPr>
        <w:t>- работу с родителями (законными представителями);</w:t>
      </w:r>
    </w:p>
    <w:p w:rsidR="00DB1ABB" w:rsidRPr="00430D5E" w:rsidRDefault="0086257B" w:rsidP="00430D5E">
      <w:pPr>
        <w:pStyle w:val="2"/>
        <w:spacing w:before="0" w:after="0" w:line="240" w:lineRule="auto"/>
        <w:contextualSpacing/>
        <w:jc w:val="both"/>
        <w:rPr>
          <w:sz w:val="24"/>
          <w:szCs w:val="24"/>
        </w:rPr>
      </w:pPr>
      <w:r w:rsidRPr="00430D5E">
        <w:rPr>
          <w:sz w:val="24"/>
          <w:szCs w:val="24"/>
        </w:rPr>
        <w:t>- музыкальное экспериментирование;</w:t>
      </w:r>
    </w:p>
    <w:p w:rsidR="00DB1ABB" w:rsidRPr="00430D5E" w:rsidRDefault="0086257B" w:rsidP="00430D5E">
      <w:pPr>
        <w:pStyle w:val="2"/>
        <w:spacing w:before="0" w:after="0" w:line="240" w:lineRule="auto"/>
        <w:contextualSpacing/>
        <w:jc w:val="both"/>
        <w:rPr>
          <w:sz w:val="24"/>
          <w:szCs w:val="24"/>
        </w:rPr>
      </w:pPr>
      <w:r w:rsidRPr="00430D5E">
        <w:rPr>
          <w:sz w:val="24"/>
          <w:szCs w:val="24"/>
        </w:rPr>
        <w:t>- элементарное музицирование;</w:t>
      </w:r>
    </w:p>
    <w:p w:rsidR="00DB1ABB" w:rsidRPr="00430D5E" w:rsidRDefault="0086257B" w:rsidP="00430D5E">
      <w:pPr>
        <w:pStyle w:val="2"/>
        <w:spacing w:before="0" w:after="0" w:line="240" w:lineRule="auto"/>
        <w:contextualSpacing/>
        <w:jc w:val="both"/>
        <w:rPr>
          <w:sz w:val="24"/>
          <w:szCs w:val="24"/>
        </w:rPr>
      </w:pPr>
      <w:r w:rsidRPr="00430D5E">
        <w:rPr>
          <w:sz w:val="24"/>
          <w:szCs w:val="24"/>
        </w:rPr>
        <w:t>- игровые музыкальные обучающие ситуации; – ситуативные разговоры о музыке;</w:t>
      </w:r>
    </w:p>
    <w:p w:rsidR="00DB1ABB" w:rsidRPr="00430D5E" w:rsidRDefault="0086257B" w:rsidP="00430D5E">
      <w:pPr>
        <w:pStyle w:val="2"/>
        <w:spacing w:before="0" w:after="0" w:line="240" w:lineRule="auto"/>
        <w:contextualSpacing/>
        <w:jc w:val="both"/>
        <w:rPr>
          <w:sz w:val="24"/>
          <w:szCs w:val="24"/>
        </w:rPr>
      </w:pPr>
      <w:r w:rsidRPr="00430D5E">
        <w:rPr>
          <w:sz w:val="24"/>
          <w:szCs w:val="24"/>
        </w:rPr>
        <w:t xml:space="preserve">- рассматривание музыкальных дидактических картинок, иллюстраций; </w:t>
      </w:r>
    </w:p>
    <w:p w:rsidR="00DB1ABB" w:rsidRPr="00430D5E" w:rsidRDefault="0086257B" w:rsidP="00430D5E">
      <w:pPr>
        <w:pStyle w:val="2"/>
        <w:spacing w:before="0" w:after="0" w:line="240" w:lineRule="auto"/>
        <w:contextualSpacing/>
        <w:jc w:val="both"/>
        <w:rPr>
          <w:sz w:val="24"/>
          <w:szCs w:val="24"/>
        </w:rPr>
      </w:pPr>
      <w:r w:rsidRPr="00430D5E">
        <w:rPr>
          <w:sz w:val="24"/>
          <w:szCs w:val="24"/>
        </w:rPr>
        <w:t>- слушание музыкальных произведений;</w:t>
      </w:r>
    </w:p>
    <w:p w:rsidR="00DB1ABB" w:rsidRPr="00430D5E" w:rsidRDefault="0086257B" w:rsidP="00430D5E">
      <w:pPr>
        <w:pStyle w:val="2"/>
        <w:spacing w:before="0" w:after="0" w:line="240" w:lineRule="auto"/>
        <w:contextualSpacing/>
        <w:jc w:val="both"/>
        <w:rPr>
          <w:sz w:val="24"/>
          <w:szCs w:val="24"/>
        </w:rPr>
      </w:pPr>
      <w:r w:rsidRPr="00430D5E">
        <w:rPr>
          <w:sz w:val="24"/>
          <w:szCs w:val="24"/>
        </w:rPr>
        <w:t>- упражнения по освоению и формированию певческих навыков, музыкально-ритмических движений и игре на музыкальных инструментах;</w:t>
      </w:r>
    </w:p>
    <w:p w:rsidR="00DB1ABB" w:rsidRPr="00430D5E" w:rsidRDefault="0086257B" w:rsidP="00430D5E">
      <w:pPr>
        <w:pStyle w:val="2"/>
        <w:spacing w:before="0" w:after="0" w:line="240" w:lineRule="auto"/>
        <w:contextualSpacing/>
        <w:jc w:val="both"/>
        <w:rPr>
          <w:sz w:val="24"/>
          <w:szCs w:val="24"/>
        </w:rPr>
      </w:pPr>
      <w:r w:rsidRPr="00430D5E">
        <w:rPr>
          <w:sz w:val="24"/>
          <w:szCs w:val="24"/>
        </w:rPr>
        <w:lastRenderedPageBreak/>
        <w:t>- образовательные ситуации по музыкальному развитию;</w:t>
      </w:r>
    </w:p>
    <w:p w:rsidR="00DB1ABB" w:rsidRPr="00430D5E" w:rsidRDefault="0086257B" w:rsidP="00430D5E">
      <w:pPr>
        <w:pStyle w:val="2"/>
        <w:spacing w:before="0" w:after="0" w:line="240" w:lineRule="auto"/>
        <w:contextualSpacing/>
        <w:jc w:val="both"/>
        <w:rPr>
          <w:sz w:val="24"/>
          <w:szCs w:val="24"/>
        </w:rPr>
      </w:pPr>
      <w:r w:rsidRPr="00430D5E">
        <w:rPr>
          <w:sz w:val="24"/>
          <w:szCs w:val="24"/>
        </w:rPr>
        <w:t>- индивидуальная работа по плану музыкального руководителя.</w:t>
      </w:r>
    </w:p>
    <w:p w:rsidR="00DB1ABB" w:rsidRPr="00430D5E" w:rsidRDefault="0086257B" w:rsidP="00430D5E">
      <w:pPr>
        <w:pStyle w:val="2"/>
        <w:shd w:val="clear" w:color="auto" w:fill="auto"/>
        <w:tabs>
          <w:tab w:val="left" w:pos="709"/>
        </w:tabs>
        <w:spacing w:before="0" w:after="0" w:line="240" w:lineRule="auto"/>
        <w:ind w:left="708" w:right="20"/>
        <w:jc w:val="both"/>
        <w:rPr>
          <w:sz w:val="24"/>
          <w:szCs w:val="24"/>
        </w:rPr>
      </w:pPr>
      <w:r w:rsidRPr="00430D5E">
        <w:rPr>
          <w:sz w:val="24"/>
          <w:szCs w:val="24"/>
        </w:rPr>
        <w:tab/>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b/>
          <w:sz w:val="24"/>
          <w:szCs w:val="24"/>
        </w:rPr>
        <w:t>Во вторую половину дня</w:t>
      </w:r>
      <w:r w:rsidRPr="00430D5E">
        <w:rPr>
          <w:sz w:val="24"/>
          <w:szCs w:val="24"/>
        </w:rPr>
        <w:t xml:space="preserve"> педагог организует </w:t>
      </w:r>
      <w:r w:rsidRPr="00430D5E">
        <w:rPr>
          <w:b/>
          <w:sz w:val="24"/>
          <w:szCs w:val="24"/>
        </w:rPr>
        <w:t>культурные практики</w:t>
      </w:r>
      <w:r w:rsidRPr="00430D5E">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 xml:space="preserve">В музыкальной деятельности МР использует следующие </w:t>
      </w:r>
      <w:r w:rsidRPr="00430D5E">
        <w:rPr>
          <w:b/>
          <w:bCs/>
          <w:sz w:val="24"/>
          <w:szCs w:val="24"/>
        </w:rPr>
        <w:t>виды культурных практик:</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 игровую (ребёнок проявляет себя как творческий субъект (творческая инициатива);</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 познавательно-исследовательскую (как субъект исследования (познавательная инициатива);</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 xml:space="preserve">- коммуникативную практику (как партнер по взаимодействию и собеседник (коммуникативная инициатива); </w:t>
      </w:r>
    </w:p>
    <w:p w:rsidR="00DB1ABB" w:rsidRPr="00430D5E" w:rsidRDefault="0086257B" w:rsidP="00430D5E">
      <w:pPr>
        <w:pStyle w:val="2"/>
        <w:shd w:val="clear" w:color="auto" w:fill="auto"/>
        <w:tabs>
          <w:tab w:val="left" w:pos="709"/>
        </w:tabs>
        <w:spacing w:before="0" w:after="0" w:line="240" w:lineRule="auto"/>
        <w:ind w:right="23"/>
        <w:contextualSpacing/>
        <w:jc w:val="both"/>
        <w:rPr>
          <w:sz w:val="24"/>
          <w:szCs w:val="24"/>
        </w:rPr>
      </w:pPr>
      <w:r w:rsidRPr="00430D5E">
        <w:rPr>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b/>
          <w:bCs/>
          <w:sz w:val="24"/>
          <w:szCs w:val="24"/>
        </w:rPr>
        <w:t xml:space="preserve">Основные формы организации </w:t>
      </w:r>
      <w:r w:rsidRPr="00430D5E">
        <w:rPr>
          <w:sz w:val="24"/>
          <w:szCs w:val="24"/>
        </w:rPr>
        <w:t xml:space="preserve">культурной практики по музыкальному развитию. </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sz w:val="24"/>
          <w:szCs w:val="24"/>
        </w:rPr>
        <w:t>1. В игровой деятельности:</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музыкальные игры с правилами, сюжетные игры;</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xml:space="preserve">– совместная игра музыкального руководителя и детей; </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музыкальные сенсорные и развивающие игры;</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xml:space="preserve">– игровые музыкальные ситуации. </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sz w:val="24"/>
          <w:szCs w:val="24"/>
        </w:rPr>
        <w:t>2. В продуктивной деятельности:</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мастерская по изготовлению продуктов детского творчества на основе прослушивания и обсуждения музыкальных произведений.</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sz w:val="24"/>
          <w:szCs w:val="24"/>
        </w:rPr>
        <w:t>3. В коммуникативной деятельности:</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беседы, ситуативные разговоры о музыке;</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речевые ситуации в музыкальной деятельности.</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sz w:val="24"/>
          <w:szCs w:val="24"/>
        </w:rPr>
        <w:t xml:space="preserve">4. В познавательно-исследовательской деятельности: </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музыкальное экспериментирование;</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xml:space="preserve">– творчество во всех видах музыкальной деятельности. </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sz w:val="24"/>
          <w:szCs w:val="24"/>
        </w:rPr>
        <w:t>5. В физической деятельности:</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xml:space="preserve">– физические упражнения; </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подвижные игры;</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физкультурные досуги (с музыкальным сопровождением), игры и развлечения.</w:t>
      </w:r>
    </w:p>
    <w:p w:rsidR="00DB1ABB" w:rsidRPr="00430D5E" w:rsidRDefault="0086257B" w:rsidP="00430D5E">
      <w:pPr>
        <w:pStyle w:val="2"/>
        <w:tabs>
          <w:tab w:val="left" w:pos="709"/>
        </w:tabs>
        <w:spacing w:before="0" w:after="0" w:line="240" w:lineRule="auto"/>
        <w:ind w:right="23"/>
        <w:contextualSpacing/>
        <w:jc w:val="both"/>
        <w:rPr>
          <w:sz w:val="24"/>
          <w:szCs w:val="24"/>
        </w:rPr>
      </w:pPr>
      <w:r w:rsidRPr="00430D5E">
        <w:rPr>
          <w:sz w:val="24"/>
          <w:szCs w:val="24"/>
        </w:rPr>
        <w:t xml:space="preserve">6. В художественно-эстетической деятельности: </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творческая мастерская;</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xml:space="preserve">– музыкальная и театральная гостиные; </w:t>
      </w:r>
    </w:p>
    <w:p w:rsidR="00DB1ABB" w:rsidRPr="00430D5E" w:rsidRDefault="0086257B" w:rsidP="00430D5E">
      <w:pPr>
        <w:pStyle w:val="2"/>
        <w:tabs>
          <w:tab w:val="left" w:pos="709"/>
        </w:tabs>
        <w:spacing w:before="0" w:after="0" w:line="240" w:lineRule="auto"/>
        <w:ind w:left="709" w:right="23"/>
        <w:contextualSpacing/>
        <w:jc w:val="both"/>
        <w:rPr>
          <w:sz w:val="24"/>
          <w:szCs w:val="24"/>
        </w:rPr>
      </w:pPr>
      <w:r w:rsidRPr="00430D5E">
        <w:rPr>
          <w:sz w:val="24"/>
          <w:szCs w:val="24"/>
        </w:rPr>
        <w:t>– детская студия;</w:t>
      </w:r>
    </w:p>
    <w:p w:rsidR="00DB1ABB" w:rsidRPr="00430D5E" w:rsidRDefault="0086257B" w:rsidP="00430D5E">
      <w:pPr>
        <w:pStyle w:val="2"/>
        <w:shd w:val="clear" w:color="auto" w:fill="auto"/>
        <w:tabs>
          <w:tab w:val="left" w:pos="709"/>
        </w:tabs>
        <w:spacing w:before="0" w:after="0" w:line="240" w:lineRule="auto"/>
        <w:ind w:left="709" w:right="23"/>
        <w:contextualSpacing/>
        <w:jc w:val="both"/>
        <w:rPr>
          <w:sz w:val="24"/>
          <w:szCs w:val="24"/>
        </w:rPr>
      </w:pPr>
      <w:r w:rsidRPr="00430D5E">
        <w:rPr>
          <w:sz w:val="24"/>
          <w:szCs w:val="24"/>
        </w:rPr>
        <w:t xml:space="preserve">– детские досуги; </w:t>
      </w:r>
    </w:p>
    <w:p w:rsidR="00DB1ABB" w:rsidRPr="00430D5E" w:rsidRDefault="0086257B" w:rsidP="00430D5E">
      <w:pPr>
        <w:pStyle w:val="2"/>
        <w:shd w:val="clear" w:color="auto" w:fill="auto"/>
        <w:tabs>
          <w:tab w:val="left" w:pos="709"/>
        </w:tabs>
        <w:spacing w:before="0" w:after="0" w:line="240" w:lineRule="auto"/>
        <w:ind w:left="709" w:right="23"/>
        <w:contextualSpacing/>
        <w:jc w:val="both"/>
        <w:rPr>
          <w:sz w:val="24"/>
          <w:szCs w:val="24"/>
        </w:rPr>
      </w:pPr>
      <w:r w:rsidRPr="00430D5E">
        <w:rPr>
          <w:sz w:val="24"/>
          <w:szCs w:val="24"/>
        </w:rPr>
        <w:t>– музицирование.</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 xml:space="preserve">Культурные практики предоставляют ребёнку возможность проявить свою </w:t>
      </w:r>
      <w:r w:rsidRPr="00430D5E">
        <w:rPr>
          <w:bCs/>
          <w:sz w:val="24"/>
          <w:szCs w:val="24"/>
        </w:rPr>
        <w:t>субъектность</w:t>
      </w:r>
      <w:r w:rsidRPr="00430D5E">
        <w:rPr>
          <w:sz w:val="24"/>
          <w:szCs w:val="24"/>
        </w:rPr>
        <w:t xml:space="preserve"> с разных сторон. </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Тематику культурных практик МР определяет с помощью детских вопросов,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 xml:space="preserve">В процессе культурных практик МР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DB1ABB" w:rsidRPr="00430D5E" w:rsidRDefault="0086257B" w:rsidP="00430D5E">
      <w:pPr>
        <w:pStyle w:val="2"/>
        <w:shd w:val="clear" w:color="auto" w:fill="auto"/>
        <w:tabs>
          <w:tab w:val="left" w:pos="709"/>
        </w:tabs>
        <w:spacing w:before="0" w:after="0" w:line="240" w:lineRule="auto"/>
        <w:ind w:left="708" w:right="20"/>
        <w:jc w:val="both"/>
        <w:rPr>
          <w:b/>
          <w:bCs/>
          <w:sz w:val="24"/>
          <w:szCs w:val="24"/>
        </w:rPr>
      </w:pPr>
      <w:r w:rsidRPr="00430D5E">
        <w:rPr>
          <w:b/>
          <w:bCs/>
          <w:sz w:val="24"/>
          <w:szCs w:val="24"/>
        </w:rPr>
        <w:lastRenderedPageBreak/>
        <w:t>Способы и направления поддержки детской инициативы.</w:t>
      </w:r>
    </w:p>
    <w:p w:rsidR="00DB1ABB" w:rsidRPr="00430D5E" w:rsidRDefault="0086257B" w:rsidP="00430D5E">
      <w:pPr>
        <w:pStyle w:val="2"/>
        <w:shd w:val="clear" w:color="auto" w:fill="auto"/>
        <w:tabs>
          <w:tab w:val="left" w:pos="1354"/>
        </w:tabs>
        <w:spacing w:before="0" w:after="0" w:line="240" w:lineRule="auto"/>
        <w:ind w:right="20"/>
        <w:jc w:val="both"/>
        <w:rPr>
          <w:sz w:val="24"/>
          <w:szCs w:val="24"/>
        </w:rPr>
      </w:pPr>
      <w:r w:rsidRPr="00430D5E">
        <w:rPr>
          <w:sz w:val="24"/>
          <w:szCs w:val="24"/>
        </w:rPr>
        <w:t>Для поддержки детской инициативы МР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сочинять, петь, танцевать,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DB1ABB" w:rsidRPr="00430D5E" w:rsidRDefault="0086257B" w:rsidP="00430D5E">
      <w:pPr>
        <w:pStyle w:val="2"/>
        <w:shd w:val="clear" w:color="auto" w:fill="auto"/>
        <w:tabs>
          <w:tab w:val="left" w:pos="1354"/>
        </w:tabs>
        <w:spacing w:before="0" w:after="0" w:line="240" w:lineRule="auto"/>
        <w:ind w:right="20"/>
        <w:jc w:val="both"/>
        <w:rPr>
          <w:sz w:val="24"/>
          <w:szCs w:val="24"/>
        </w:rPr>
      </w:pPr>
      <w:r w:rsidRPr="00430D5E">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DB1ABB" w:rsidRPr="00430D5E" w:rsidRDefault="0086257B" w:rsidP="00430D5E">
      <w:pPr>
        <w:pStyle w:val="2"/>
        <w:shd w:val="clear" w:color="auto" w:fill="auto"/>
        <w:tabs>
          <w:tab w:val="left" w:pos="1354"/>
        </w:tabs>
        <w:spacing w:before="0" w:after="0" w:line="240" w:lineRule="auto"/>
        <w:ind w:right="20"/>
        <w:jc w:val="both"/>
        <w:rPr>
          <w:sz w:val="24"/>
          <w:szCs w:val="24"/>
        </w:rPr>
      </w:pPr>
      <w:r w:rsidRPr="00430D5E">
        <w:rPr>
          <w:sz w:val="24"/>
          <w:szCs w:val="24"/>
        </w:rPr>
        <w:t>Любая деятельность ребёнка в ДОО может протекать в форме самостоятельной инициативной деятельности, например:</w:t>
      </w:r>
    </w:p>
    <w:p w:rsidR="00DB1ABB" w:rsidRPr="00430D5E" w:rsidRDefault="0086257B" w:rsidP="00430D5E">
      <w:pPr>
        <w:pStyle w:val="2"/>
        <w:shd w:val="clear" w:color="auto" w:fill="auto"/>
        <w:spacing w:before="0" w:after="0" w:line="240" w:lineRule="auto"/>
        <w:jc w:val="both"/>
        <w:rPr>
          <w:sz w:val="24"/>
          <w:szCs w:val="24"/>
        </w:rPr>
      </w:pPr>
      <w:r w:rsidRPr="00430D5E">
        <w:rPr>
          <w:sz w:val="24"/>
          <w:szCs w:val="24"/>
        </w:rPr>
        <w:t>самостоятельная исследовательская деятельность и экспериментирование;</w:t>
      </w:r>
    </w:p>
    <w:p w:rsidR="00DB1ABB" w:rsidRPr="00430D5E" w:rsidRDefault="0086257B" w:rsidP="00430D5E">
      <w:pPr>
        <w:pStyle w:val="2"/>
        <w:shd w:val="clear" w:color="auto" w:fill="auto"/>
        <w:spacing w:before="0" w:after="0" w:line="240" w:lineRule="auto"/>
        <w:jc w:val="both"/>
        <w:rPr>
          <w:sz w:val="24"/>
          <w:szCs w:val="24"/>
        </w:rPr>
      </w:pPr>
      <w:r w:rsidRPr="00430D5E">
        <w:rPr>
          <w:sz w:val="24"/>
          <w:szCs w:val="24"/>
        </w:rPr>
        <w:t>свободные сюжетно-ролевые, театрализованные, режиссерские игры;</w:t>
      </w:r>
    </w:p>
    <w:p w:rsidR="00DB1ABB" w:rsidRPr="00430D5E" w:rsidRDefault="0086257B" w:rsidP="00430D5E">
      <w:pPr>
        <w:pStyle w:val="2"/>
        <w:shd w:val="clear" w:color="auto" w:fill="auto"/>
        <w:spacing w:before="0" w:after="0" w:line="240" w:lineRule="auto"/>
        <w:jc w:val="both"/>
        <w:rPr>
          <w:sz w:val="24"/>
          <w:szCs w:val="24"/>
        </w:rPr>
      </w:pPr>
      <w:r w:rsidRPr="00430D5E">
        <w:rPr>
          <w:sz w:val="24"/>
          <w:szCs w:val="24"/>
        </w:rPr>
        <w:t>игры - импровизации и музыкальные игры;</w:t>
      </w:r>
    </w:p>
    <w:p w:rsidR="00DB1ABB" w:rsidRPr="00430D5E" w:rsidRDefault="0086257B" w:rsidP="00430D5E">
      <w:pPr>
        <w:pStyle w:val="2"/>
        <w:shd w:val="clear" w:color="auto" w:fill="auto"/>
        <w:spacing w:before="0" w:after="0" w:line="240" w:lineRule="auto"/>
        <w:jc w:val="both"/>
        <w:rPr>
          <w:sz w:val="24"/>
          <w:szCs w:val="24"/>
        </w:rPr>
      </w:pPr>
      <w:r w:rsidRPr="00430D5E">
        <w:rPr>
          <w:sz w:val="24"/>
          <w:szCs w:val="24"/>
        </w:rPr>
        <w:t>игры с звуками;</w:t>
      </w:r>
    </w:p>
    <w:p w:rsidR="00DB1ABB" w:rsidRPr="00430D5E" w:rsidRDefault="0086257B" w:rsidP="00430D5E">
      <w:pPr>
        <w:pStyle w:val="2"/>
        <w:shd w:val="clear" w:color="auto" w:fill="auto"/>
        <w:spacing w:before="0" w:after="0" w:line="240" w:lineRule="auto"/>
        <w:ind w:right="40"/>
        <w:jc w:val="both"/>
        <w:rPr>
          <w:sz w:val="24"/>
          <w:szCs w:val="24"/>
        </w:rPr>
      </w:pPr>
      <w:r w:rsidRPr="00430D5E">
        <w:rPr>
          <w:sz w:val="24"/>
          <w:szCs w:val="24"/>
        </w:rPr>
        <w:t>выполнение ритмических и танцевальных движений.</w:t>
      </w:r>
    </w:p>
    <w:p w:rsidR="00DB1ABB" w:rsidRPr="00430D5E" w:rsidRDefault="00DB1ABB" w:rsidP="00430D5E">
      <w:pPr>
        <w:pStyle w:val="2"/>
        <w:shd w:val="clear" w:color="auto" w:fill="auto"/>
        <w:tabs>
          <w:tab w:val="left" w:pos="709"/>
        </w:tabs>
        <w:spacing w:before="0" w:after="0" w:line="240" w:lineRule="auto"/>
        <w:ind w:left="708" w:right="20"/>
        <w:jc w:val="both"/>
        <w:rPr>
          <w:b/>
          <w:bCs/>
          <w:sz w:val="24"/>
          <w:szCs w:val="24"/>
        </w:rPr>
      </w:pPr>
    </w:p>
    <w:p w:rsidR="00DB1ABB" w:rsidRPr="00430D5E" w:rsidRDefault="0086257B" w:rsidP="00430D5E">
      <w:pPr>
        <w:pStyle w:val="2"/>
        <w:shd w:val="clear" w:color="auto" w:fill="auto"/>
        <w:tabs>
          <w:tab w:val="left" w:pos="709"/>
        </w:tabs>
        <w:spacing w:before="0" w:after="0" w:line="240" w:lineRule="auto"/>
        <w:ind w:right="20"/>
        <w:jc w:val="both"/>
        <w:rPr>
          <w:b/>
          <w:sz w:val="24"/>
          <w:szCs w:val="24"/>
        </w:rPr>
      </w:pPr>
      <w:r w:rsidRPr="00430D5E">
        <w:rPr>
          <w:b/>
          <w:sz w:val="24"/>
          <w:szCs w:val="24"/>
        </w:rPr>
        <w:t>Условия поддержки детской инициативы.</w:t>
      </w:r>
    </w:p>
    <w:p w:rsidR="00DB1ABB" w:rsidRPr="00430D5E" w:rsidRDefault="0086257B" w:rsidP="00430D5E">
      <w:pPr>
        <w:pStyle w:val="2"/>
        <w:shd w:val="clear" w:color="auto" w:fill="auto"/>
        <w:tabs>
          <w:tab w:val="left" w:pos="1350"/>
        </w:tabs>
        <w:spacing w:before="0" w:after="0" w:line="240" w:lineRule="auto"/>
        <w:ind w:right="40"/>
        <w:jc w:val="both"/>
        <w:rPr>
          <w:sz w:val="24"/>
          <w:szCs w:val="24"/>
        </w:rPr>
      </w:pPr>
      <w:r w:rsidRPr="00430D5E">
        <w:rPr>
          <w:sz w:val="24"/>
          <w:szCs w:val="24"/>
        </w:rPr>
        <w:t>МР должен учитывать следующие условия:</w:t>
      </w:r>
    </w:p>
    <w:p w:rsidR="00DB1ABB" w:rsidRPr="00430D5E" w:rsidRDefault="0086257B" w:rsidP="00430D5E">
      <w:pPr>
        <w:pStyle w:val="2"/>
        <w:shd w:val="clear" w:color="auto" w:fill="auto"/>
        <w:tabs>
          <w:tab w:val="left" w:pos="1028"/>
        </w:tabs>
        <w:spacing w:before="0" w:after="0" w:line="240" w:lineRule="auto"/>
        <w:ind w:right="40"/>
        <w:jc w:val="both"/>
        <w:rPr>
          <w:sz w:val="24"/>
          <w:szCs w:val="24"/>
        </w:rPr>
      </w:pPr>
      <w:r w:rsidRPr="00430D5E">
        <w:rPr>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B1ABB" w:rsidRPr="00430D5E" w:rsidRDefault="0086257B" w:rsidP="00430D5E">
      <w:pPr>
        <w:pStyle w:val="2"/>
        <w:shd w:val="clear" w:color="auto" w:fill="auto"/>
        <w:tabs>
          <w:tab w:val="left" w:pos="1038"/>
        </w:tabs>
        <w:spacing w:before="0" w:after="0" w:line="240" w:lineRule="auto"/>
        <w:ind w:right="40"/>
        <w:jc w:val="both"/>
        <w:rPr>
          <w:sz w:val="24"/>
          <w:szCs w:val="24"/>
        </w:rPr>
      </w:pPr>
      <w:r w:rsidRPr="00430D5E">
        <w:rPr>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B1ABB" w:rsidRPr="00430D5E" w:rsidRDefault="0086257B" w:rsidP="00430D5E">
      <w:pPr>
        <w:pStyle w:val="2"/>
        <w:shd w:val="clear" w:color="auto" w:fill="auto"/>
        <w:tabs>
          <w:tab w:val="left" w:pos="1028"/>
        </w:tabs>
        <w:spacing w:before="0" w:after="0" w:line="240" w:lineRule="auto"/>
        <w:ind w:right="40"/>
        <w:jc w:val="both"/>
        <w:rPr>
          <w:sz w:val="24"/>
          <w:szCs w:val="24"/>
        </w:rPr>
      </w:pPr>
      <w:r w:rsidRPr="00430D5E">
        <w:rPr>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B1ABB" w:rsidRPr="00430D5E" w:rsidRDefault="0086257B" w:rsidP="00430D5E">
      <w:pPr>
        <w:pStyle w:val="2"/>
        <w:shd w:val="clear" w:color="auto" w:fill="auto"/>
        <w:tabs>
          <w:tab w:val="left" w:pos="1038"/>
        </w:tabs>
        <w:spacing w:before="0" w:after="0" w:line="240" w:lineRule="auto"/>
        <w:ind w:right="40"/>
        <w:jc w:val="both"/>
        <w:rPr>
          <w:sz w:val="24"/>
          <w:szCs w:val="24"/>
        </w:rPr>
      </w:pPr>
      <w:r w:rsidRPr="00430D5E">
        <w:rPr>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DB1ABB" w:rsidRPr="00430D5E" w:rsidRDefault="0086257B" w:rsidP="00430D5E">
      <w:pPr>
        <w:pStyle w:val="2"/>
        <w:shd w:val="clear" w:color="auto" w:fill="auto"/>
        <w:tabs>
          <w:tab w:val="left" w:pos="1038"/>
        </w:tabs>
        <w:spacing w:before="0" w:after="0" w:line="240" w:lineRule="auto"/>
        <w:ind w:right="40"/>
        <w:jc w:val="both"/>
        <w:rPr>
          <w:sz w:val="24"/>
          <w:szCs w:val="24"/>
        </w:rPr>
      </w:pPr>
      <w:r w:rsidRPr="00430D5E">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B1ABB" w:rsidRPr="00430D5E" w:rsidRDefault="0086257B" w:rsidP="00430D5E">
      <w:pPr>
        <w:pStyle w:val="2"/>
        <w:shd w:val="clear" w:color="auto" w:fill="auto"/>
        <w:tabs>
          <w:tab w:val="left" w:pos="1033"/>
        </w:tabs>
        <w:spacing w:before="0" w:after="0" w:line="240" w:lineRule="auto"/>
        <w:ind w:right="40"/>
        <w:jc w:val="both"/>
        <w:rPr>
          <w:sz w:val="24"/>
          <w:szCs w:val="24"/>
        </w:rPr>
      </w:pPr>
      <w:r w:rsidRPr="00430D5E">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B1ABB" w:rsidRPr="00430D5E" w:rsidRDefault="0086257B" w:rsidP="00430D5E">
      <w:pPr>
        <w:pStyle w:val="2"/>
        <w:shd w:val="clear" w:color="auto" w:fill="auto"/>
        <w:tabs>
          <w:tab w:val="left" w:pos="1042"/>
        </w:tabs>
        <w:spacing w:before="0" w:after="0" w:line="240" w:lineRule="auto"/>
        <w:ind w:right="40"/>
        <w:jc w:val="both"/>
        <w:rPr>
          <w:sz w:val="24"/>
          <w:szCs w:val="24"/>
        </w:rPr>
      </w:pPr>
      <w:r w:rsidRPr="00430D5E">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B1ABB" w:rsidRPr="00430D5E" w:rsidRDefault="0086257B" w:rsidP="00430D5E">
      <w:pPr>
        <w:pStyle w:val="2"/>
        <w:shd w:val="clear" w:color="auto" w:fill="auto"/>
        <w:tabs>
          <w:tab w:val="left" w:pos="1023"/>
        </w:tabs>
        <w:spacing w:before="0" w:after="0" w:line="240" w:lineRule="auto"/>
        <w:ind w:right="40"/>
        <w:jc w:val="both"/>
        <w:rPr>
          <w:sz w:val="24"/>
          <w:szCs w:val="24"/>
        </w:rPr>
      </w:pPr>
      <w:r w:rsidRPr="00430D5E">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B1ABB" w:rsidRPr="00430D5E" w:rsidRDefault="0086257B" w:rsidP="00430D5E">
      <w:pPr>
        <w:pStyle w:val="2"/>
        <w:shd w:val="clear" w:color="auto" w:fill="auto"/>
        <w:tabs>
          <w:tab w:val="left" w:pos="1498"/>
        </w:tabs>
        <w:spacing w:before="0" w:after="0" w:line="240" w:lineRule="auto"/>
        <w:ind w:right="20"/>
        <w:jc w:val="both"/>
        <w:rPr>
          <w:b/>
          <w:sz w:val="24"/>
          <w:szCs w:val="24"/>
        </w:rPr>
      </w:pPr>
      <w:r w:rsidRPr="00430D5E">
        <w:rPr>
          <w:b/>
          <w:sz w:val="24"/>
          <w:szCs w:val="24"/>
        </w:rPr>
        <w:t>Согласно требованиям, СанПиН 1.2.3685-21 в режиме дня предусмотрено время для проведения занятий.</w:t>
      </w:r>
    </w:p>
    <w:p w:rsidR="00DB1ABB" w:rsidRPr="00430D5E" w:rsidRDefault="0086257B" w:rsidP="00430D5E">
      <w:pPr>
        <w:pStyle w:val="2"/>
        <w:shd w:val="clear" w:color="auto" w:fill="auto"/>
        <w:tabs>
          <w:tab w:val="left" w:pos="1498"/>
        </w:tabs>
        <w:spacing w:before="0" w:after="0" w:line="240" w:lineRule="auto"/>
        <w:ind w:right="20"/>
        <w:jc w:val="both"/>
        <w:rPr>
          <w:sz w:val="24"/>
          <w:szCs w:val="24"/>
        </w:rPr>
      </w:pPr>
      <w:r w:rsidRPr="00430D5E">
        <w:rPr>
          <w:sz w:val="24"/>
          <w:szCs w:val="24"/>
        </w:rPr>
        <w:t xml:space="preserve">Занятие рассматривается как дело, занимательное и интересное детям, развивающее их; как </w:t>
      </w:r>
      <w:r w:rsidRPr="00430D5E">
        <w:rPr>
          <w:sz w:val="24"/>
          <w:szCs w:val="24"/>
        </w:rPr>
        <w:lastRenderedPageBreak/>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МР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При организации занятий МР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DB1ABB" w:rsidRPr="00430D5E" w:rsidRDefault="00DB1ABB" w:rsidP="00430D5E">
      <w:pPr>
        <w:tabs>
          <w:tab w:val="left" w:pos="732"/>
        </w:tabs>
        <w:spacing w:after="0" w:line="240" w:lineRule="auto"/>
        <w:jc w:val="both"/>
        <w:rPr>
          <w:rFonts w:ascii="Times New Roman" w:hAnsi="Times New Roman" w:cs="Times New Roman"/>
          <w:b/>
          <w:sz w:val="24"/>
          <w:szCs w:val="24"/>
        </w:rPr>
      </w:pPr>
    </w:p>
    <w:p w:rsidR="00DB1ABB" w:rsidRPr="00430D5E" w:rsidRDefault="0086257B" w:rsidP="00430D5E">
      <w:pPr>
        <w:widowControl w:val="0"/>
        <w:tabs>
          <w:tab w:val="left" w:pos="0"/>
        </w:tabs>
        <w:spacing w:after="0" w:line="240" w:lineRule="auto"/>
        <w:ind w:left="708" w:right="20"/>
        <w:jc w:val="center"/>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 xml:space="preserve">Формы работы с детьми по музыкальному развитию в течение дня </w:t>
      </w:r>
    </w:p>
    <w:p w:rsidR="00DB1ABB" w:rsidRPr="00430D5E" w:rsidRDefault="0086257B" w:rsidP="00430D5E">
      <w:pPr>
        <w:widowControl w:val="0"/>
        <w:tabs>
          <w:tab w:val="left" w:pos="0"/>
        </w:tabs>
        <w:spacing w:after="0" w:line="240" w:lineRule="auto"/>
        <w:ind w:left="708" w:right="20"/>
        <w:jc w:val="both"/>
        <w:rPr>
          <w:rFonts w:ascii="Times New Roman" w:eastAsia="Times New Roman" w:hAnsi="Times New Roman" w:cs="Times New Roman"/>
          <w:color w:val="FF0000"/>
          <w:sz w:val="24"/>
          <w:szCs w:val="24"/>
        </w:rPr>
      </w:pPr>
      <w:r w:rsidRPr="00430D5E">
        <w:rPr>
          <w:rFonts w:ascii="Times New Roman" w:eastAsia="Times New Roman" w:hAnsi="Times New Roman" w:cs="Times New Roman"/>
          <w:b/>
          <w:sz w:val="24"/>
          <w:szCs w:val="24"/>
        </w:rPr>
        <w:t xml:space="preserve"> </w:t>
      </w:r>
    </w:p>
    <w:tbl>
      <w:tblPr>
        <w:tblStyle w:val="a4"/>
        <w:tblW w:w="9781" w:type="dxa"/>
        <w:tblInd w:w="108" w:type="dxa"/>
        <w:tblLook w:val="04A0" w:firstRow="1" w:lastRow="0" w:firstColumn="1" w:lastColumn="0" w:noHBand="0" w:noVBand="1"/>
      </w:tblPr>
      <w:tblGrid>
        <w:gridCol w:w="2977"/>
        <w:gridCol w:w="6804"/>
      </w:tblGrid>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 xml:space="preserve">Режимные моменты </w:t>
            </w:r>
          </w:p>
        </w:tc>
        <w:tc>
          <w:tcPr>
            <w:tcW w:w="6804"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Формы работы с детьми</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Прием детей</w:t>
            </w:r>
          </w:p>
        </w:tc>
        <w:tc>
          <w:tcPr>
            <w:tcW w:w="6804" w:type="dxa"/>
          </w:tcPr>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Игровые ситуации, индивидуальные игры и игры небольшими подгруппами (режиссерские, дидактические, подвижные, музыкальные и другие);</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индивидуальная работа с детьми в соответствии с задачами музыкального развития.</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Утренняя гимнастика</w:t>
            </w:r>
          </w:p>
        </w:tc>
        <w:tc>
          <w:tcPr>
            <w:tcW w:w="6804" w:type="dxa"/>
          </w:tcPr>
          <w:p w:rsidR="00DB1ABB" w:rsidRPr="00430D5E" w:rsidRDefault="0086257B" w:rsidP="00430D5E">
            <w:pPr>
              <w:widowControl w:val="0"/>
              <w:tabs>
                <w:tab w:val="left" w:pos="0"/>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Подыгрывание на инструменте</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Завтрак</w:t>
            </w:r>
          </w:p>
        </w:tc>
        <w:tc>
          <w:tcPr>
            <w:tcW w:w="6804" w:type="dxa"/>
          </w:tcPr>
          <w:p w:rsidR="00DB1ABB" w:rsidRPr="00430D5E" w:rsidRDefault="00DB1ABB" w:rsidP="00430D5E">
            <w:pPr>
              <w:widowControl w:val="0"/>
              <w:tabs>
                <w:tab w:val="left" w:pos="0"/>
              </w:tabs>
              <w:ind w:right="20"/>
              <w:jc w:val="both"/>
              <w:rPr>
                <w:rFonts w:ascii="Times New Roman" w:eastAsia="Times New Roman" w:hAnsi="Times New Roman" w:cs="Times New Roman"/>
                <w:sz w:val="24"/>
                <w:szCs w:val="24"/>
              </w:rPr>
            </w:pP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Организация игровой, познавательной деятельности</w:t>
            </w:r>
          </w:p>
        </w:tc>
        <w:tc>
          <w:tcPr>
            <w:tcW w:w="6804" w:type="dxa"/>
          </w:tcPr>
          <w:p w:rsidR="00DB1ABB" w:rsidRPr="00430D5E" w:rsidRDefault="0086257B" w:rsidP="00430D5E">
            <w:pPr>
              <w:widowControl w:val="0"/>
              <w:tabs>
                <w:tab w:val="left" w:pos="0"/>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Сюжетные игры, дидактические игры, игры с правилами, музыкальные игры, театрализация и драматизация, экспериментирование, мини-проекты, самостоятельные игры, игры-занятия, индивидуальная работа</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Прогулка</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Игровые обучающие ситуации по формированию певческих навыков, музыкально-ритмических движений и игре на музыкальных инструментах;</w:t>
            </w:r>
          </w:p>
          <w:p w:rsidR="00DB1ABB" w:rsidRPr="00430D5E" w:rsidRDefault="0086257B" w:rsidP="00430D5E">
            <w:pPr>
              <w:widowControl w:val="0"/>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xml:space="preserve"> разучивание потешек, стихов, песен (на прогулке);</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сценарии активизирующего общения в театрализованной деятельности; индивидуальная работа по плану музыкального руководителя; подвижные музыкальные игры с правилами, сюжетно-ролевые игры, игровые упражнения (на прогулке); музыкальное экспериментирование; развлечения, праздники, музыкальные минутки.</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Возвращение с прогулки</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Слушание детских музыкальных произведений; музыкальные индивидуальные игры и игры с небольшими подгруппами детей (дидактические, развивающие, сюжетно-ролевые, подвижные, театрализованные и др.); рассматривание музыкальных дидактических картинок, иллюстраций; создание практических, игровых, проблемных ситуаций по музыкальному развитию.</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Обед</w:t>
            </w:r>
          </w:p>
        </w:tc>
        <w:tc>
          <w:tcPr>
            <w:tcW w:w="6804" w:type="dxa"/>
          </w:tcPr>
          <w:p w:rsidR="00DB1ABB" w:rsidRPr="00430D5E" w:rsidRDefault="00DB1ABB" w:rsidP="00430D5E">
            <w:pPr>
              <w:widowControl w:val="0"/>
              <w:ind w:left="20" w:right="20"/>
              <w:jc w:val="both"/>
              <w:rPr>
                <w:rFonts w:ascii="Times New Roman" w:eastAsia="Times New Roman" w:hAnsi="Times New Roman" w:cs="Times New Roman"/>
                <w:sz w:val="24"/>
                <w:szCs w:val="24"/>
              </w:rPr>
            </w:pP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Подготовка ко сну</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 xml:space="preserve">Слушание спокойных детских музыкальных произведений </w:t>
            </w:r>
            <w:r w:rsidRPr="00430D5E">
              <w:rPr>
                <w:rFonts w:ascii="Times New Roman" w:eastAsia="Times New Roman" w:hAnsi="Times New Roman" w:cs="Times New Roman"/>
                <w:sz w:val="24"/>
                <w:szCs w:val="24"/>
              </w:rPr>
              <w:lastRenderedPageBreak/>
              <w:t>перед сном.</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lastRenderedPageBreak/>
              <w:t>Сон</w:t>
            </w:r>
          </w:p>
        </w:tc>
        <w:tc>
          <w:tcPr>
            <w:tcW w:w="6804" w:type="dxa"/>
          </w:tcPr>
          <w:p w:rsidR="00DB1ABB" w:rsidRPr="00430D5E" w:rsidRDefault="00DB1ABB" w:rsidP="00430D5E">
            <w:pPr>
              <w:widowControl w:val="0"/>
              <w:ind w:left="20" w:right="20"/>
              <w:jc w:val="both"/>
              <w:rPr>
                <w:rFonts w:ascii="Times New Roman" w:eastAsia="Times New Roman" w:hAnsi="Times New Roman" w:cs="Times New Roman"/>
                <w:sz w:val="24"/>
                <w:szCs w:val="24"/>
              </w:rPr>
            </w:pP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Пробуждение</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Гимнастика после сна под музыку; музыкально-оздоровительные минутки.</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 xml:space="preserve">Организация игровой, музыкальной, творческой деятельности </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Игры с правилами (дидактические), творческие, сюжетно-ролевые, театрализованные и др.; музыкальные игровые обучающие ситуации; ситуативные разговоры о музыке; проблемные музыкальные ситуации; рассматривание музыкальных дидактических картинок, иллюстраций; разучивание потешек, стихов, песен;</w:t>
            </w:r>
          </w:p>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подвижные музыкальные игры и упражнения; самостоятельная музыкальная деятельность дошкольников; индивидуальная работа</w:t>
            </w:r>
          </w:p>
          <w:p w:rsidR="00DB1ABB" w:rsidRPr="00430D5E" w:rsidRDefault="0086257B" w:rsidP="00430D5E">
            <w:pPr>
              <w:widowControl w:val="0"/>
              <w:tabs>
                <w:tab w:val="left" w:pos="709"/>
              </w:tabs>
              <w:ind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b/>
                <w:sz w:val="24"/>
                <w:szCs w:val="24"/>
              </w:rPr>
              <w:t>Культурные практики</w:t>
            </w:r>
            <w:r w:rsidRPr="00430D5E">
              <w:rPr>
                <w:rFonts w:ascii="Times New Roman" w:eastAsia="Times New Roman" w:hAnsi="Times New Roman" w:cs="Times New Roman"/>
                <w:sz w:val="24"/>
                <w:szCs w:val="24"/>
              </w:rPr>
              <w:t>: игровая; познавательно-исследовательская; коммуникативная; чтение художественной литературы.</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Полдник</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Ситуативные беседы о музыке</w:t>
            </w:r>
          </w:p>
        </w:tc>
      </w:tr>
      <w:tr w:rsidR="00DB1ABB" w:rsidRPr="00430D5E">
        <w:tc>
          <w:tcPr>
            <w:tcW w:w="2977" w:type="dxa"/>
          </w:tcPr>
          <w:p w:rsidR="00DB1ABB" w:rsidRPr="00430D5E" w:rsidRDefault="0086257B" w:rsidP="00430D5E">
            <w:pPr>
              <w:widowControl w:val="0"/>
              <w:tabs>
                <w:tab w:val="left" w:pos="0"/>
              </w:tabs>
              <w:ind w:right="20"/>
              <w:jc w:val="both"/>
              <w:rPr>
                <w:rFonts w:ascii="Times New Roman" w:eastAsia="Times New Roman" w:hAnsi="Times New Roman" w:cs="Times New Roman"/>
                <w:b/>
                <w:sz w:val="24"/>
                <w:szCs w:val="24"/>
              </w:rPr>
            </w:pPr>
            <w:r w:rsidRPr="00430D5E">
              <w:rPr>
                <w:rFonts w:ascii="Times New Roman" w:eastAsia="Times New Roman" w:hAnsi="Times New Roman" w:cs="Times New Roman"/>
                <w:b/>
                <w:sz w:val="24"/>
                <w:szCs w:val="24"/>
              </w:rPr>
              <w:t>Вечерняя прогулка</w:t>
            </w:r>
          </w:p>
        </w:tc>
        <w:tc>
          <w:tcPr>
            <w:tcW w:w="6804" w:type="dxa"/>
          </w:tcPr>
          <w:p w:rsidR="00DB1ABB" w:rsidRPr="00430D5E" w:rsidRDefault="0086257B" w:rsidP="00430D5E">
            <w:pPr>
              <w:widowControl w:val="0"/>
              <w:ind w:left="20" w:right="20"/>
              <w:jc w:val="both"/>
              <w:rPr>
                <w:rFonts w:ascii="Times New Roman" w:eastAsia="Times New Roman" w:hAnsi="Times New Roman" w:cs="Times New Roman"/>
                <w:sz w:val="24"/>
                <w:szCs w:val="24"/>
              </w:rPr>
            </w:pPr>
            <w:r w:rsidRPr="00430D5E">
              <w:rPr>
                <w:rFonts w:ascii="Times New Roman" w:eastAsia="Times New Roman" w:hAnsi="Times New Roman" w:cs="Times New Roman"/>
                <w:sz w:val="24"/>
                <w:szCs w:val="24"/>
              </w:rPr>
              <w:t>Индивидуальная работа</w:t>
            </w:r>
          </w:p>
        </w:tc>
      </w:tr>
    </w:tbl>
    <w:p w:rsidR="00DB1ABB" w:rsidRPr="00430D5E" w:rsidRDefault="00DB1ABB" w:rsidP="00430D5E">
      <w:pPr>
        <w:spacing w:after="0" w:line="240" w:lineRule="auto"/>
        <w:rPr>
          <w:rFonts w:ascii="Times New Roman" w:hAnsi="Times New Roman" w:cs="Times New Roman"/>
          <w:b/>
          <w:sz w:val="24"/>
          <w:szCs w:val="24"/>
        </w:rPr>
      </w:pPr>
    </w:p>
    <w:p w:rsidR="00DB1ABB" w:rsidRPr="00430D5E" w:rsidRDefault="0086257B" w:rsidP="00430D5E">
      <w:pPr>
        <w:spacing w:after="0" w:line="240" w:lineRule="auto"/>
        <w:ind w:left="708" w:firstLine="567"/>
        <w:jc w:val="center"/>
        <w:rPr>
          <w:rFonts w:ascii="Times New Roman" w:hAnsi="Times New Roman" w:cs="Times New Roman"/>
          <w:b/>
          <w:sz w:val="24"/>
          <w:szCs w:val="24"/>
        </w:rPr>
      </w:pPr>
      <w:r w:rsidRPr="00430D5E">
        <w:rPr>
          <w:rFonts w:ascii="Times New Roman" w:hAnsi="Times New Roman" w:cs="Times New Roman"/>
          <w:b/>
          <w:sz w:val="24"/>
          <w:szCs w:val="24"/>
        </w:rPr>
        <w:t xml:space="preserve">Методы передачи информации, сведений и знаний </w:t>
      </w:r>
    </w:p>
    <w:p w:rsidR="00DB1ABB" w:rsidRPr="00430D5E" w:rsidRDefault="00DB1ABB" w:rsidP="00430D5E">
      <w:pPr>
        <w:spacing w:after="0" w:line="240" w:lineRule="auto"/>
        <w:ind w:left="708" w:firstLine="567"/>
        <w:jc w:val="center"/>
        <w:rPr>
          <w:rFonts w:ascii="Times New Roman" w:hAnsi="Times New Roman" w:cs="Times New Roman"/>
          <w:b/>
          <w:sz w:val="24"/>
          <w:szCs w:val="24"/>
        </w:rPr>
      </w:pPr>
    </w:p>
    <w:tbl>
      <w:tblPr>
        <w:tblStyle w:val="a4"/>
        <w:tblW w:w="9781" w:type="dxa"/>
        <w:tblInd w:w="108" w:type="dxa"/>
        <w:tblLook w:val="04A0" w:firstRow="1" w:lastRow="0" w:firstColumn="1" w:lastColumn="0" w:noHBand="0" w:noVBand="1"/>
      </w:tblPr>
      <w:tblGrid>
        <w:gridCol w:w="4678"/>
        <w:gridCol w:w="5103"/>
      </w:tblGrid>
      <w:tr w:rsidR="00DB1ABB" w:rsidRPr="00430D5E" w:rsidTr="00430D5E">
        <w:tc>
          <w:tcPr>
            <w:tcW w:w="4678" w:type="dxa"/>
          </w:tcPr>
          <w:p w:rsidR="00DB1ABB" w:rsidRPr="00430D5E" w:rsidRDefault="0086257B" w:rsidP="00430D5E">
            <w:pPr>
              <w:ind w:firstLine="567"/>
              <w:jc w:val="both"/>
              <w:rPr>
                <w:rFonts w:ascii="Times New Roman" w:hAnsi="Times New Roman" w:cs="Times New Roman"/>
                <w:b/>
                <w:sz w:val="24"/>
                <w:szCs w:val="24"/>
              </w:rPr>
            </w:pPr>
            <w:r w:rsidRPr="00430D5E">
              <w:rPr>
                <w:rFonts w:ascii="Times New Roman" w:hAnsi="Times New Roman" w:cs="Times New Roman"/>
                <w:b/>
                <w:sz w:val="24"/>
                <w:szCs w:val="24"/>
              </w:rPr>
              <w:t>Методы</w:t>
            </w:r>
          </w:p>
        </w:tc>
        <w:tc>
          <w:tcPr>
            <w:tcW w:w="5103" w:type="dxa"/>
          </w:tcPr>
          <w:p w:rsidR="00DB1ABB" w:rsidRPr="00430D5E" w:rsidRDefault="0086257B" w:rsidP="00430D5E">
            <w:pPr>
              <w:ind w:firstLine="567"/>
              <w:jc w:val="both"/>
              <w:rPr>
                <w:rFonts w:ascii="Times New Roman" w:hAnsi="Times New Roman" w:cs="Times New Roman"/>
                <w:b/>
                <w:sz w:val="24"/>
                <w:szCs w:val="24"/>
              </w:rPr>
            </w:pPr>
            <w:r w:rsidRPr="00430D5E">
              <w:rPr>
                <w:rFonts w:ascii="Times New Roman" w:hAnsi="Times New Roman" w:cs="Times New Roman"/>
                <w:b/>
                <w:sz w:val="24"/>
                <w:szCs w:val="24"/>
              </w:rPr>
              <w:t>Средства</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t>Словесные методы:</w:t>
            </w:r>
          </w:p>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sz w:val="24"/>
                <w:szCs w:val="24"/>
              </w:rPr>
              <w:t>рассказ, объяснение, беседа, разъяснение, поручение, анализ ситуаций, обсуждение, увещевание.</w:t>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Основным средством выступает устное или печатное слово:</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фольклор: песни, потешки, заклички, сказки, пословицы;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поэтические и прозаические произведения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(стихотворения, литературные сказки);</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t>Наглядные методы: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иллюстрация, демонстрация, показ</w:t>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предполагает применение картинок, рисунков, изображений, иллюстрированных пособий: плакатов;</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демонстрация объектов, мультфильмов и др.;</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различные действия и движения, манипуляции с предметами, имитирующие движения и др.</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t>Методы практического обучения: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упражнения (устные, графические)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двигательные (для развития общей и мелкой моторики) и трудовые);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приучение;</w:t>
            </w:r>
            <w:r w:rsidRPr="00430D5E">
              <w:rPr>
                <w:rFonts w:ascii="Times New Roman" w:hAnsi="Times New Roman" w:cs="Times New Roman"/>
                <w:sz w:val="24"/>
                <w:szCs w:val="24"/>
              </w:rPr>
              <w:tab/>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технические и творческие действия</w:t>
            </w:r>
            <w:r w:rsidRPr="00430D5E">
              <w:rPr>
                <w:rFonts w:ascii="Times New Roman" w:hAnsi="Times New Roman" w:cs="Times New Roman"/>
                <w:sz w:val="24"/>
                <w:szCs w:val="24"/>
              </w:rPr>
              <w:tab/>
            </w:r>
            <w:r w:rsidRPr="00430D5E">
              <w:rPr>
                <w:rFonts w:ascii="Times New Roman" w:hAnsi="Times New Roman" w:cs="Times New Roman"/>
                <w:sz w:val="24"/>
                <w:szCs w:val="24"/>
              </w:rPr>
              <w:tab/>
            </w:r>
            <w:r w:rsidRPr="00430D5E">
              <w:rPr>
                <w:rFonts w:ascii="Times New Roman" w:hAnsi="Times New Roman" w:cs="Times New Roman"/>
                <w:sz w:val="24"/>
                <w:szCs w:val="24"/>
              </w:rPr>
              <w:tab/>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потешки, стихотворения;</w:t>
            </w:r>
            <w:r w:rsidRPr="00430D5E">
              <w:rPr>
                <w:rFonts w:ascii="Times New Roman" w:hAnsi="Times New Roman" w:cs="Times New Roman"/>
                <w:sz w:val="24"/>
                <w:szCs w:val="24"/>
              </w:rPr>
              <w:tab/>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музыкально-ритмические движения, этюды-драматизации;</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дидактические, музыкально-дидактические и подвижные игры;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различный материал творческой деятельности</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t>Методы эстетического восприятия: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побуждение к самостоятельному творчеству (описанию, словотворчеству, пению, музицированию и др.)</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побуждение к сопереживанию</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культурный пример</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драматизация</w:t>
            </w:r>
            <w:r w:rsidRPr="00430D5E">
              <w:rPr>
                <w:rFonts w:ascii="Times New Roman" w:hAnsi="Times New Roman" w:cs="Times New Roman"/>
                <w:sz w:val="24"/>
                <w:szCs w:val="24"/>
              </w:rPr>
              <w:tab/>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разнообразные продукты и атрибуты различных видов искусства (в том числе и этнического) - сказки, рассказы, загадки, песни, танцы, картины, музыкальные произведения и другие;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личный пример взрослых, единство их внешней и внутренней культуры поведения;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эстетика окружающей обстановки (целесообразность, её практическая </w:t>
            </w:r>
            <w:r w:rsidRPr="00430D5E">
              <w:rPr>
                <w:rFonts w:ascii="Times New Roman" w:hAnsi="Times New Roman" w:cs="Times New Roman"/>
                <w:sz w:val="24"/>
                <w:szCs w:val="24"/>
              </w:rPr>
              <w:lastRenderedPageBreak/>
              <w:t>оправданность, чистота, простота, красота, правильное сочетание цвета и света, наличие единой композиции, уместных аксессуаров)</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lastRenderedPageBreak/>
              <w:t>Методы поддержки эмоциональной активности:</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Игровые и воображаемые ситуации</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Похвала (в качестве аванса, подбадривания, как положительный итог, как утешение)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Сюрпризные моменты, забавы, фокусы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Элементы творчества и новизны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Юмор и шутка</w:t>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картотека возможных игровых и проблемных ситуаций;</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картотека стихотворений, загадок, закличек, потешек;</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шаблоны, полуготовые и промежуточные варианты раздаточного материала, разрезные картинки, пазлы, и др.,</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инвентарь для элементарных фокусов, игрушки-персонажи, ростовые куклы, костюмы для ряженья;</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t>Коммуникативные методы: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Имитационный метод (метод подражания)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Беседа</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Совместные или коллективные поручения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Метод коллективного творчества</w:t>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музыкальные игры;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театрализованные игры;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народные игры;</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подвижные игры;</w:t>
            </w:r>
          </w:p>
        </w:tc>
      </w:tr>
      <w:tr w:rsidR="00DB1ABB" w:rsidRPr="00430D5E" w:rsidTr="00430D5E">
        <w:tc>
          <w:tcPr>
            <w:tcW w:w="4678" w:type="dxa"/>
          </w:tcPr>
          <w:p w:rsidR="00DB1ABB" w:rsidRPr="00430D5E" w:rsidRDefault="0086257B" w:rsidP="00430D5E">
            <w:pPr>
              <w:jc w:val="both"/>
              <w:rPr>
                <w:rFonts w:ascii="Times New Roman" w:hAnsi="Times New Roman" w:cs="Times New Roman"/>
                <w:b/>
                <w:i/>
                <w:sz w:val="24"/>
                <w:szCs w:val="24"/>
              </w:rPr>
            </w:pPr>
            <w:r w:rsidRPr="00430D5E">
              <w:rPr>
                <w:rFonts w:ascii="Times New Roman" w:hAnsi="Times New Roman" w:cs="Times New Roman"/>
                <w:b/>
                <w:i/>
                <w:sz w:val="24"/>
                <w:szCs w:val="24"/>
              </w:rPr>
              <w:t>Методы психосенсорного развития: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Методы развития психических процессов (память, внимание, мышление, речь);</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Методы усвоения сенсорных эталонов (цвет, форма, величина, звук) с опорой на максимальное включение органов чувств.</w:t>
            </w:r>
          </w:p>
        </w:tc>
        <w:tc>
          <w:tcPr>
            <w:tcW w:w="51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раздаточный материал; </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электронные образовательные ресурсы: мультимедийная техника, электронный демонстрационный материал и т.п.);</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оборудования для сенсорных зон (зеркала, звуковоспроизводящее оборудование и др.);</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аудиовизуальные (слайды, слайд-фильмы, видеоролики, презентации, познавательные фильмы на цифровых носителях);</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наглядные плоскостные (плакаты, иллюстрации настенные, магнитные доски);</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демонстрационные (муляжи, макеты, стенды, модели демонстрационные);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спортивное оборудование.</w:t>
            </w:r>
          </w:p>
        </w:tc>
      </w:tr>
    </w:tbl>
    <w:p w:rsidR="00430D5E" w:rsidRDefault="00430D5E" w:rsidP="00430D5E">
      <w:pPr>
        <w:pStyle w:val="2"/>
        <w:shd w:val="clear" w:color="auto" w:fill="auto"/>
        <w:tabs>
          <w:tab w:val="left" w:pos="0"/>
        </w:tabs>
        <w:spacing w:before="0" w:after="0" w:line="240" w:lineRule="auto"/>
        <w:ind w:left="720" w:right="20"/>
        <w:jc w:val="both"/>
        <w:rPr>
          <w:sz w:val="24"/>
          <w:szCs w:val="24"/>
        </w:rPr>
      </w:pPr>
    </w:p>
    <w:p w:rsidR="00430D5E" w:rsidRPr="00430D5E" w:rsidRDefault="00430D5E" w:rsidP="00430D5E">
      <w:pPr>
        <w:pStyle w:val="2"/>
        <w:shd w:val="clear" w:color="auto" w:fill="auto"/>
        <w:tabs>
          <w:tab w:val="left" w:pos="0"/>
        </w:tabs>
        <w:spacing w:before="0" w:after="0" w:line="240" w:lineRule="auto"/>
        <w:ind w:left="720" w:right="20"/>
        <w:jc w:val="both"/>
        <w:rPr>
          <w:sz w:val="24"/>
          <w:szCs w:val="24"/>
        </w:rPr>
      </w:pPr>
    </w:p>
    <w:p w:rsidR="00DB1ABB" w:rsidRPr="00430D5E" w:rsidRDefault="0086257B" w:rsidP="00430D5E">
      <w:pPr>
        <w:pStyle w:val="2"/>
        <w:numPr>
          <w:ilvl w:val="2"/>
          <w:numId w:val="7"/>
        </w:numPr>
        <w:shd w:val="clear" w:color="auto" w:fill="auto"/>
        <w:tabs>
          <w:tab w:val="left" w:pos="0"/>
        </w:tabs>
        <w:spacing w:before="0" w:after="0" w:line="240" w:lineRule="auto"/>
        <w:ind w:right="20"/>
        <w:jc w:val="both"/>
        <w:rPr>
          <w:sz w:val="24"/>
          <w:szCs w:val="24"/>
        </w:rPr>
      </w:pPr>
      <w:r w:rsidRPr="00430D5E">
        <w:rPr>
          <w:b/>
          <w:sz w:val="24"/>
          <w:szCs w:val="24"/>
        </w:rPr>
        <w:t>Планирование самостоятельной деятельности детей</w:t>
      </w:r>
      <w:r w:rsidRPr="00430D5E">
        <w:rPr>
          <w:sz w:val="24"/>
          <w:szCs w:val="24"/>
        </w:rPr>
        <w:t>.</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b/>
          <w:sz w:val="24"/>
          <w:szCs w:val="24"/>
        </w:rPr>
        <w:tab/>
      </w:r>
      <w:r w:rsidRPr="00430D5E">
        <w:rPr>
          <w:sz w:val="24"/>
          <w:szCs w:val="24"/>
        </w:rPr>
        <w:t xml:space="preserve">Для организации самостоятельной деятельности детей по музыкальной деятельности в группах создаются центры активности: в группах раннего возраста – центр музыкальных занятий и ряжения; в группах младшего и старшего дошкольного возраста - центр театрально - музыкальной деятельности. </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Самостоятельная деятельность предполагает самостоятельный выбор ребёнком её содержания, времени, партнеров. 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Для поддержки детской инициативы в музыкальной деятальности педагоги поощряют свободную самостоятельную деятельность детей, основанную на детских интересах и предпочтениях. Появление возможности у ребёнка исследовать, играть, сочинять, петь, танцевать,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DB1ABB" w:rsidRPr="00430D5E" w:rsidRDefault="0086257B" w:rsidP="00430D5E">
      <w:pPr>
        <w:pStyle w:val="2"/>
        <w:shd w:val="clear" w:color="auto" w:fill="auto"/>
        <w:tabs>
          <w:tab w:val="left" w:pos="709"/>
        </w:tabs>
        <w:spacing w:before="0" w:after="0" w:line="240" w:lineRule="auto"/>
        <w:ind w:left="20" w:right="20"/>
        <w:jc w:val="both"/>
        <w:rPr>
          <w:b/>
          <w:sz w:val="24"/>
          <w:szCs w:val="24"/>
        </w:rPr>
      </w:pPr>
      <w:r w:rsidRPr="00430D5E">
        <w:rPr>
          <w:sz w:val="24"/>
          <w:szCs w:val="24"/>
        </w:rPr>
        <w:lastRenderedPageBreak/>
        <w:tab/>
        <w:t xml:space="preserve">Наиболее благоприятными отрезками времени для организации свободной самостоятельной деятельности детей является </w:t>
      </w:r>
      <w:r w:rsidRPr="00430D5E">
        <w:rPr>
          <w:b/>
          <w:sz w:val="24"/>
          <w:szCs w:val="24"/>
        </w:rPr>
        <w:t>утро, когда ребёнок приходит в ДОО, и вторая половина дня.</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Музыкальная деятельность ребёнка в ДОО протекает в форме самостоятельной инициативной деятельности, например:</w:t>
      </w:r>
    </w:p>
    <w:p w:rsidR="00DB1ABB" w:rsidRPr="00430D5E" w:rsidRDefault="0086257B" w:rsidP="00430D5E">
      <w:pPr>
        <w:pStyle w:val="2"/>
        <w:shd w:val="clear" w:color="auto" w:fill="auto"/>
        <w:spacing w:before="0" w:after="0" w:line="240" w:lineRule="auto"/>
        <w:ind w:left="20" w:hanging="20"/>
        <w:jc w:val="both"/>
        <w:rPr>
          <w:sz w:val="24"/>
          <w:szCs w:val="24"/>
        </w:rPr>
      </w:pPr>
      <w:r w:rsidRPr="00430D5E">
        <w:rPr>
          <w:sz w:val="24"/>
          <w:szCs w:val="24"/>
        </w:rPr>
        <w:t>- свободные театрализованные, режиссерские игры;</w:t>
      </w:r>
    </w:p>
    <w:p w:rsidR="00DB1ABB" w:rsidRPr="00430D5E" w:rsidRDefault="0086257B" w:rsidP="00430D5E">
      <w:pPr>
        <w:pStyle w:val="2"/>
        <w:shd w:val="clear" w:color="auto" w:fill="auto"/>
        <w:spacing w:before="0" w:after="0" w:line="240" w:lineRule="auto"/>
        <w:ind w:left="20" w:hanging="20"/>
        <w:jc w:val="both"/>
        <w:rPr>
          <w:sz w:val="24"/>
          <w:szCs w:val="24"/>
        </w:rPr>
      </w:pPr>
      <w:r w:rsidRPr="00430D5E">
        <w:rPr>
          <w:sz w:val="24"/>
          <w:szCs w:val="24"/>
        </w:rPr>
        <w:t>- сюжетно – ролевые музыкальные игры;</w:t>
      </w:r>
    </w:p>
    <w:p w:rsidR="00DB1ABB" w:rsidRPr="00430D5E" w:rsidRDefault="0086257B" w:rsidP="00430D5E">
      <w:pPr>
        <w:pStyle w:val="2"/>
        <w:shd w:val="clear" w:color="auto" w:fill="auto"/>
        <w:spacing w:before="0" w:after="0" w:line="240" w:lineRule="auto"/>
        <w:ind w:left="20" w:hanging="20"/>
        <w:jc w:val="both"/>
        <w:rPr>
          <w:sz w:val="24"/>
          <w:szCs w:val="24"/>
        </w:rPr>
      </w:pPr>
      <w:r w:rsidRPr="00430D5E">
        <w:rPr>
          <w:sz w:val="24"/>
          <w:szCs w:val="24"/>
        </w:rPr>
        <w:t>- игры - импровизации и музыкальные игры;</w:t>
      </w:r>
    </w:p>
    <w:p w:rsidR="00DB1ABB" w:rsidRPr="00430D5E" w:rsidRDefault="0086257B" w:rsidP="00430D5E">
      <w:pPr>
        <w:pStyle w:val="2"/>
        <w:shd w:val="clear" w:color="auto" w:fill="auto"/>
        <w:spacing w:before="0" w:after="0" w:line="240" w:lineRule="auto"/>
        <w:ind w:left="20" w:right="40" w:hanging="20"/>
        <w:jc w:val="both"/>
        <w:rPr>
          <w:sz w:val="24"/>
          <w:szCs w:val="24"/>
        </w:rPr>
      </w:pPr>
      <w:r w:rsidRPr="00430D5E">
        <w:rPr>
          <w:sz w:val="24"/>
          <w:szCs w:val="24"/>
        </w:rPr>
        <w:t>- самостоятельная двигательная деятельность, подвижные игры, выполнение ритмических и танцевальных движений.</w:t>
      </w:r>
    </w:p>
    <w:p w:rsidR="00DB1ABB" w:rsidRPr="00430D5E" w:rsidRDefault="0086257B" w:rsidP="00430D5E">
      <w:pPr>
        <w:pStyle w:val="2"/>
        <w:spacing w:before="0" w:after="0" w:line="240" w:lineRule="auto"/>
        <w:ind w:left="23" w:right="40"/>
        <w:contextualSpacing/>
        <w:jc w:val="both"/>
        <w:rPr>
          <w:b/>
          <w:bCs/>
          <w:sz w:val="24"/>
          <w:szCs w:val="24"/>
        </w:rPr>
      </w:pPr>
      <w:r w:rsidRPr="00430D5E">
        <w:rPr>
          <w:b/>
          <w:bCs/>
          <w:sz w:val="24"/>
          <w:szCs w:val="24"/>
        </w:rPr>
        <w:t xml:space="preserve">            Признаки самостоятельной деятельности:</w:t>
      </w:r>
    </w:p>
    <w:p w:rsidR="00DB1ABB" w:rsidRPr="00430D5E" w:rsidRDefault="0086257B" w:rsidP="00430D5E">
      <w:pPr>
        <w:pStyle w:val="2"/>
        <w:spacing w:before="0" w:after="0" w:line="240" w:lineRule="auto"/>
        <w:ind w:left="23" w:right="40" w:hanging="23"/>
        <w:contextualSpacing/>
        <w:jc w:val="both"/>
        <w:rPr>
          <w:sz w:val="24"/>
          <w:szCs w:val="24"/>
        </w:rPr>
      </w:pPr>
      <w:r w:rsidRPr="00430D5E">
        <w:rPr>
          <w:sz w:val="24"/>
          <w:szCs w:val="24"/>
        </w:rPr>
        <w:t>– отражение в музыкальной деятельности образов из любимых сказок, рассказов, мультфильмов;</w:t>
      </w:r>
    </w:p>
    <w:p w:rsidR="00DB1ABB" w:rsidRPr="00430D5E" w:rsidRDefault="0086257B" w:rsidP="00430D5E">
      <w:pPr>
        <w:pStyle w:val="2"/>
        <w:spacing w:before="0" w:after="0" w:line="240" w:lineRule="auto"/>
        <w:ind w:left="23" w:right="40" w:hanging="23"/>
        <w:contextualSpacing/>
        <w:jc w:val="both"/>
        <w:rPr>
          <w:sz w:val="24"/>
          <w:szCs w:val="24"/>
        </w:rPr>
      </w:pPr>
      <w:r w:rsidRPr="00430D5E">
        <w:rPr>
          <w:sz w:val="24"/>
          <w:szCs w:val="24"/>
        </w:rPr>
        <w:t>– внимание ребенка к средствам выразительности в музыке, движениях, рисунке (на основе прослушанной музыки);</w:t>
      </w:r>
    </w:p>
    <w:p w:rsidR="00DB1ABB" w:rsidRPr="00430D5E" w:rsidRDefault="0086257B" w:rsidP="00430D5E">
      <w:pPr>
        <w:pStyle w:val="2"/>
        <w:shd w:val="clear" w:color="auto" w:fill="auto"/>
        <w:spacing w:before="0" w:after="0" w:line="240" w:lineRule="auto"/>
        <w:ind w:left="23" w:right="40" w:hanging="23"/>
        <w:contextualSpacing/>
        <w:jc w:val="both"/>
        <w:rPr>
          <w:sz w:val="24"/>
          <w:szCs w:val="24"/>
        </w:rPr>
      </w:pPr>
      <w:r w:rsidRPr="00430D5E">
        <w:rPr>
          <w:sz w:val="24"/>
          <w:szCs w:val="24"/>
        </w:rPr>
        <w:t>– умение переносить усвоенное в собственную новую деятельность, применять для решения новых задач.</w:t>
      </w:r>
    </w:p>
    <w:p w:rsidR="00DB1ABB" w:rsidRPr="00430D5E" w:rsidRDefault="0086257B" w:rsidP="00430D5E">
      <w:pPr>
        <w:pStyle w:val="2"/>
        <w:shd w:val="clear" w:color="auto" w:fill="auto"/>
        <w:tabs>
          <w:tab w:val="left" w:pos="709"/>
        </w:tabs>
        <w:spacing w:before="0" w:after="0" w:line="240" w:lineRule="auto"/>
        <w:ind w:right="40"/>
        <w:jc w:val="both"/>
        <w:rPr>
          <w:b/>
          <w:bCs/>
          <w:sz w:val="24"/>
          <w:szCs w:val="24"/>
        </w:rPr>
      </w:pPr>
      <w:r w:rsidRPr="00430D5E">
        <w:rPr>
          <w:sz w:val="24"/>
          <w:szCs w:val="24"/>
        </w:rPr>
        <w:tab/>
      </w:r>
      <w:r w:rsidRPr="00430D5E">
        <w:rPr>
          <w:b/>
          <w:bCs/>
          <w:sz w:val="24"/>
          <w:szCs w:val="24"/>
        </w:rPr>
        <w:t>Для поддержки детской инициативы педагог учитывает следующие условия:</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поощряет проявление детской инициативы в течение всего дня пребывания ребёнка в ДОО, используя приемы поддержки, одобрения, похвалы;</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B1ABB" w:rsidRPr="00430D5E" w:rsidRDefault="0086257B" w:rsidP="00430D5E">
      <w:pPr>
        <w:pStyle w:val="2"/>
        <w:shd w:val="clear" w:color="auto" w:fill="auto"/>
        <w:tabs>
          <w:tab w:val="left" w:pos="0"/>
        </w:tabs>
        <w:spacing w:before="0" w:after="0" w:line="240" w:lineRule="auto"/>
        <w:ind w:right="40"/>
        <w:jc w:val="both"/>
        <w:rPr>
          <w:sz w:val="24"/>
          <w:szCs w:val="24"/>
        </w:rPr>
      </w:pPr>
      <w:r w:rsidRPr="00430D5E">
        <w:rPr>
          <w:sz w:val="24"/>
          <w:szCs w:val="24"/>
        </w:rPr>
        <w:t>- 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B1ABB" w:rsidRPr="00430D5E" w:rsidRDefault="0086257B" w:rsidP="00430D5E">
      <w:pPr>
        <w:pStyle w:val="2"/>
        <w:shd w:val="clear" w:color="auto" w:fill="auto"/>
        <w:tabs>
          <w:tab w:val="left" w:pos="0"/>
        </w:tabs>
        <w:spacing w:before="0" w:after="0" w:line="240" w:lineRule="auto"/>
        <w:ind w:right="40"/>
        <w:contextualSpacing/>
        <w:jc w:val="both"/>
        <w:rPr>
          <w:sz w:val="24"/>
          <w:szCs w:val="24"/>
        </w:rPr>
      </w:pPr>
      <w:r w:rsidRPr="00430D5E">
        <w:rPr>
          <w:sz w:val="24"/>
          <w:szCs w:val="24"/>
        </w:rPr>
        <w:t>- 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B1ABB" w:rsidRPr="00430D5E" w:rsidRDefault="0086257B" w:rsidP="00430D5E">
      <w:pPr>
        <w:pStyle w:val="2"/>
        <w:tabs>
          <w:tab w:val="left" w:pos="0"/>
        </w:tabs>
        <w:spacing w:before="0" w:after="0" w:line="240" w:lineRule="auto"/>
        <w:ind w:right="40"/>
        <w:contextualSpacing/>
        <w:jc w:val="both"/>
        <w:rPr>
          <w:b/>
          <w:bCs/>
          <w:sz w:val="24"/>
          <w:szCs w:val="24"/>
        </w:rPr>
      </w:pPr>
      <w:r w:rsidRPr="00430D5E">
        <w:rPr>
          <w:b/>
          <w:bCs/>
          <w:sz w:val="24"/>
          <w:szCs w:val="24"/>
        </w:rPr>
        <w:t>Задачи педагога по развитию детской самостоятельности в музыкальной деятельности:</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1. Создать вариативную развивающую предметно-пространственную среду (музыкально-игровые центры, художественные центры, исследовательские лаборатории, мастерские, студии):</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lastRenderedPageBreak/>
        <w:t>– периодически менять и обновлять предметное содержание центров и мастерских; – предлагать воспитанникам полифункциональные игры и игрушки;</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обогащать развивающую среду предметами и музыкальными пособиями, которые стимулируют познавательную, эмоциональную, двигательную деятельность детей;</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обеспечить свободный выбор детьми материала, как по его качеству, так и по количеству.</w:t>
      </w:r>
    </w:p>
    <w:p w:rsidR="00DB1ABB" w:rsidRPr="00430D5E" w:rsidRDefault="00DB1ABB" w:rsidP="00430D5E">
      <w:pPr>
        <w:pStyle w:val="2"/>
        <w:tabs>
          <w:tab w:val="left" w:pos="0"/>
        </w:tabs>
        <w:spacing w:before="0" w:after="0" w:line="240" w:lineRule="auto"/>
        <w:ind w:right="40"/>
        <w:contextualSpacing/>
        <w:jc w:val="both"/>
        <w:rPr>
          <w:sz w:val="24"/>
          <w:szCs w:val="24"/>
        </w:rPr>
      </w:pP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2. Организовать педагогическое взаимодействие с детьми, в процессе которого:</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поощрять интерес дошкольников к художественно-эстетическому освоению окружающего мира;</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побуждать воспитанников к применению усвоенных знаний и умений в практической самостоятельной музыкальной деятельности;</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xml:space="preserve">– ставить ребенка в позицию исследователя, предлагать проблемные ситуации; </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формировать умение дошкольников планировать собственные действия;</w:t>
      </w:r>
    </w:p>
    <w:p w:rsidR="00DB1ABB" w:rsidRPr="00430D5E" w:rsidRDefault="0086257B" w:rsidP="00430D5E">
      <w:pPr>
        <w:pStyle w:val="2"/>
        <w:tabs>
          <w:tab w:val="left" w:pos="0"/>
        </w:tabs>
        <w:spacing w:before="0" w:after="0" w:line="240" w:lineRule="auto"/>
        <w:ind w:right="40"/>
        <w:contextualSpacing/>
        <w:jc w:val="both"/>
        <w:rPr>
          <w:sz w:val="24"/>
          <w:szCs w:val="24"/>
        </w:rPr>
      </w:pPr>
      <w:r w:rsidRPr="00430D5E">
        <w:rPr>
          <w:sz w:val="24"/>
          <w:szCs w:val="24"/>
        </w:rPr>
        <w:t>– использовать специальные педагогические приемы: обучение в сотрудничестве, взаимное обучение, внесение нетрадиционного привлекательного для детей оборудования;</w:t>
      </w:r>
    </w:p>
    <w:p w:rsidR="00DB1ABB" w:rsidRPr="00430D5E" w:rsidRDefault="0086257B" w:rsidP="00430D5E">
      <w:pPr>
        <w:pStyle w:val="2"/>
        <w:shd w:val="clear" w:color="auto" w:fill="auto"/>
        <w:tabs>
          <w:tab w:val="left" w:pos="0"/>
        </w:tabs>
        <w:spacing w:before="0" w:after="0" w:line="240" w:lineRule="auto"/>
        <w:ind w:right="40"/>
        <w:contextualSpacing/>
        <w:jc w:val="both"/>
        <w:rPr>
          <w:sz w:val="24"/>
          <w:szCs w:val="24"/>
        </w:rPr>
      </w:pPr>
      <w:r w:rsidRPr="00430D5E">
        <w:rPr>
          <w:sz w:val="24"/>
          <w:szCs w:val="24"/>
        </w:rPr>
        <w:t>– поддерживать у воспитанников чувство гордости и радости от успешных самостоятельных действий.</w:t>
      </w:r>
    </w:p>
    <w:p w:rsidR="00DB1ABB" w:rsidRPr="00430D5E" w:rsidRDefault="00DB1ABB" w:rsidP="00430D5E">
      <w:pPr>
        <w:pStyle w:val="2"/>
        <w:shd w:val="clear" w:color="auto" w:fill="auto"/>
        <w:tabs>
          <w:tab w:val="left" w:pos="0"/>
        </w:tabs>
        <w:spacing w:before="0" w:after="0" w:line="240" w:lineRule="auto"/>
        <w:ind w:right="40"/>
        <w:jc w:val="both"/>
        <w:rPr>
          <w:sz w:val="24"/>
          <w:szCs w:val="24"/>
        </w:rPr>
      </w:pPr>
    </w:p>
    <w:tbl>
      <w:tblPr>
        <w:tblStyle w:val="a4"/>
        <w:tblW w:w="0" w:type="auto"/>
        <w:tblInd w:w="108" w:type="dxa"/>
        <w:tblLook w:val="04A0" w:firstRow="1" w:lastRow="0" w:firstColumn="1" w:lastColumn="0" w:noHBand="0" w:noVBand="1"/>
      </w:tblPr>
      <w:tblGrid>
        <w:gridCol w:w="567"/>
        <w:gridCol w:w="3686"/>
        <w:gridCol w:w="5245"/>
      </w:tblGrid>
      <w:tr w:rsidR="00DB1ABB" w:rsidRPr="00430D5E">
        <w:tc>
          <w:tcPr>
            <w:tcW w:w="567" w:type="dxa"/>
          </w:tcPr>
          <w:p w:rsidR="00DB1ABB" w:rsidRPr="00430D5E" w:rsidRDefault="00DB1ABB" w:rsidP="00430D5E">
            <w:pPr>
              <w:pStyle w:val="2"/>
              <w:shd w:val="clear" w:color="auto" w:fill="auto"/>
              <w:spacing w:before="0" w:after="0" w:line="240" w:lineRule="auto"/>
              <w:ind w:right="20"/>
              <w:jc w:val="center"/>
              <w:rPr>
                <w:b/>
                <w:sz w:val="24"/>
                <w:szCs w:val="24"/>
                <w:highlight w:val="yellow"/>
              </w:rPr>
            </w:pPr>
          </w:p>
        </w:tc>
        <w:tc>
          <w:tcPr>
            <w:tcW w:w="3686" w:type="dxa"/>
          </w:tcPr>
          <w:p w:rsidR="00DB1ABB" w:rsidRPr="00430D5E" w:rsidRDefault="0086257B" w:rsidP="00430D5E">
            <w:pPr>
              <w:pStyle w:val="2"/>
              <w:shd w:val="clear" w:color="auto" w:fill="auto"/>
              <w:spacing w:before="0" w:after="0" w:line="240" w:lineRule="auto"/>
              <w:ind w:right="20"/>
              <w:jc w:val="center"/>
              <w:rPr>
                <w:b/>
                <w:sz w:val="24"/>
                <w:szCs w:val="24"/>
                <w:highlight w:val="yellow"/>
              </w:rPr>
            </w:pPr>
            <w:r w:rsidRPr="00430D5E">
              <w:rPr>
                <w:b/>
                <w:sz w:val="24"/>
                <w:szCs w:val="24"/>
              </w:rPr>
              <w:t xml:space="preserve">Виды детской музыкальной деятельности </w:t>
            </w:r>
          </w:p>
        </w:tc>
        <w:tc>
          <w:tcPr>
            <w:tcW w:w="5245" w:type="dxa"/>
          </w:tcPr>
          <w:p w:rsidR="00DB1ABB" w:rsidRPr="00430D5E" w:rsidRDefault="0086257B" w:rsidP="00430D5E">
            <w:pPr>
              <w:pStyle w:val="2"/>
              <w:shd w:val="clear" w:color="auto" w:fill="auto"/>
              <w:spacing w:before="0" w:after="0" w:line="240" w:lineRule="auto"/>
              <w:ind w:right="20"/>
              <w:jc w:val="center"/>
              <w:rPr>
                <w:b/>
                <w:sz w:val="24"/>
                <w:szCs w:val="24"/>
                <w:highlight w:val="yellow"/>
              </w:rPr>
            </w:pPr>
            <w:r w:rsidRPr="00430D5E">
              <w:rPr>
                <w:b/>
                <w:sz w:val="24"/>
                <w:szCs w:val="24"/>
              </w:rPr>
              <w:t xml:space="preserve">Содержание </w:t>
            </w:r>
          </w:p>
        </w:tc>
      </w:tr>
      <w:tr w:rsidR="00DB1ABB" w:rsidRPr="00430D5E">
        <w:tc>
          <w:tcPr>
            <w:tcW w:w="567" w:type="dxa"/>
          </w:tcPr>
          <w:p w:rsidR="00DB1ABB" w:rsidRPr="00430D5E" w:rsidRDefault="0086257B" w:rsidP="00430D5E">
            <w:pPr>
              <w:pStyle w:val="2"/>
              <w:shd w:val="clear" w:color="auto" w:fill="auto"/>
              <w:spacing w:before="0" w:after="0" w:line="240" w:lineRule="auto"/>
              <w:ind w:right="20"/>
              <w:jc w:val="center"/>
              <w:rPr>
                <w:b/>
                <w:sz w:val="20"/>
                <w:szCs w:val="20"/>
              </w:rPr>
            </w:pPr>
            <w:r w:rsidRPr="00430D5E">
              <w:rPr>
                <w:b/>
                <w:sz w:val="20"/>
                <w:szCs w:val="20"/>
              </w:rPr>
              <w:t>1</w:t>
            </w:r>
          </w:p>
        </w:tc>
        <w:tc>
          <w:tcPr>
            <w:tcW w:w="3686"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 xml:space="preserve">Игровая - </w:t>
            </w:r>
            <w:r w:rsidRPr="00430D5E">
              <w:rPr>
                <w:sz w:val="24"/>
                <w:szCs w:val="24"/>
              </w:rPr>
              <w:t>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w:t>
            </w:r>
          </w:p>
        </w:tc>
        <w:tc>
          <w:tcPr>
            <w:tcW w:w="5245"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Творческие игры:</w:t>
            </w:r>
            <w:r w:rsidRPr="00430D5E">
              <w:rPr>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—сюжетно-ролевые;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—игры-драматизации;</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—театрализованные;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—игры-фантазирование;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—импровизационные игры-этюды.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Игры с правилами</w:t>
            </w:r>
            <w:r w:rsidRPr="00430D5E">
              <w:rPr>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—дидактические (по содержанию: музыкальные; по дидактическому материалу: игры с предметами, настольно-печатные, словесные — игры-поручения, игры-беседы, игры-путешествия, игры-предположения, игры-загадки);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—подвижные (по степени подвижности: малой, средней и большой подвижности; по преобладающим движениям: игры с прыжками, с бегом, лазаньем и т. п.; по предметам: игры с лентами, с платочками, цветами и т. д.);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—развивающие;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—компьютерные (основанные на сюжетах художественных произведений; стратегии; обучающие);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—музыкальные</w:t>
            </w:r>
          </w:p>
        </w:tc>
      </w:tr>
      <w:tr w:rsidR="00DB1ABB" w:rsidRPr="00430D5E">
        <w:tc>
          <w:tcPr>
            <w:tcW w:w="567"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2</w:t>
            </w:r>
          </w:p>
        </w:tc>
        <w:tc>
          <w:tcPr>
            <w:tcW w:w="3686"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Коммуникативная –</w:t>
            </w:r>
          </w:p>
          <w:p w:rsidR="00DB1ABB" w:rsidRPr="00430D5E" w:rsidRDefault="0086257B" w:rsidP="00430D5E">
            <w:pPr>
              <w:pStyle w:val="2"/>
              <w:shd w:val="clear" w:color="auto" w:fill="auto"/>
              <w:spacing w:before="0" w:after="0" w:line="240" w:lineRule="auto"/>
              <w:ind w:right="20"/>
              <w:jc w:val="center"/>
              <w:rPr>
                <w:b/>
                <w:sz w:val="24"/>
                <w:szCs w:val="24"/>
              </w:rPr>
            </w:pPr>
            <w:r w:rsidRPr="00430D5E">
              <w:rPr>
                <w:sz w:val="24"/>
                <w:szCs w:val="24"/>
              </w:rPr>
              <w:t xml:space="preserve">форма активности ребенка, направленная на взаимодействие </w:t>
            </w:r>
            <w:r w:rsidRPr="00430D5E">
              <w:rPr>
                <w:sz w:val="24"/>
                <w:szCs w:val="24"/>
              </w:rPr>
              <w:lastRenderedPageBreak/>
              <w:t>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5245"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lastRenderedPageBreak/>
              <w:t>Формы общения со взрослым</w:t>
            </w:r>
            <w:r w:rsidRPr="00430D5E">
              <w:rPr>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—ситуативно-деловая;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—внеситуативно-познавательная;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lastRenderedPageBreak/>
              <w:t xml:space="preserve">—внеситуативно-личностная. </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Формы общения со сверстником</w:t>
            </w:r>
            <w:r w:rsidRPr="00430D5E">
              <w:rPr>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—эмоционально-практическая;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—внеситуативно-деловая;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—ситуативно-деловая. </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Конструктивное общение и взаимодействие со взрослыми и сверстниками, устная речь как основное средство общения.</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Игры-забавы. Игры-потешки. Игры-развлечения. Игровые ситуации. Коммуникативные игры. Игры с простыми правилами. Хороводные и народные игры. Сюжетно-отобразительные игры.</w:t>
            </w:r>
          </w:p>
        </w:tc>
      </w:tr>
      <w:tr w:rsidR="00DB1ABB" w:rsidRPr="00430D5E">
        <w:tc>
          <w:tcPr>
            <w:tcW w:w="567"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lastRenderedPageBreak/>
              <w:t>3</w:t>
            </w:r>
          </w:p>
        </w:tc>
        <w:tc>
          <w:tcPr>
            <w:tcW w:w="3686"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Познавательно-исследовательская –</w:t>
            </w:r>
          </w:p>
          <w:p w:rsidR="00DB1ABB" w:rsidRPr="00430D5E" w:rsidRDefault="0086257B" w:rsidP="00430D5E">
            <w:pPr>
              <w:pStyle w:val="2"/>
              <w:shd w:val="clear" w:color="auto" w:fill="auto"/>
              <w:spacing w:before="0" w:after="0" w:line="240" w:lineRule="auto"/>
              <w:ind w:right="20"/>
              <w:jc w:val="center"/>
              <w:rPr>
                <w:b/>
                <w:sz w:val="24"/>
                <w:szCs w:val="24"/>
              </w:rPr>
            </w:pPr>
            <w:r w:rsidRPr="00430D5E">
              <w:rPr>
                <w:sz w:val="24"/>
                <w:szCs w:val="24"/>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5245"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Экспериментирование, исследование; моделирование</w:t>
            </w:r>
            <w:r w:rsidRPr="00430D5E">
              <w:rPr>
                <w:sz w:val="24"/>
                <w:szCs w:val="24"/>
              </w:rPr>
              <w:t>:</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Игры со звучащими жестами; разные способы звукоизвлечения; различия музыкальных и шумовых звучаний и др.</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DB1ABB" w:rsidP="00430D5E">
            <w:pPr>
              <w:pStyle w:val="2"/>
              <w:shd w:val="clear" w:color="auto" w:fill="auto"/>
              <w:spacing w:before="0" w:after="0" w:line="240" w:lineRule="auto"/>
              <w:ind w:right="20"/>
              <w:jc w:val="both"/>
              <w:rPr>
                <w:sz w:val="24"/>
                <w:szCs w:val="24"/>
              </w:rPr>
            </w:pPr>
          </w:p>
        </w:tc>
      </w:tr>
      <w:tr w:rsidR="00DB1ABB" w:rsidRPr="00430D5E">
        <w:tc>
          <w:tcPr>
            <w:tcW w:w="567"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4</w:t>
            </w:r>
          </w:p>
        </w:tc>
        <w:tc>
          <w:tcPr>
            <w:tcW w:w="3686"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Музыкальная –</w:t>
            </w:r>
          </w:p>
          <w:p w:rsidR="00DB1ABB" w:rsidRPr="00430D5E" w:rsidRDefault="0086257B" w:rsidP="00430D5E">
            <w:pPr>
              <w:pStyle w:val="2"/>
              <w:shd w:val="clear" w:color="auto" w:fill="auto"/>
              <w:spacing w:before="0" w:after="0" w:line="240" w:lineRule="auto"/>
              <w:ind w:right="20"/>
              <w:jc w:val="center"/>
              <w:rPr>
                <w:b/>
                <w:sz w:val="24"/>
                <w:szCs w:val="24"/>
              </w:rPr>
            </w:pPr>
            <w:r w:rsidRPr="00430D5E">
              <w:rPr>
                <w:sz w:val="24"/>
                <w:szCs w:val="24"/>
              </w:rPr>
              <w:t>это 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5245"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Восприятие музыки</w:t>
            </w:r>
            <w:r w:rsidRPr="00430D5E">
              <w:rPr>
                <w:sz w:val="24"/>
                <w:szCs w:val="24"/>
              </w:rPr>
              <w:t xml:space="preserve">. </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Исполнительство</w:t>
            </w:r>
            <w:r w:rsidRPr="00430D5E">
              <w:rPr>
                <w:sz w:val="24"/>
                <w:szCs w:val="24"/>
              </w:rPr>
              <w:t xml:space="preserve"> (вокальное, инструментальное):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 пение;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музыкально-ритмические движения;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игра на детских музыкальных инструментах. </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Творчество</w:t>
            </w:r>
            <w:r w:rsidRPr="00430D5E">
              <w:rPr>
                <w:sz w:val="24"/>
                <w:szCs w:val="24"/>
              </w:rPr>
              <w:t xml:space="preserve"> (вокальное, инструментальное, двигательное):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 пение;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музыкально-ритмические движения;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 музыкально-игровая деятельность;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игра на музыкальных инструментах</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Слушание музыки. Пение. Игра с музыкальными игрушками. Экспериментирование с музыкальными инструментами. Музыкальные игры. Звукоподражательные игры. Импровизация движений под музыку.</w:t>
            </w:r>
          </w:p>
        </w:tc>
      </w:tr>
      <w:tr w:rsidR="00DB1ABB" w:rsidRPr="00430D5E">
        <w:tc>
          <w:tcPr>
            <w:tcW w:w="567"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5</w:t>
            </w:r>
          </w:p>
        </w:tc>
        <w:tc>
          <w:tcPr>
            <w:tcW w:w="3686" w:type="dxa"/>
          </w:tcPr>
          <w:p w:rsidR="00DB1ABB" w:rsidRPr="00430D5E" w:rsidRDefault="0086257B" w:rsidP="00430D5E">
            <w:pPr>
              <w:pStyle w:val="2"/>
              <w:shd w:val="clear" w:color="auto" w:fill="auto"/>
              <w:spacing w:before="0" w:after="0" w:line="240" w:lineRule="auto"/>
              <w:ind w:right="20"/>
              <w:jc w:val="center"/>
              <w:rPr>
                <w:b/>
                <w:sz w:val="24"/>
                <w:szCs w:val="24"/>
              </w:rPr>
            </w:pPr>
            <w:r w:rsidRPr="00430D5E">
              <w:rPr>
                <w:b/>
                <w:sz w:val="24"/>
                <w:szCs w:val="24"/>
              </w:rPr>
              <w:t>Двигательная –</w:t>
            </w:r>
          </w:p>
          <w:p w:rsidR="00DB1ABB" w:rsidRPr="00430D5E" w:rsidRDefault="0086257B" w:rsidP="00430D5E">
            <w:pPr>
              <w:pStyle w:val="2"/>
              <w:shd w:val="clear" w:color="auto" w:fill="auto"/>
              <w:spacing w:before="0" w:after="0" w:line="240" w:lineRule="auto"/>
              <w:ind w:right="20"/>
              <w:jc w:val="center"/>
              <w:rPr>
                <w:b/>
                <w:sz w:val="24"/>
                <w:szCs w:val="24"/>
              </w:rPr>
            </w:pPr>
            <w:r w:rsidRPr="00430D5E">
              <w:rPr>
                <w:sz w:val="24"/>
                <w:szCs w:val="24"/>
              </w:rPr>
              <w:t xml:space="preserve">форма активности ребенка, позволяющая ему решать двигательные задачи путем реализации двигательной </w:t>
            </w:r>
            <w:r w:rsidRPr="00430D5E">
              <w:rPr>
                <w:sz w:val="24"/>
                <w:szCs w:val="24"/>
              </w:rPr>
              <w:lastRenderedPageBreak/>
              <w:t>функции</w:t>
            </w:r>
          </w:p>
        </w:tc>
        <w:tc>
          <w:tcPr>
            <w:tcW w:w="5245" w:type="dxa"/>
          </w:tcPr>
          <w:p w:rsidR="00DB1ABB" w:rsidRPr="00430D5E" w:rsidRDefault="0086257B" w:rsidP="00430D5E">
            <w:pPr>
              <w:pStyle w:val="2"/>
              <w:spacing w:before="0" w:after="0" w:line="240" w:lineRule="auto"/>
              <w:ind w:right="20"/>
              <w:jc w:val="both"/>
              <w:rPr>
                <w:sz w:val="24"/>
                <w:szCs w:val="24"/>
              </w:rPr>
            </w:pPr>
            <w:r w:rsidRPr="00430D5E">
              <w:rPr>
                <w:b/>
                <w:bCs/>
                <w:sz w:val="24"/>
                <w:szCs w:val="24"/>
              </w:rPr>
              <w:lastRenderedPageBreak/>
              <w:t>Танцевальные упражнения:</w:t>
            </w:r>
            <w:r w:rsidRPr="00430D5E">
              <w:rPr>
                <w:sz w:val="20"/>
                <w:szCs w:val="20"/>
              </w:rPr>
              <w:t xml:space="preserve"> </w:t>
            </w:r>
            <w:r w:rsidRPr="00430D5E">
              <w:rPr>
                <w:sz w:val="24"/>
                <w:szCs w:val="24"/>
              </w:rPr>
              <w:t xml:space="preserve">основные движения (ходьба, бег, прыжки и др.); сюжетно-образные (воспроизведение действий людей, движения транспорта, имитация поведения животных и игровых персонажей, отражение в </w:t>
            </w:r>
            <w:r w:rsidRPr="00430D5E">
              <w:rPr>
                <w:sz w:val="24"/>
                <w:szCs w:val="24"/>
              </w:rPr>
              <w:lastRenderedPageBreak/>
              <w:t>движении состояний природы и др.); танцевальные (элементы народных плясок, танцевальные упражнения и движения)</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Различные виды гимнастики:</w:t>
            </w:r>
            <w:r w:rsidRPr="00430D5E">
              <w:rPr>
                <w:sz w:val="24"/>
                <w:szCs w:val="24"/>
              </w:rPr>
              <w:t xml:space="preserve"> пальчиковая, дыхательная, артикуляционная.</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sz w:val="24"/>
                <w:szCs w:val="24"/>
              </w:rPr>
              <w:t>Игры</w:t>
            </w:r>
            <w:r w:rsidRPr="00430D5E">
              <w:rPr>
                <w:sz w:val="24"/>
                <w:szCs w:val="24"/>
              </w:rPr>
              <w:t xml:space="preserve">: музыкально - подвижные; с элементами спорта.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Хороводные и народные игры. Подвижные игры. Игровые упражнения. Игры-имитации, игры-этюды. Импровизация движений под музыку.</w:t>
            </w:r>
          </w:p>
        </w:tc>
      </w:tr>
    </w:tbl>
    <w:p w:rsidR="00DB1ABB" w:rsidRPr="00430D5E" w:rsidRDefault="00DB1ABB" w:rsidP="00430D5E">
      <w:pPr>
        <w:pStyle w:val="2"/>
        <w:shd w:val="clear" w:color="auto" w:fill="auto"/>
        <w:spacing w:before="0" w:after="0" w:line="240" w:lineRule="auto"/>
        <w:ind w:right="20"/>
        <w:jc w:val="both"/>
      </w:pPr>
    </w:p>
    <w:p w:rsidR="00DB1ABB" w:rsidRPr="00430D5E" w:rsidRDefault="0086257B" w:rsidP="00430D5E">
      <w:pPr>
        <w:pStyle w:val="2"/>
        <w:numPr>
          <w:ilvl w:val="2"/>
          <w:numId w:val="7"/>
        </w:numPr>
        <w:shd w:val="clear" w:color="auto" w:fill="auto"/>
        <w:spacing w:before="0" w:after="0" w:line="240" w:lineRule="auto"/>
        <w:ind w:right="20"/>
        <w:jc w:val="both"/>
        <w:rPr>
          <w:b/>
          <w:bCs/>
          <w:sz w:val="24"/>
          <w:szCs w:val="24"/>
        </w:rPr>
      </w:pPr>
      <w:r w:rsidRPr="00430D5E">
        <w:rPr>
          <w:b/>
          <w:bCs/>
          <w:sz w:val="24"/>
          <w:szCs w:val="24"/>
        </w:rPr>
        <w:t xml:space="preserve">Планирование индивидуальной работы. </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Одно из требований ФГОС ДО – индивидуализация образовательной деятельности с детьми. Необходимо планировать работу так, чтобы уделять внимание каждому ребёнку. Важно грамотно распределить своё рабочее время, чтобы выполнить требование Стандарта.</w:t>
      </w:r>
    </w:p>
    <w:p w:rsidR="00DB1ABB" w:rsidRPr="00430D5E" w:rsidRDefault="00DB1ABB" w:rsidP="00430D5E">
      <w:pPr>
        <w:spacing w:after="0" w:line="240" w:lineRule="auto"/>
        <w:jc w:val="both"/>
        <w:rPr>
          <w:rFonts w:ascii="Times New Roman" w:hAnsi="Times New Roman" w:cs="Times New Roman"/>
          <w:sz w:val="24"/>
          <w:szCs w:val="24"/>
        </w:rPr>
      </w:pPr>
    </w:p>
    <w:p w:rsidR="00DB1ABB" w:rsidRPr="00430D5E" w:rsidRDefault="0086257B" w:rsidP="00430D5E">
      <w:pPr>
        <w:spacing w:after="0" w:line="240" w:lineRule="auto"/>
        <w:ind w:firstLine="709"/>
        <w:jc w:val="both"/>
        <w:rPr>
          <w:rFonts w:ascii="Times New Roman" w:hAnsi="Times New Roman" w:cs="Times New Roman"/>
          <w:b/>
          <w:bCs/>
          <w:sz w:val="24"/>
          <w:szCs w:val="24"/>
        </w:rPr>
      </w:pPr>
      <w:r w:rsidRPr="00430D5E">
        <w:rPr>
          <w:rFonts w:ascii="Times New Roman" w:hAnsi="Times New Roman" w:cs="Times New Roman"/>
          <w:b/>
          <w:bCs/>
          <w:sz w:val="24"/>
          <w:szCs w:val="24"/>
        </w:rPr>
        <w:t xml:space="preserve">С какими детьми необходимо работать индивидуально: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b/>
          <w:bCs/>
          <w:sz w:val="24"/>
          <w:szCs w:val="24"/>
        </w:rPr>
        <w:t xml:space="preserve">- </w:t>
      </w:r>
      <w:r w:rsidRPr="00430D5E">
        <w:rPr>
          <w:rFonts w:ascii="Times New Roman" w:hAnsi="Times New Roman" w:cs="Times New Roman"/>
          <w:sz w:val="24"/>
          <w:szCs w:val="24"/>
        </w:rPr>
        <w:t xml:space="preserve">дети, пропустившие более двух занятий; </w:t>
      </w:r>
    </w:p>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 дети с низким уровнем по диагностическому обследованию (необходимо наметить индивидуальное сопровождение ребёнка по этому виду музыкальной деятельности); </w:t>
      </w:r>
    </w:p>
    <w:p w:rsidR="00DB1ABB" w:rsidRPr="00430D5E" w:rsidRDefault="0086257B" w:rsidP="00430D5E">
      <w:pPr>
        <w:spacing w:after="0" w:line="240" w:lineRule="auto"/>
        <w:jc w:val="both"/>
        <w:rPr>
          <w:rFonts w:ascii="Times New Roman" w:hAnsi="Times New Roman" w:cs="Times New Roman"/>
          <w:b/>
          <w:bCs/>
          <w:sz w:val="24"/>
          <w:szCs w:val="24"/>
        </w:rPr>
      </w:pPr>
      <w:r w:rsidRPr="00430D5E">
        <w:rPr>
          <w:rFonts w:ascii="Times New Roman" w:hAnsi="Times New Roman" w:cs="Times New Roman"/>
          <w:sz w:val="24"/>
          <w:szCs w:val="24"/>
        </w:rPr>
        <w:t>- музыкально одаренные дети</w:t>
      </w:r>
      <w:r w:rsidRPr="00430D5E">
        <w:rPr>
          <w:rFonts w:ascii="Times New Roman" w:hAnsi="Times New Roman" w:cs="Times New Roman"/>
          <w:b/>
          <w:bCs/>
          <w:sz w:val="24"/>
          <w:szCs w:val="24"/>
        </w:rPr>
        <w:t xml:space="preserve"> (</w:t>
      </w:r>
      <w:r w:rsidRPr="00430D5E">
        <w:rPr>
          <w:rFonts w:ascii="Times New Roman" w:hAnsi="Times New Roman" w:cs="Times New Roman"/>
          <w:sz w:val="24"/>
          <w:szCs w:val="24"/>
        </w:rPr>
        <w:t xml:space="preserve">при подготовке к праздникам, развлечениям, конкурсам и др.). </w:t>
      </w:r>
    </w:p>
    <w:p w:rsidR="00DB1ABB" w:rsidRPr="00430D5E" w:rsidRDefault="00DB1ABB" w:rsidP="00430D5E">
      <w:pPr>
        <w:spacing w:after="0" w:line="240" w:lineRule="auto"/>
        <w:ind w:firstLine="709"/>
        <w:jc w:val="both"/>
        <w:rPr>
          <w:rFonts w:ascii="Times New Roman" w:hAnsi="Times New Roman" w:cs="Times New Roman"/>
          <w:b/>
          <w:bCs/>
          <w:sz w:val="24"/>
          <w:szCs w:val="24"/>
        </w:rPr>
      </w:pP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В тесном контакте с воспитателями групп учитываются особенности каждого ребёнка и создаются условия для его развития. Во всех группах созданы центры музыкального творчества, где воспитатели проводят индивидуальную работу с детьми в утренние и вечерние часы, применяя разные формы и приемы (в зависимости от задач) по плану МР.</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Для планомерной работы составляется помесячный план индивидуальной работы. На его основе составляется календарный план на неделю, который регулируется расписанием. Расписание индивидуальной работы составляется на основе учёта рабочего времени музыкального руководителя. Содержание этой работы, подбор репертуара в каждом отдельном случае диктуются той задачей, которая ставится при планировании данного занятия. Для реализации поставленных задач разработана картотека этюдов, упражнений, игр по всем возрастам и видам музыкальной деятельности.</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Чтобы исключить возможность расхождения между планом индивидуальной работы музыкального руководителя и пребыванием ребёнка в учреждении, при составлении расписания индивидуальной работы с детьми воспользуйтесь табелем посещаемости детей. Такой подход удобен тем, что в вашем рабочем журнале учёта индивидуальной работы списки детей будут соответствовать табелю посещаемости.</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Группа делится на две условные подгруппы. В зависимости от сценария ближайшего мероприятия это могут быть: мальчики (I подгруппа) и девочки (II подгруппа); «снежинки» (I подгруппа) и «медведи» (II подгруппа) и т.д.</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 xml:space="preserve">Календарный план занятий с подгруппой детей на год: </w:t>
      </w:r>
    </w:p>
    <w:p w:rsidR="00DB1ABB" w:rsidRPr="00430D5E" w:rsidRDefault="00DB1ABB" w:rsidP="00430D5E">
      <w:pPr>
        <w:spacing w:after="0" w:line="240" w:lineRule="auto"/>
        <w:ind w:firstLine="709"/>
        <w:jc w:val="both"/>
        <w:rPr>
          <w:rFonts w:ascii="Times New Roman" w:hAnsi="Times New Roman" w:cs="Times New Roman"/>
          <w:sz w:val="24"/>
          <w:szCs w:val="24"/>
        </w:rPr>
      </w:pPr>
    </w:p>
    <w:tbl>
      <w:tblPr>
        <w:tblStyle w:val="a4"/>
        <w:tblW w:w="0" w:type="auto"/>
        <w:tblInd w:w="108" w:type="dxa"/>
        <w:tblLook w:val="04A0" w:firstRow="1" w:lastRow="0" w:firstColumn="1" w:lastColumn="0" w:noHBand="0" w:noVBand="1"/>
      </w:tblPr>
      <w:tblGrid>
        <w:gridCol w:w="2654"/>
        <w:gridCol w:w="1455"/>
        <w:gridCol w:w="700"/>
        <w:gridCol w:w="700"/>
        <w:gridCol w:w="705"/>
        <w:gridCol w:w="703"/>
        <w:gridCol w:w="702"/>
        <w:gridCol w:w="701"/>
        <w:gridCol w:w="716"/>
        <w:gridCol w:w="710"/>
      </w:tblGrid>
      <w:tr w:rsidR="00DB1ABB" w:rsidRPr="00430D5E">
        <w:tc>
          <w:tcPr>
            <w:tcW w:w="2654" w:type="dxa"/>
            <w:vMerge w:val="restart"/>
          </w:tcPr>
          <w:p w:rsidR="00DB1ABB" w:rsidRPr="00430D5E" w:rsidRDefault="0086257B" w:rsidP="00430D5E">
            <w:pPr>
              <w:jc w:val="center"/>
              <w:rPr>
                <w:rFonts w:ascii="Times New Roman" w:hAnsi="Times New Roman" w:cs="Times New Roman"/>
                <w:sz w:val="24"/>
                <w:szCs w:val="24"/>
              </w:rPr>
            </w:pPr>
            <w:bookmarkStart w:id="13" w:name="_Hlk139491506"/>
            <w:r w:rsidRPr="00430D5E">
              <w:rPr>
                <w:rFonts w:ascii="Times New Roman" w:hAnsi="Times New Roman" w:cs="Times New Roman"/>
                <w:sz w:val="24"/>
                <w:szCs w:val="24"/>
              </w:rPr>
              <w:t>№ гр.</w:t>
            </w:r>
          </w:p>
          <w:p w:rsidR="00DB1ABB" w:rsidRPr="00430D5E" w:rsidRDefault="00DB1ABB" w:rsidP="00430D5E">
            <w:pPr>
              <w:jc w:val="center"/>
              <w:rPr>
                <w:rFonts w:ascii="Times New Roman" w:hAnsi="Times New Roman" w:cs="Times New Roman"/>
                <w:sz w:val="24"/>
                <w:szCs w:val="24"/>
              </w:rPr>
            </w:pPr>
          </w:p>
        </w:tc>
        <w:tc>
          <w:tcPr>
            <w:tcW w:w="1455"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Подгруппа</w:t>
            </w:r>
          </w:p>
        </w:tc>
        <w:tc>
          <w:tcPr>
            <w:tcW w:w="5637" w:type="dxa"/>
            <w:gridSpan w:val="8"/>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Месяц</w:t>
            </w:r>
          </w:p>
        </w:tc>
      </w:tr>
      <w:tr w:rsidR="00DB1ABB" w:rsidRPr="00430D5E">
        <w:tc>
          <w:tcPr>
            <w:tcW w:w="2654" w:type="dxa"/>
            <w:vMerge/>
          </w:tcPr>
          <w:p w:rsidR="00DB1ABB" w:rsidRPr="00430D5E" w:rsidRDefault="00DB1ABB" w:rsidP="00430D5E">
            <w:pPr>
              <w:jc w:val="center"/>
              <w:rPr>
                <w:rFonts w:ascii="Times New Roman" w:hAnsi="Times New Roman" w:cs="Times New Roman"/>
                <w:sz w:val="24"/>
                <w:szCs w:val="24"/>
              </w:rPr>
            </w:pPr>
          </w:p>
        </w:tc>
        <w:tc>
          <w:tcPr>
            <w:tcW w:w="1455" w:type="dxa"/>
            <w:vMerge/>
          </w:tcPr>
          <w:p w:rsidR="00DB1ABB" w:rsidRPr="00430D5E" w:rsidRDefault="00DB1ABB" w:rsidP="00430D5E">
            <w:pPr>
              <w:jc w:val="center"/>
              <w:rPr>
                <w:rFonts w:ascii="Times New Roman" w:hAnsi="Times New Roman" w:cs="Times New Roman"/>
                <w:sz w:val="24"/>
                <w:szCs w:val="24"/>
              </w:rPr>
            </w:pPr>
          </w:p>
        </w:tc>
        <w:tc>
          <w:tcPr>
            <w:tcW w:w="2808"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Сентябрь</w:t>
            </w:r>
          </w:p>
        </w:tc>
        <w:tc>
          <w:tcPr>
            <w:tcW w:w="2829"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Октябрь</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Неделя</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Вид деятельности</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lastRenderedPageBreak/>
              <w:t>вторая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средняя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старшая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подготовительная к школе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bookmarkEnd w:id="13"/>
    </w:tbl>
    <w:p w:rsidR="00DB1ABB" w:rsidRPr="00430D5E" w:rsidRDefault="00DB1ABB" w:rsidP="00430D5E">
      <w:pPr>
        <w:spacing w:after="0" w:line="240" w:lineRule="auto"/>
        <w:jc w:val="both"/>
        <w:rPr>
          <w:rFonts w:ascii="Times New Roman" w:hAnsi="Times New Roman" w:cs="Times New Roman"/>
          <w:sz w:val="24"/>
          <w:szCs w:val="24"/>
        </w:rPr>
      </w:pPr>
    </w:p>
    <w:tbl>
      <w:tblPr>
        <w:tblStyle w:val="a4"/>
        <w:tblW w:w="0" w:type="auto"/>
        <w:tblInd w:w="108" w:type="dxa"/>
        <w:tblLook w:val="04A0" w:firstRow="1" w:lastRow="0" w:firstColumn="1" w:lastColumn="0" w:noHBand="0" w:noVBand="1"/>
      </w:tblPr>
      <w:tblGrid>
        <w:gridCol w:w="2654"/>
        <w:gridCol w:w="1455"/>
        <w:gridCol w:w="700"/>
        <w:gridCol w:w="700"/>
        <w:gridCol w:w="705"/>
        <w:gridCol w:w="703"/>
        <w:gridCol w:w="702"/>
        <w:gridCol w:w="701"/>
        <w:gridCol w:w="716"/>
        <w:gridCol w:w="710"/>
      </w:tblGrid>
      <w:tr w:rsidR="00DB1ABB" w:rsidRPr="00430D5E">
        <w:tc>
          <w:tcPr>
            <w:tcW w:w="2654"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 гр.</w:t>
            </w:r>
          </w:p>
          <w:p w:rsidR="00DB1ABB" w:rsidRPr="00430D5E" w:rsidRDefault="00DB1ABB" w:rsidP="00430D5E">
            <w:pPr>
              <w:jc w:val="center"/>
              <w:rPr>
                <w:rFonts w:ascii="Times New Roman" w:hAnsi="Times New Roman" w:cs="Times New Roman"/>
                <w:sz w:val="24"/>
                <w:szCs w:val="24"/>
              </w:rPr>
            </w:pPr>
          </w:p>
        </w:tc>
        <w:tc>
          <w:tcPr>
            <w:tcW w:w="1455"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Подгруппа</w:t>
            </w:r>
          </w:p>
        </w:tc>
        <w:tc>
          <w:tcPr>
            <w:tcW w:w="5637" w:type="dxa"/>
            <w:gridSpan w:val="8"/>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Месяц</w:t>
            </w:r>
          </w:p>
        </w:tc>
      </w:tr>
      <w:tr w:rsidR="00DB1ABB" w:rsidRPr="00430D5E">
        <w:tc>
          <w:tcPr>
            <w:tcW w:w="2654" w:type="dxa"/>
            <w:vMerge/>
          </w:tcPr>
          <w:p w:rsidR="00DB1ABB" w:rsidRPr="00430D5E" w:rsidRDefault="00DB1ABB" w:rsidP="00430D5E">
            <w:pPr>
              <w:jc w:val="center"/>
              <w:rPr>
                <w:rFonts w:ascii="Times New Roman" w:hAnsi="Times New Roman" w:cs="Times New Roman"/>
                <w:sz w:val="24"/>
                <w:szCs w:val="24"/>
              </w:rPr>
            </w:pPr>
          </w:p>
        </w:tc>
        <w:tc>
          <w:tcPr>
            <w:tcW w:w="1455" w:type="dxa"/>
            <w:vMerge/>
          </w:tcPr>
          <w:p w:rsidR="00DB1ABB" w:rsidRPr="00430D5E" w:rsidRDefault="00DB1ABB" w:rsidP="00430D5E">
            <w:pPr>
              <w:jc w:val="center"/>
              <w:rPr>
                <w:rFonts w:ascii="Times New Roman" w:hAnsi="Times New Roman" w:cs="Times New Roman"/>
                <w:sz w:val="24"/>
                <w:szCs w:val="24"/>
              </w:rPr>
            </w:pPr>
          </w:p>
        </w:tc>
        <w:tc>
          <w:tcPr>
            <w:tcW w:w="2808"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Ноябрь</w:t>
            </w:r>
          </w:p>
        </w:tc>
        <w:tc>
          <w:tcPr>
            <w:tcW w:w="2829"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Декабрь</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Неделя</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Вид деятельности</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вторая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средняя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старшая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подготовительная к школе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bl>
    <w:p w:rsidR="00DB1ABB" w:rsidRPr="00430D5E" w:rsidRDefault="00DB1ABB" w:rsidP="00430D5E">
      <w:pPr>
        <w:spacing w:after="0" w:line="240" w:lineRule="auto"/>
        <w:ind w:firstLine="709"/>
        <w:jc w:val="both"/>
        <w:rPr>
          <w:rFonts w:ascii="Times New Roman" w:hAnsi="Times New Roman" w:cs="Times New Roman"/>
          <w:sz w:val="24"/>
          <w:szCs w:val="24"/>
        </w:rPr>
      </w:pPr>
    </w:p>
    <w:tbl>
      <w:tblPr>
        <w:tblStyle w:val="a4"/>
        <w:tblW w:w="0" w:type="auto"/>
        <w:tblInd w:w="108" w:type="dxa"/>
        <w:tblLook w:val="04A0" w:firstRow="1" w:lastRow="0" w:firstColumn="1" w:lastColumn="0" w:noHBand="0" w:noVBand="1"/>
      </w:tblPr>
      <w:tblGrid>
        <w:gridCol w:w="2654"/>
        <w:gridCol w:w="1456"/>
        <w:gridCol w:w="672"/>
        <w:gridCol w:w="704"/>
        <w:gridCol w:w="709"/>
        <w:gridCol w:w="707"/>
        <w:gridCol w:w="706"/>
        <w:gridCol w:w="705"/>
        <w:gridCol w:w="720"/>
        <w:gridCol w:w="713"/>
      </w:tblGrid>
      <w:tr w:rsidR="00DB1ABB" w:rsidRPr="00430D5E">
        <w:tc>
          <w:tcPr>
            <w:tcW w:w="2654"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 гр.</w:t>
            </w:r>
          </w:p>
          <w:p w:rsidR="00DB1ABB" w:rsidRPr="00430D5E" w:rsidRDefault="00DB1ABB" w:rsidP="00430D5E">
            <w:pPr>
              <w:jc w:val="center"/>
              <w:rPr>
                <w:rFonts w:ascii="Times New Roman" w:hAnsi="Times New Roman" w:cs="Times New Roman"/>
                <w:sz w:val="24"/>
                <w:szCs w:val="24"/>
              </w:rPr>
            </w:pPr>
          </w:p>
        </w:tc>
        <w:tc>
          <w:tcPr>
            <w:tcW w:w="1456"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Подгруппа</w:t>
            </w:r>
          </w:p>
        </w:tc>
        <w:tc>
          <w:tcPr>
            <w:tcW w:w="5636" w:type="dxa"/>
            <w:gridSpan w:val="8"/>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Месяц</w:t>
            </w:r>
          </w:p>
        </w:tc>
      </w:tr>
      <w:tr w:rsidR="00DB1ABB" w:rsidRPr="00430D5E">
        <w:tc>
          <w:tcPr>
            <w:tcW w:w="2654" w:type="dxa"/>
            <w:vMerge/>
          </w:tcPr>
          <w:p w:rsidR="00DB1ABB" w:rsidRPr="00430D5E" w:rsidRDefault="00DB1ABB" w:rsidP="00430D5E">
            <w:pPr>
              <w:jc w:val="center"/>
              <w:rPr>
                <w:rFonts w:ascii="Times New Roman" w:hAnsi="Times New Roman" w:cs="Times New Roman"/>
                <w:sz w:val="24"/>
                <w:szCs w:val="24"/>
              </w:rPr>
            </w:pPr>
          </w:p>
        </w:tc>
        <w:tc>
          <w:tcPr>
            <w:tcW w:w="1456" w:type="dxa"/>
            <w:vMerge/>
          </w:tcPr>
          <w:p w:rsidR="00DB1ABB" w:rsidRPr="00430D5E" w:rsidRDefault="00DB1ABB" w:rsidP="00430D5E">
            <w:pPr>
              <w:jc w:val="center"/>
              <w:rPr>
                <w:rFonts w:ascii="Times New Roman" w:hAnsi="Times New Roman" w:cs="Times New Roman"/>
                <w:sz w:val="24"/>
                <w:szCs w:val="24"/>
              </w:rPr>
            </w:pPr>
          </w:p>
        </w:tc>
        <w:tc>
          <w:tcPr>
            <w:tcW w:w="2792"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Январь</w:t>
            </w:r>
          </w:p>
        </w:tc>
        <w:tc>
          <w:tcPr>
            <w:tcW w:w="2844"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Февраль</w:t>
            </w:r>
          </w:p>
        </w:tc>
      </w:tr>
      <w:tr w:rsidR="00DB1ABB" w:rsidRPr="00430D5E">
        <w:tc>
          <w:tcPr>
            <w:tcW w:w="4110"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Неделя</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r>
      <w:tr w:rsidR="00DB1ABB" w:rsidRPr="00430D5E">
        <w:tc>
          <w:tcPr>
            <w:tcW w:w="4110"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Вид деятельности</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1я младшая группа</w:t>
            </w: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DB1ABB" w:rsidP="00430D5E">
            <w:pPr>
              <w:jc w:val="both"/>
              <w:rPr>
                <w:rFonts w:ascii="Times New Roman" w:hAnsi="Times New Roman" w:cs="Times New Roman"/>
                <w:sz w:val="24"/>
                <w:szCs w:val="24"/>
              </w:rPr>
            </w:pP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9"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6"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20" w:type="dxa"/>
          </w:tcPr>
          <w:p w:rsidR="00DB1ABB" w:rsidRPr="00430D5E" w:rsidRDefault="00DB1ABB" w:rsidP="00430D5E">
            <w:pPr>
              <w:jc w:val="both"/>
              <w:rPr>
                <w:rFonts w:ascii="Times New Roman" w:hAnsi="Times New Roman" w:cs="Times New Roman"/>
                <w:sz w:val="24"/>
                <w:szCs w:val="24"/>
              </w:rPr>
            </w:pP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вторая младшая группа</w:t>
            </w: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DB1ABB" w:rsidP="00430D5E">
            <w:pPr>
              <w:jc w:val="both"/>
              <w:rPr>
                <w:rFonts w:ascii="Times New Roman" w:hAnsi="Times New Roman" w:cs="Times New Roman"/>
                <w:sz w:val="24"/>
                <w:szCs w:val="24"/>
              </w:rPr>
            </w:pP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9"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6"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20" w:type="dxa"/>
          </w:tcPr>
          <w:p w:rsidR="00DB1ABB" w:rsidRPr="00430D5E" w:rsidRDefault="00DB1ABB" w:rsidP="00430D5E">
            <w:pPr>
              <w:jc w:val="both"/>
              <w:rPr>
                <w:rFonts w:ascii="Times New Roman" w:hAnsi="Times New Roman" w:cs="Times New Roman"/>
                <w:sz w:val="24"/>
                <w:szCs w:val="24"/>
              </w:rPr>
            </w:pP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средняя группа</w:t>
            </w: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DB1ABB" w:rsidP="00430D5E">
            <w:pPr>
              <w:jc w:val="both"/>
              <w:rPr>
                <w:rFonts w:ascii="Times New Roman" w:hAnsi="Times New Roman" w:cs="Times New Roman"/>
                <w:sz w:val="24"/>
                <w:szCs w:val="24"/>
              </w:rPr>
            </w:pP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9"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6"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20" w:type="dxa"/>
          </w:tcPr>
          <w:p w:rsidR="00DB1ABB" w:rsidRPr="00430D5E" w:rsidRDefault="00DB1ABB" w:rsidP="00430D5E">
            <w:pPr>
              <w:jc w:val="both"/>
              <w:rPr>
                <w:rFonts w:ascii="Times New Roman" w:hAnsi="Times New Roman" w:cs="Times New Roman"/>
                <w:sz w:val="24"/>
                <w:szCs w:val="24"/>
              </w:rPr>
            </w:pP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старшая группа</w:t>
            </w: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DB1ABB" w:rsidP="00430D5E">
            <w:pPr>
              <w:jc w:val="both"/>
              <w:rPr>
                <w:rFonts w:ascii="Times New Roman" w:hAnsi="Times New Roman" w:cs="Times New Roman"/>
                <w:sz w:val="24"/>
                <w:szCs w:val="24"/>
              </w:rPr>
            </w:pP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9"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6"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20" w:type="dxa"/>
          </w:tcPr>
          <w:p w:rsidR="00DB1ABB" w:rsidRPr="00430D5E" w:rsidRDefault="00DB1ABB" w:rsidP="00430D5E">
            <w:pPr>
              <w:jc w:val="both"/>
              <w:rPr>
                <w:rFonts w:ascii="Times New Roman" w:hAnsi="Times New Roman" w:cs="Times New Roman"/>
                <w:sz w:val="24"/>
                <w:szCs w:val="24"/>
              </w:rPr>
            </w:pP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подготовительная к школе группа</w:t>
            </w: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DB1ABB" w:rsidP="00430D5E">
            <w:pPr>
              <w:jc w:val="both"/>
              <w:rPr>
                <w:rFonts w:ascii="Times New Roman" w:hAnsi="Times New Roman" w:cs="Times New Roman"/>
                <w:sz w:val="24"/>
                <w:szCs w:val="24"/>
              </w:rPr>
            </w:pPr>
          </w:p>
        </w:tc>
        <w:tc>
          <w:tcPr>
            <w:tcW w:w="709"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2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67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9"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6"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20" w:type="dxa"/>
          </w:tcPr>
          <w:p w:rsidR="00DB1ABB" w:rsidRPr="00430D5E" w:rsidRDefault="00DB1ABB" w:rsidP="00430D5E">
            <w:pPr>
              <w:jc w:val="both"/>
              <w:rPr>
                <w:rFonts w:ascii="Times New Roman" w:hAnsi="Times New Roman" w:cs="Times New Roman"/>
                <w:sz w:val="24"/>
                <w:szCs w:val="24"/>
              </w:rPr>
            </w:pPr>
          </w:p>
        </w:tc>
        <w:tc>
          <w:tcPr>
            <w:tcW w:w="71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bl>
    <w:p w:rsidR="00DB1ABB" w:rsidRPr="00430D5E" w:rsidRDefault="00DB1ABB" w:rsidP="00430D5E">
      <w:pPr>
        <w:spacing w:after="0" w:line="240" w:lineRule="auto"/>
        <w:ind w:firstLine="709"/>
        <w:jc w:val="both"/>
        <w:rPr>
          <w:rFonts w:ascii="Times New Roman" w:hAnsi="Times New Roman" w:cs="Times New Roman"/>
          <w:sz w:val="24"/>
          <w:szCs w:val="24"/>
        </w:rPr>
      </w:pPr>
    </w:p>
    <w:tbl>
      <w:tblPr>
        <w:tblStyle w:val="a4"/>
        <w:tblW w:w="0" w:type="auto"/>
        <w:tblInd w:w="108" w:type="dxa"/>
        <w:tblLook w:val="04A0" w:firstRow="1" w:lastRow="0" w:firstColumn="1" w:lastColumn="0" w:noHBand="0" w:noVBand="1"/>
      </w:tblPr>
      <w:tblGrid>
        <w:gridCol w:w="2654"/>
        <w:gridCol w:w="1455"/>
        <w:gridCol w:w="700"/>
        <w:gridCol w:w="700"/>
        <w:gridCol w:w="705"/>
        <w:gridCol w:w="703"/>
        <w:gridCol w:w="702"/>
        <w:gridCol w:w="701"/>
        <w:gridCol w:w="716"/>
        <w:gridCol w:w="710"/>
      </w:tblGrid>
      <w:tr w:rsidR="00DB1ABB" w:rsidRPr="00430D5E">
        <w:tc>
          <w:tcPr>
            <w:tcW w:w="2654"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 гр.</w:t>
            </w:r>
          </w:p>
          <w:p w:rsidR="00DB1ABB" w:rsidRPr="00430D5E" w:rsidRDefault="00DB1ABB" w:rsidP="00430D5E">
            <w:pPr>
              <w:jc w:val="center"/>
              <w:rPr>
                <w:rFonts w:ascii="Times New Roman" w:hAnsi="Times New Roman" w:cs="Times New Roman"/>
                <w:sz w:val="24"/>
                <w:szCs w:val="24"/>
              </w:rPr>
            </w:pPr>
          </w:p>
        </w:tc>
        <w:tc>
          <w:tcPr>
            <w:tcW w:w="1455"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Подгруппа</w:t>
            </w:r>
          </w:p>
        </w:tc>
        <w:tc>
          <w:tcPr>
            <w:tcW w:w="5637" w:type="dxa"/>
            <w:gridSpan w:val="8"/>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Месяц</w:t>
            </w:r>
          </w:p>
        </w:tc>
      </w:tr>
      <w:tr w:rsidR="00DB1ABB" w:rsidRPr="00430D5E">
        <w:tc>
          <w:tcPr>
            <w:tcW w:w="2654" w:type="dxa"/>
            <w:vMerge/>
          </w:tcPr>
          <w:p w:rsidR="00DB1ABB" w:rsidRPr="00430D5E" w:rsidRDefault="00DB1ABB" w:rsidP="00430D5E">
            <w:pPr>
              <w:jc w:val="center"/>
              <w:rPr>
                <w:rFonts w:ascii="Times New Roman" w:hAnsi="Times New Roman" w:cs="Times New Roman"/>
                <w:sz w:val="24"/>
                <w:szCs w:val="24"/>
              </w:rPr>
            </w:pPr>
          </w:p>
        </w:tc>
        <w:tc>
          <w:tcPr>
            <w:tcW w:w="1455" w:type="dxa"/>
            <w:vMerge/>
          </w:tcPr>
          <w:p w:rsidR="00DB1ABB" w:rsidRPr="00430D5E" w:rsidRDefault="00DB1ABB" w:rsidP="00430D5E">
            <w:pPr>
              <w:jc w:val="center"/>
              <w:rPr>
                <w:rFonts w:ascii="Times New Roman" w:hAnsi="Times New Roman" w:cs="Times New Roman"/>
                <w:sz w:val="24"/>
                <w:szCs w:val="24"/>
              </w:rPr>
            </w:pPr>
          </w:p>
        </w:tc>
        <w:tc>
          <w:tcPr>
            <w:tcW w:w="2808"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Март</w:t>
            </w:r>
          </w:p>
        </w:tc>
        <w:tc>
          <w:tcPr>
            <w:tcW w:w="2829"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Апрель</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Неделя</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Вид деятельности</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вторая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средняя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lastRenderedPageBreak/>
              <w:t>старшая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подготовительная к школе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0" w:type="dxa"/>
          </w:tcPr>
          <w:p w:rsidR="00DB1ABB" w:rsidRPr="00430D5E" w:rsidRDefault="00DB1ABB" w:rsidP="00430D5E">
            <w:pPr>
              <w:jc w:val="both"/>
              <w:rPr>
                <w:rFonts w:ascii="Times New Roman" w:hAnsi="Times New Roman" w:cs="Times New Roman"/>
                <w:sz w:val="24"/>
                <w:szCs w:val="24"/>
              </w:rPr>
            </w:pPr>
          </w:p>
        </w:tc>
        <w:tc>
          <w:tcPr>
            <w:tcW w:w="70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16"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0"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0" w:type="dxa"/>
          </w:tcPr>
          <w:p w:rsidR="00DB1ABB" w:rsidRPr="00430D5E" w:rsidRDefault="00DB1ABB" w:rsidP="00430D5E">
            <w:pPr>
              <w:jc w:val="both"/>
              <w:rPr>
                <w:rFonts w:ascii="Times New Roman" w:hAnsi="Times New Roman" w:cs="Times New Roman"/>
                <w:sz w:val="24"/>
                <w:szCs w:val="24"/>
              </w:rPr>
            </w:pPr>
          </w:p>
        </w:tc>
        <w:tc>
          <w:tcPr>
            <w:tcW w:w="70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5"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6" w:type="dxa"/>
          </w:tcPr>
          <w:p w:rsidR="00DB1ABB" w:rsidRPr="00430D5E" w:rsidRDefault="00DB1ABB" w:rsidP="00430D5E">
            <w:pPr>
              <w:jc w:val="both"/>
              <w:rPr>
                <w:rFonts w:ascii="Times New Roman" w:hAnsi="Times New Roman" w:cs="Times New Roman"/>
                <w:sz w:val="24"/>
                <w:szCs w:val="24"/>
              </w:rPr>
            </w:pPr>
          </w:p>
        </w:tc>
        <w:tc>
          <w:tcPr>
            <w:tcW w:w="71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bl>
    <w:p w:rsidR="00DB1ABB" w:rsidRPr="00430D5E" w:rsidRDefault="00DB1ABB" w:rsidP="00430D5E">
      <w:pPr>
        <w:spacing w:after="0" w:line="240" w:lineRule="auto"/>
        <w:ind w:firstLine="709"/>
        <w:jc w:val="both"/>
        <w:rPr>
          <w:rFonts w:ascii="Times New Roman" w:hAnsi="Times New Roman" w:cs="Times New Roman"/>
          <w:sz w:val="24"/>
          <w:szCs w:val="24"/>
        </w:rPr>
      </w:pPr>
    </w:p>
    <w:tbl>
      <w:tblPr>
        <w:tblStyle w:val="a4"/>
        <w:tblW w:w="0" w:type="auto"/>
        <w:tblInd w:w="108" w:type="dxa"/>
        <w:tblLook w:val="04A0" w:firstRow="1" w:lastRow="0" w:firstColumn="1" w:lastColumn="0" w:noHBand="0" w:noVBand="1"/>
      </w:tblPr>
      <w:tblGrid>
        <w:gridCol w:w="2654"/>
        <w:gridCol w:w="1455"/>
        <w:gridCol w:w="701"/>
        <w:gridCol w:w="701"/>
        <w:gridCol w:w="707"/>
        <w:gridCol w:w="702"/>
        <w:gridCol w:w="704"/>
        <w:gridCol w:w="702"/>
        <w:gridCol w:w="717"/>
        <w:gridCol w:w="703"/>
      </w:tblGrid>
      <w:tr w:rsidR="00DB1ABB" w:rsidRPr="00430D5E">
        <w:tc>
          <w:tcPr>
            <w:tcW w:w="2654"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 гр.</w:t>
            </w:r>
          </w:p>
          <w:p w:rsidR="00DB1ABB" w:rsidRPr="00430D5E" w:rsidRDefault="00DB1ABB" w:rsidP="00430D5E">
            <w:pPr>
              <w:jc w:val="center"/>
              <w:rPr>
                <w:rFonts w:ascii="Times New Roman" w:hAnsi="Times New Roman" w:cs="Times New Roman"/>
                <w:sz w:val="24"/>
                <w:szCs w:val="24"/>
              </w:rPr>
            </w:pPr>
          </w:p>
        </w:tc>
        <w:tc>
          <w:tcPr>
            <w:tcW w:w="1455" w:type="dxa"/>
            <w:vMerge w:val="restart"/>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Подгруппа</w:t>
            </w:r>
          </w:p>
        </w:tc>
        <w:tc>
          <w:tcPr>
            <w:tcW w:w="5637" w:type="dxa"/>
            <w:gridSpan w:val="8"/>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Месяц</w:t>
            </w:r>
          </w:p>
        </w:tc>
      </w:tr>
      <w:tr w:rsidR="00DB1ABB" w:rsidRPr="00430D5E">
        <w:tc>
          <w:tcPr>
            <w:tcW w:w="2654" w:type="dxa"/>
            <w:vMerge/>
          </w:tcPr>
          <w:p w:rsidR="00DB1ABB" w:rsidRPr="00430D5E" w:rsidRDefault="00DB1ABB" w:rsidP="00430D5E">
            <w:pPr>
              <w:jc w:val="center"/>
              <w:rPr>
                <w:rFonts w:ascii="Times New Roman" w:hAnsi="Times New Roman" w:cs="Times New Roman"/>
                <w:sz w:val="24"/>
                <w:szCs w:val="24"/>
              </w:rPr>
            </w:pPr>
          </w:p>
        </w:tc>
        <w:tc>
          <w:tcPr>
            <w:tcW w:w="1455" w:type="dxa"/>
            <w:vMerge/>
          </w:tcPr>
          <w:p w:rsidR="00DB1ABB" w:rsidRPr="00430D5E" w:rsidRDefault="00DB1ABB" w:rsidP="00430D5E">
            <w:pPr>
              <w:jc w:val="center"/>
              <w:rPr>
                <w:rFonts w:ascii="Times New Roman" w:hAnsi="Times New Roman" w:cs="Times New Roman"/>
                <w:sz w:val="24"/>
                <w:szCs w:val="24"/>
              </w:rPr>
            </w:pPr>
          </w:p>
        </w:tc>
        <w:tc>
          <w:tcPr>
            <w:tcW w:w="2811"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Май</w:t>
            </w:r>
          </w:p>
        </w:tc>
        <w:tc>
          <w:tcPr>
            <w:tcW w:w="2826" w:type="dxa"/>
            <w:gridSpan w:val="4"/>
          </w:tcPr>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Июнь</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Неделя</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2</w:t>
            </w: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3</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4</w:t>
            </w:r>
          </w:p>
        </w:tc>
      </w:tr>
      <w:tr w:rsidR="00DB1ABB" w:rsidRPr="00430D5E">
        <w:tc>
          <w:tcPr>
            <w:tcW w:w="4109" w:type="dxa"/>
            <w:gridSpan w:val="2"/>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Вид деятельности</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г</w:t>
            </w: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w:t>
            </w: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д</w:t>
            </w: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м</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1я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1"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4"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7"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вторая младшая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1"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4"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7"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 средняя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1"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4"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7"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старшая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1"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4"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7"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r w:rsidR="00DB1ABB" w:rsidRPr="00430D5E">
        <w:tc>
          <w:tcPr>
            <w:tcW w:w="2654" w:type="dxa"/>
            <w:vMerge w:val="restart"/>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подготовительная к школе группа</w:t>
            </w: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w:t>
            </w: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1" w:type="dxa"/>
          </w:tcPr>
          <w:p w:rsidR="00DB1ABB" w:rsidRPr="00430D5E" w:rsidRDefault="00DB1ABB" w:rsidP="00430D5E">
            <w:pPr>
              <w:jc w:val="both"/>
              <w:rPr>
                <w:rFonts w:ascii="Times New Roman" w:hAnsi="Times New Roman" w:cs="Times New Roman"/>
                <w:sz w:val="24"/>
                <w:szCs w:val="24"/>
              </w:rPr>
            </w:pPr>
          </w:p>
        </w:tc>
        <w:tc>
          <w:tcPr>
            <w:tcW w:w="70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2" w:type="dxa"/>
          </w:tcPr>
          <w:p w:rsidR="00DB1ABB" w:rsidRPr="00430D5E" w:rsidRDefault="00DB1ABB" w:rsidP="00430D5E">
            <w:pPr>
              <w:jc w:val="both"/>
              <w:rPr>
                <w:rFonts w:ascii="Times New Roman" w:hAnsi="Times New Roman" w:cs="Times New Roman"/>
                <w:sz w:val="24"/>
                <w:szCs w:val="24"/>
              </w:rPr>
            </w:pPr>
          </w:p>
        </w:tc>
        <w:tc>
          <w:tcPr>
            <w:tcW w:w="717"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3" w:type="dxa"/>
          </w:tcPr>
          <w:p w:rsidR="00DB1ABB" w:rsidRPr="00430D5E" w:rsidRDefault="00DB1ABB" w:rsidP="00430D5E">
            <w:pPr>
              <w:jc w:val="both"/>
              <w:rPr>
                <w:rFonts w:ascii="Times New Roman" w:hAnsi="Times New Roman" w:cs="Times New Roman"/>
                <w:sz w:val="24"/>
                <w:szCs w:val="24"/>
              </w:rPr>
            </w:pPr>
          </w:p>
        </w:tc>
      </w:tr>
      <w:tr w:rsidR="00DB1ABB" w:rsidRPr="00430D5E">
        <w:tc>
          <w:tcPr>
            <w:tcW w:w="2654" w:type="dxa"/>
            <w:vMerge/>
          </w:tcPr>
          <w:p w:rsidR="00DB1ABB" w:rsidRPr="00430D5E" w:rsidRDefault="00DB1ABB" w:rsidP="00430D5E">
            <w:pPr>
              <w:jc w:val="both"/>
              <w:rPr>
                <w:rFonts w:ascii="Times New Roman" w:hAnsi="Times New Roman" w:cs="Times New Roman"/>
                <w:sz w:val="24"/>
                <w:szCs w:val="24"/>
              </w:rPr>
            </w:pPr>
          </w:p>
        </w:tc>
        <w:tc>
          <w:tcPr>
            <w:tcW w:w="1455"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II</w:t>
            </w:r>
          </w:p>
        </w:tc>
        <w:tc>
          <w:tcPr>
            <w:tcW w:w="701" w:type="dxa"/>
          </w:tcPr>
          <w:p w:rsidR="00DB1ABB" w:rsidRPr="00430D5E" w:rsidRDefault="00DB1ABB" w:rsidP="00430D5E">
            <w:pPr>
              <w:jc w:val="both"/>
              <w:rPr>
                <w:rFonts w:ascii="Times New Roman" w:hAnsi="Times New Roman" w:cs="Times New Roman"/>
                <w:sz w:val="24"/>
                <w:szCs w:val="24"/>
              </w:rPr>
            </w:pPr>
          </w:p>
        </w:tc>
        <w:tc>
          <w:tcPr>
            <w:tcW w:w="701"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7"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04" w:type="dxa"/>
          </w:tcPr>
          <w:p w:rsidR="00DB1ABB" w:rsidRPr="00430D5E" w:rsidRDefault="00DB1ABB" w:rsidP="00430D5E">
            <w:pPr>
              <w:jc w:val="both"/>
              <w:rPr>
                <w:rFonts w:ascii="Times New Roman" w:hAnsi="Times New Roman" w:cs="Times New Roman"/>
                <w:sz w:val="24"/>
                <w:szCs w:val="24"/>
              </w:rPr>
            </w:pPr>
          </w:p>
        </w:tc>
        <w:tc>
          <w:tcPr>
            <w:tcW w:w="702"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c>
          <w:tcPr>
            <w:tcW w:w="717" w:type="dxa"/>
          </w:tcPr>
          <w:p w:rsidR="00DB1ABB" w:rsidRPr="00430D5E" w:rsidRDefault="00DB1ABB" w:rsidP="00430D5E">
            <w:pPr>
              <w:jc w:val="both"/>
              <w:rPr>
                <w:rFonts w:ascii="Times New Roman" w:hAnsi="Times New Roman" w:cs="Times New Roman"/>
                <w:sz w:val="24"/>
                <w:szCs w:val="24"/>
              </w:rPr>
            </w:pPr>
          </w:p>
        </w:tc>
        <w:tc>
          <w:tcPr>
            <w:tcW w:w="703"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p>
        </w:tc>
      </w:tr>
    </w:tbl>
    <w:p w:rsidR="00DB1ABB" w:rsidRPr="00430D5E" w:rsidRDefault="00DB1ABB" w:rsidP="00430D5E">
      <w:pPr>
        <w:spacing w:after="0" w:line="240" w:lineRule="auto"/>
        <w:jc w:val="both"/>
        <w:rPr>
          <w:rFonts w:ascii="Times New Roman" w:hAnsi="Times New Roman" w:cs="Times New Roman"/>
          <w:sz w:val="24"/>
          <w:szCs w:val="24"/>
        </w:rPr>
      </w:pP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Где римские цифры I или II означают номер условной подгруппы.</w:t>
      </w:r>
    </w:p>
    <w:p w:rsidR="00DB1ABB" w:rsidRPr="00430D5E" w:rsidRDefault="0086257B" w:rsidP="00430D5E">
      <w:pPr>
        <w:spacing w:after="0" w:line="240" w:lineRule="auto"/>
        <w:ind w:left="708" w:firstLine="1"/>
        <w:jc w:val="both"/>
        <w:rPr>
          <w:rFonts w:ascii="Times New Roman" w:hAnsi="Times New Roman" w:cs="Times New Roman"/>
          <w:sz w:val="24"/>
          <w:szCs w:val="24"/>
        </w:rPr>
      </w:pPr>
      <w:r w:rsidRPr="00430D5E">
        <w:rPr>
          <w:rFonts w:ascii="Times New Roman" w:hAnsi="Times New Roman" w:cs="Times New Roman"/>
          <w:sz w:val="24"/>
          <w:szCs w:val="24"/>
        </w:rPr>
        <w:t>Сентябрь: 1-2-3-4 – соответственно, первая, вторая, третья и четвёртая недели сентября.</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Буквы: «Г» – музыкальная грамота, в том числе восприятие музыки (упражнения, игры, музыкально-дидактические игры и др. по данному виду деятельности)</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«П» – пение (попевки, упражнения, песни, музыкально-дидактические игры и др. по данному виду деятельности).</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«Д» – музыкально-ритмические движения (упражнения, движения, этюды, игры и др. по данному виду деятельности).</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«М» – музицирование (игра на детских музыкальных и шумовых инструментах, музыкально-дидактические игры и др. по данному виду деятельности).</w:t>
      </w:r>
    </w:p>
    <w:p w:rsidR="00DB1ABB" w:rsidRPr="00430D5E" w:rsidRDefault="0086257B" w:rsidP="00430D5E">
      <w:pPr>
        <w:spacing w:after="0" w:line="240" w:lineRule="auto"/>
        <w:ind w:firstLine="709"/>
        <w:jc w:val="both"/>
        <w:rPr>
          <w:rFonts w:ascii="Times New Roman" w:hAnsi="Times New Roman" w:cs="Times New Roman"/>
          <w:b/>
          <w:bCs/>
          <w:sz w:val="24"/>
          <w:szCs w:val="24"/>
        </w:rPr>
      </w:pPr>
      <w:r w:rsidRPr="00430D5E">
        <w:rPr>
          <w:rFonts w:ascii="Times New Roman" w:hAnsi="Times New Roman" w:cs="Times New Roman"/>
          <w:b/>
          <w:bCs/>
          <w:sz w:val="24"/>
          <w:szCs w:val="24"/>
        </w:rPr>
        <w:t>По такому же принципу составляется план индивидуальных занятий с детьми.</w:t>
      </w:r>
    </w:p>
    <w:p w:rsidR="00DB1ABB" w:rsidRPr="00430D5E" w:rsidRDefault="0086257B" w:rsidP="00430D5E">
      <w:pPr>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 xml:space="preserve">По всем видам деятельности и в соответствии с возрастными особенностями подбирается музыкальный репертуар, упражнения, подвижные игры, музыкально-дидактические игры и др.  </w:t>
      </w:r>
    </w:p>
    <w:p w:rsidR="00DB1ABB" w:rsidRPr="00430D5E" w:rsidRDefault="00DB1ABB" w:rsidP="00430D5E">
      <w:pPr>
        <w:pStyle w:val="2"/>
        <w:shd w:val="clear" w:color="auto" w:fill="auto"/>
        <w:spacing w:before="0" w:after="0" w:line="240" w:lineRule="auto"/>
        <w:ind w:right="20"/>
        <w:jc w:val="both"/>
        <w:rPr>
          <w:b/>
          <w:bCs/>
          <w:sz w:val="24"/>
          <w:szCs w:val="24"/>
        </w:rPr>
      </w:pPr>
    </w:p>
    <w:p w:rsidR="00DB1ABB" w:rsidRPr="00430D5E" w:rsidRDefault="0086257B" w:rsidP="00430D5E">
      <w:pPr>
        <w:pStyle w:val="2"/>
        <w:numPr>
          <w:ilvl w:val="2"/>
          <w:numId w:val="7"/>
        </w:numPr>
        <w:shd w:val="clear" w:color="auto" w:fill="auto"/>
        <w:spacing w:before="0" w:after="0" w:line="240" w:lineRule="auto"/>
        <w:ind w:right="20"/>
        <w:jc w:val="both"/>
        <w:rPr>
          <w:b/>
          <w:bCs/>
          <w:sz w:val="24"/>
          <w:szCs w:val="24"/>
        </w:rPr>
      </w:pPr>
      <w:r w:rsidRPr="00430D5E">
        <w:rPr>
          <w:b/>
          <w:bCs/>
          <w:sz w:val="24"/>
          <w:szCs w:val="24"/>
        </w:rPr>
        <w:t>Планирование по реализации рабочей программы ВОСПИТАНИЯ.</w:t>
      </w:r>
    </w:p>
    <w:p w:rsidR="00DB1ABB" w:rsidRPr="00430D5E" w:rsidRDefault="0086257B" w:rsidP="00430D5E">
      <w:pPr>
        <w:shd w:val="clear" w:color="auto" w:fill="FFFFFF"/>
        <w:spacing w:after="0" w:line="240" w:lineRule="auto"/>
        <w:ind w:firstLine="708"/>
        <w:rPr>
          <w:rFonts w:ascii="Times New Roman" w:hAnsi="Times New Roman" w:cs="Times New Roman"/>
          <w:sz w:val="24"/>
          <w:szCs w:val="24"/>
        </w:rPr>
      </w:pPr>
      <w:r w:rsidRPr="00430D5E">
        <w:rPr>
          <w:rFonts w:ascii="Times New Roman" w:hAnsi="Times New Roman" w:cs="Times New Roman"/>
          <w:sz w:val="24"/>
          <w:szCs w:val="24"/>
        </w:rPr>
        <w:t>В содержательный раздел Образовательной Программы МБДОУ «Детский сад №117»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B1ABB" w:rsidRPr="00430D5E" w:rsidRDefault="0086257B" w:rsidP="00430D5E">
      <w:pPr>
        <w:spacing w:after="0" w:line="240" w:lineRule="auto"/>
        <w:rPr>
          <w:rFonts w:ascii="Times New Roman" w:hAnsi="Times New Roman" w:cs="Times New Roman"/>
          <w:b/>
          <w:sz w:val="24"/>
          <w:szCs w:val="24"/>
        </w:rPr>
      </w:pPr>
      <w:r w:rsidRPr="00430D5E">
        <w:rPr>
          <w:rFonts w:ascii="Times New Roman" w:hAnsi="Times New Roman" w:cs="Times New Roman"/>
          <w:b/>
          <w:sz w:val="24"/>
          <w:szCs w:val="24"/>
        </w:rPr>
        <w:t>Целевой раздел программы ВОСПИТАНИЯ.</w:t>
      </w:r>
    </w:p>
    <w:tbl>
      <w:tblPr>
        <w:tblStyle w:val="a4"/>
        <w:tblW w:w="9639" w:type="dxa"/>
        <w:tblInd w:w="14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95"/>
        <w:gridCol w:w="5244"/>
      </w:tblGrid>
      <w:tr w:rsidR="00DB1ABB" w:rsidRPr="00430D5E">
        <w:trPr>
          <w:trHeight w:val="237"/>
        </w:trPr>
        <w:tc>
          <w:tcPr>
            <w:tcW w:w="439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4"/>
                <w:szCs w:val="24"/>
              </w:rPr>
            </w:pPr>
            <w:r w:rsidRPr="00430D5E">
              <w:rPr>
                <w:rFonts w:ascii="Times New Roman" w:hAnsi="Times New Roman" w:cs="Times New Roman"/>
                <w:b/>
                <w:color w:val="000000"/>
                <w:sz w:val="24"/>
                <w:szCs w:val="24"/>
              </w:rPr>
              <w:t>Цель воспитания</w:t>
            </w:r>
          </w:p>
        </w:tc>
        <w:tc>
          <w:tcPr>
            <w:tcW w:w="5244"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4"/>
                <w:szCs w:val="24"/>
              </w:rPr>
            </w:pPr>
            <w:r w:rsidRPr="00430D5E">
              <w:rPr>
                <w:rFonts w:ascii="Times New Roman" w:hAnsi="Times New Roman" w:cs="Times New Roman"/>
                <w:b/>
                <w:color w:val="000000"/>
                <w:sz w:val="24"/>
                <w:szCs w:val="24"/>
              </w:rPr>
              <w:t>Задачи воспитания</w:t>
            </w:r>
          </w:p>
        </w:tc>
      </w:tr>
      <w:tr w:rsidR="00DB1ABB" w:rsidRPr="00430D5E">
        <w:trPr>
          <w:trHeight w:val="779"/>
        </w:trPr>
        <w:tc>
          <w:tcPr>
            <w:tcW w:w="439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hAnsi="Times New Roman" w:cs="Times New Roman"/>
                <w:color w:val="000000"/>
                <w:sz w:val="24"/>
                <w:szCs w:val="24"/>
              </w:rPr>
              <w:t xml:space="preserve">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w:t>
            </w:r>
            <w:r w:rsidRPr="00430D5E">
              <w:rPr>
                <w:rFonts w:ascii="Times New Roman" w:hAnsi="Times New Roman" w:cs="Times New Roman"/>
                <w:color w:val="000000"/>
                <w:sz w:val="24"/>
                <w:szCs w:val="24"/>
              </w:rPr>
              <w:lastRenderedPageBreak/>
              <w:t>традиционных ценностей российского общества, что предполагает:</w:t>
            </w:r>
          </w:p>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430D5E">
              <w:rPr>
                <w:rFonts w:ascii="Times New Roman" w:hAnsi="Times New Roman" w:cs="Times New Roman"/>
                <w:color w:val="000000"/>
                <w:sz w:val="24"/>
                <w:szCs w:val="24"/>
              </w:rPr>
              <w:t xml:space="preserve">1) формирование первоначальных представлений </w:t>
            </w:r>
            <w:r w:rsidRPr="00430D5E">
              <w:rPr>
                <w:rFonts w:ascii="Times New Roman" w:hAnsi="Times New Roman" w:cs="Times New Roman"/>
                <w:color w:val="000000"/>
                <w:sz w:val="24"/>
                <w:szCs w:val="24"/>
              </w:rPr>
              <w:br/>
              <w:t xml:space="preserve"> о традиционных ценностях российского народа, социально приемлемых нормах и правилах поведения;</w:t>
            </w:r>
          </w:p>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430D5E">
              <w:rPr>
                <w:rFonts w:ascii="Times New Roman" w:hAnsi="Times New Roman" w:cs="Times New Roman"/>
                <w:color w:val="000000"/>
                <w:sz w:val="24"/>
                <w:szCs w:val="24"/>
              </w:rPr>
              <w:t>2) формирование ценностного отношения к окружающему миру (природному и социокультурному), другим людям, самому себе;</w:t>
            </w:r>
          </w:p>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430D5E">
              <w:rPr>
                <w:rFonts w:ascii="Times New Roman" w:hAnsi="Times New Roman" w:cs="Times New Roman"/>
                <w:color w:val="000000"/>
                <w:sz w:val="24"/>
                <w:szCs w:val="24"/>
              </w:rPr>
              <w:t xml:space="preserve">3) становление первичного опыта деятельности и поведения </w:t>
            </w:r>
            <w:r w:rsidRPr="00430D5E">
              <w:rPr>
                <w:rFonts w:ascii="Times New Roman" w:hAnsi="Times New Roman" w:cs="Times New Roman"/>
                <w:color w:val="000000"/>
                <w:sz w:val="24"/>
                <w:szCs w:val="24"/>
              </w:rPr>
              <w:br/>
              <w:t xml:space="preserve"> в соответствии с традиционными ценностями, принятыми в обществе нормами и правилами.</w:t>
            </w:r>
          </w:p>
        </w:tc>
        <w:tc>
          <w:tcPr>
            <w:tcW w:w="5244"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hAnsi="Times New Roman" w:cs="Times New Roman"/>
                <w:color w:val="000000"/>
                <w:sz w:val="24"/>
                <w:szCs w:val="24"/>
              </w:rPr>
              <w:lastRenderedPageBreak/>
              <w:t xml:space="preserve">         1) Содействовать развитию личности, основанному на принятых в обществе представлениях </w:t>
            </w:r>
            <w:r w:rsidRPr="00430D5E">
              <w:rPr>
                <w:rFonts w:ascii="Times New Roman" w:hAnsi="Times New Roman" w:cs="Times New Roman"/>
                <w:b/>
                <w:color w:val="000000"/>
                <w:sz w:val="24"/>
                <w:szCs w:val="24"/>
              </w:rPr>
              <w:t xml:space="preserve">о добре и зле, должном </w:t>
            </w:r>
            <w:r w:rsidRPr="00430D5E">
              <w:rPr>
                <w:rFonts w:ascii="Times New Roman" w:hAnsi="Times New Roman" w:cs="Times New Roman"/>
                <w:b/>
                <w:color w:val="000000"/>
                <w:sz w:val="24"/>
                <w:szCs w:val="24"/>
              </w:rPr>
              <w:br/>
              <w:t xml:space="preserve"> и недопустимом;</w:t>
            </w:r>
          </w:p>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430D5E">
              <w:rPr>
                <w:rFonts w:ascii="Times New Roman" w:hAnsi="Times New Roman" w:cs="Times New Roman"/>
                <w:color w:val="000000"/>
                <w:sz w:val="24"/>
                <w:szCs w:val="24"/>
              </w:rPr>
              <w:t xml:space="preserve">2) Способствовать становлению </w:t>
            </w:r>
            <w:r w:rsidRPr="00430D5E">
              <w:rPr>
                <w:rFonts w:ascii="Times New Roman" w:hAnsi="Times New Roman" w:cs="Times New Roman"/>
                <w:color w:val="000000"/>
                <w:sz w:val="24"/>
                <w:szCs w:val="24"/>
              </w:rPr>
              <w:lastRenderedPageBreak/>
              <w:t xml:space="preserve">нравственности, основанной </w:t>
            </w:r>
            <w:r w:rsidRPr="00430D5E">
              <w:rPr>
                <w:rFonts w:ascii="Times New Roman" w:hAnsi="Times New Roman" w:cs="Times New Roman"/>
                <w:b/>
                <w:color w:val="000000"/>
                <w:sz w:val="24"/>
                <w:szCs w:val="24"/>
              </w:rPr>
              <w:t>на духовных отечественных традициях, внутренней установке личности поступать согласно своей совести;</w:t>
            </w:r>
          </w:p>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430D5E">
              <w:rPr>
                <w:rFonts w:ascii="Times New Roman" w:hAnsi="Times New Roman" w:cs="Times New Roman"/>
                <w:color w:val="000000"/>
                <w:sz w:val="24"/>
                <w:szCs w:val="24"/>
              </w:rPr>
              <w:t xml:space="preserve">3) </w:t>
            </w:r>
            <w:r w:rsidRPr="00430D5E">
              <w:rPr>
                <w:rFonts w:ascii="Times New Roman" w:hAnsi="Times New Roman" w:cs="Times New Roman"/>
                <w:b/>
                <w:color w:val="000000"/>
                <w:sz w:val="24"/>
                <w:szCs w:val="24"/>
              </w:rPr>
              <w:t>Создавать условия</w:t>
            </w:r>
            <w:r w:rsidRPr="00430D5E">
              <w:rPr>
                <w:rFonts w:ascii="Times New Roman" w:hAnsi="Times New Roman" w:cs="Times New Roman"/>
                <w:color w:val="000000"/>
                <w:sz w:val="24"/>
                <w:szCs w:val="24"/>
              </w:rPr>
              <w:t xml:space="preserve"> для развития и реализации </w:t>
            </w:r>
            <w:r w:rsidRPr="00430D5E">
              <w:rPr>
                <w:rFonts w:ascii="Times New Roman" w:hAnsi="Times New Roman" w:cs="Times New Roman"/>
                <w:b/>
                <w:color w:val="000000"/>
                <w:sz w:val="24"/>
                <w:szCs w:val="24"/>
              </w:rPr>
              <w:t xml:space="preserve">личностного потенциала ребёнка, его готовности </w:t>
            </w:r>
            <w:r w:rsidRPr="00430D5E">
              <w:rPr>
                <w:rFonts w:ascii="Times New Roman" w:hAnsi="Times New Roman" w:cs="Times New Roman"/>
                <w:b/>
                <w:color w:val="000000"/>
                <w:sz w:val="24"/>
                <w:szCs w:val="24"/>
              </w:rPr>
              <w:br/>
              <w:t xml:space="preserve"> к творческому самовыражению и саморазвитию, самовоспитанию;</w:t>
            </w:r>
          </w:p>
          <w:p w:rsidR="00DB1ABB" w:rsidRPr="00430D5E" w:rsidRDefault="0086257B" w:rsidP="00430D5E">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430D5E">
              <w:rPr>
                <w:rFonts w:ascii="Times New Roman" w:hAnsi="Times New Roman" w:cs="Times New Roman"/>
                <w:color w:val="000000"/>
                <w:sz w:val="24"/>
                <w:szCs w:val="24"/>
              </w:rPr>
              <w:t xml:space="preserve">4) Осуществлять поддержку позитивной социализации ребёнка посредством </w:t>
            </w:r>
            <w:r w:rsidRPr="00430D5E">
              <w:rPr>
                <w:rFonts w:ascii="Times New Roman" w:hAnsi="Times New Roman" w:cs="Times New Roman"/>
                <w:b/>
                <w:color w:val="000000"/>
                <w:sz w:val="24"/>
                <w:szCs w:val="24"/>
              </w:rPr>
              <w:t>проектирования и принятия уклада, воспитывающей среды, создания воспитывающих общностей.</w:t>
            </w:r>
          </w:p>
        </w:tc>
      </w:tr>
    </w:tbl>
    <w:p w:rsidR="00DB1ABB" w:rsidRPr="00430D5E" w:rsidRDefault="00DB1ABB" w:rsidP="00430D5E">
      <w:pPr>
        <w:spacing w:after="0" w:line="240" w:lineRule="auto"/>
        <w:rPr>
          <w:rFonts w:ascii="Times New Roman" w:hAnsi="Times New Roman" w:cs="Times New Roman"/>
          <w:b/>
          <w:bCs/>
          <w:sz w:val="24"/>
          <w:szCs w:val="24"/>
        </w:rPr>
      </w:pPr>
    </w:p>
    <w:p w:rsidR="00DB1ABB" w:rsidRPr="00430D5E" w:rsidRDefault="00DB1ABB" w:rsidP="00430D5E">
      <w:pPr>
        <w:spacing w:after="0" w:line="240" w:lineRule="auto"/>
        <w:rPr>
          <w:rFonts w:ascii="Times New Roman" w:hAnsi="Times New Roman" w:cs="Times New Roman"/>
          <w:b/>
          <w:sz w:val="24"/>
          <w:szCs w:val="24"/>
        </w:rPr>
        <w:sectPr w:rsidR="00DB1ABB" w:rsidRPr="00430D5E">
          <w:pgSz w:w="11906" w:h="16838"/>
          <w:pgMar w:top="1134" w:right="1134" w:bottom="1134" w:left="1134" w:header="709" w:footer="709" w:gutter="0"/>
          <w:cols w:space="708"/>
          <w:docGrid w:linePitch="360"/>
        </w:sectPr>
      </w:pPr>
    </w:p>
    <w:p w:rsidR="00DB1ABB" w:rsidRPr="00430D5E" w:rsidRDefault="0086257B" w:rsidP="00430D5E">
      <w:pPr>
        <w:spacing w:after="0" w:line="240" w:lineRule="auto"/>
        <w:rPr>
          <w:rFonts w:ascii="Times New Roman" w:hAnsi="Times New Roman" w:cs="Times New Roman"/>
          <w:b/>
          <w:sz w:val="24"/>
          <w:szCs w:val="24"/>
        </w:rPr>
      </w:pPr>
      <w:r w:rsidRPr="00430D5E">
        <w:rPr>
          <w:rFonts w:ascii="Times New Roman" w:hAnsi="Times New Roman" w:cs="Times New Roman"/>
          <w:b/>
          <w:sz w:val="24"/>
          <w:szCs w:val="24"/>
        </w:rPr>
        <w:lastRenderedPageBreak/>
        <w:t>Задачи рабочей программы ВОСПИТАНИЯ, связанные с базовыми ценностями и воспитательными задачами, реализуемыми в рамках образовательной области «</w:t>
      </w:r>
      <w:r w:rsidRPr="00430D5E">
        <w:rPr>
          <w:rFonts w:ascii="Times New Roman" w:hAnsi="Times New Roman" w:cs="Times New Roman"/>
          <w:b/>
          <w:bCs/>
          <w:sz w:val="24"/>
          <w:szCs w:val="24"/>
        </w:rPr>
        <w:t>Художественно-эстетическое развитие»</w:t>
      </w:r>
    </w:p>
    <w:tbl>
      <w:tblPr>
        <w:tblStyle w:val="a4"/>
        <w:tblW w:w="0" w:type="auto"/>
        <w:tblLook w:val="04A0" w:firstRow="1" w:lastRow="0" w:firstColumn="1" w:lastColumn="0" w:noHBand="0" w:noVBand="1"/>
      </w:tblPr>
      <w:tblGrid>
        <w:gridCol w:w="2370"/>
        <w:gridCol w:w="2274"/>
        <w:gridCol w:w="3828"/>
        <w:gridCol w:w="4304"/>
        <w:gridCol w:w="1959"/>
      </w:tblGrid>
      <w:tr w:rsidR="00DB1ABB" w:rsidRPr="00430D5E">
        <w:tc>
          <w:tcPr>
            <w:tcW w:w="2370" w:type="dxa"/>
          </w:tcPr>
          <w:p w:rsidR="00DB1ABB" w:rsidRPr="00430D5E" w:rsidRDefault="0086257B" w:rsidP="00430D5E">
            <w:pPr>
              <w:rPr>
                <w:rFonts w:ascii="Times New Roman" w:hAnsi="Times New Roman" w:cs="Times New Roman"/>
                <w:sz w:val="24"/>
                <w:szCs w:val="24"/>
              </w:rPr>
            </w:pPr>
            <w:r w:rsidRPr="00430D5E">
              <w:rPr>
                <w:rFonts w:ascii="Times New Roman" w:hAnsi="Times New Roman" w:cs="Times New Roman"/>
                <w:sz w:val="24"/>
                <w:szCs w:val="24"/>
              </w:rPr>
              <w:t>Направления воспитания и базовые ценности</w:t>
            </w:r>
          </w:p>
        </w:tc>
        <w:tc>
          <w:tcPr>
            <w:tcW w:w="2274" w:type="dxa"/>
          </w:tcPr>
          <w:p w:rsidR="00DB1ABB" w:rsidRPr="00430D5E" w:rsidRDefault="0086257B" w:rsidP="00430D5E">
            <w:pPr>
              <w:rPr>
                <w:rFonts w:ascii="Times New Roman" w:hAnsi="Times New Roman" w:cs="Times New Roman"/>
                <w:sz w:val="24"/>
                <w:szCs w:val="24"/>
              </w:rPr>
            </w:pPr>
            <w:r w:rsidRPr="00430D5E">
              <w:rPr>
                <w:rFonts w:ascii="Times New Roman" w:hAnsi="Times New Roman" w:cs="Times New Roman"/>
                <w:sz w:val="24"/>
                <w:szCs w:val="24"/>
              </w:rPr>
              <w:t>Цель</w:t>
            </w:r>
          </w:p>
        </w:tc>
        <w:tc>
          <w:tcPr>
            <w:tcW w:w="3828" w:type="dxa"/>
          </w:tcPr>
          <w:p w:rsidR="00DB1ABB" w:rsidRPr="00430D5E" w:rsidRDefault="0086257B" w:rsidP="00430D5E">
            <w:pPr>
              <w:rPr>
                <w:rFonts w:ascii="Times New Roman" w:hAnsi="Times New Roman" w:cs="Times New Roman"/>
                <w:sz w:val="24"/>
                <w:szCs w:val="24"/>
              </w:rPr>
            </w:pPr>
            <w:r w:rsidRPr="00430D5E">
              <w:rPr>
                <w:rFonts w:ascii="Times New Roman" w:hAnsi="Times New Roman" w:cs="Times New Roman"/>
                <w:sz w:val="24"/>
                <w:szCs w:val="24"/>
              </w:rPr>
              <w:t>Задачи</w:t>
            </w:r>
          </w:p>
        </w:tc>
        <w:tc>
          <w:tcPr>
            <w:tcW w:w="4304" w:type="dxa"/>
          </w:tcPr>
          <w:p w:rsidR="00DB1ABB" w:rsidRPr="00430D5E" w:rsidRDefault="0086257B" w:rsidP="00430D5E">
            <w:pPr>
              <w:rPr>
                <w:rFonts w:ascii="Times New Roman" w:hAnsi="Times New Roman" w:cs="Times New Roman"/>
                <w:sz w:val="24"/>
                <w:szCs w:val="24"/>
              </w:rPr>
            </w:pPr>
            <w:r w:rsidRPr="00430D5E">
              <w:rPr>
                <w:rFonts w:ascii="Times New Roman" w:hAnsi="Times New Roman" w:cs="Times New Roman"/>
                <w:sz w:val="24"/>
                <w:szCs w:val="24"/>
              </w:rPr>
              <w:t>Задачи образовательных областей</w:t>
            </w:r>
          </w:p>
        </w:tc>
        <w:tc>
          <w:tcPr>
            <w:tcW w:w="1791" w:type="dxa"/>
          </w:tcPr>
          <w:p w:rsidR="00DB1ABB" w:rsidRPr="00430D5E" w:rsidRDefault="0086257B" w:rsidP="00430D5E">
            <w:pPr>
              <w:rPr>
                <w:rFonts w:ascii="Times New Roman" w:hAnsi="Times New Roman" w:cs="Times New Roman"/>
                <w:b/>
                <w:sz w:val="24"/>
                <w:szCs w:val="24"/>
              </w:rPr>
            </w:pPr>
            <w:r w:rsidRPr="00430D5E">
              <w:rPr>
                <w:rFonts w:ascii="Times New Roman" w:hAnsi="Times New Roman" w:cs="Times New Roman"/>
                <w:sz w:val="24"/>
                <w:szCs w:val="24"/>
              </w:rPr>
              <w:t>Образовательная область</w:t>
            </w:r>
          </w:p>
        </w:tc>
      </w:tr>
      <w:tr w:rsidR="00DB1ABB" w:rsidRPr="00430D5E">
        <w:tc>
          <w:tcPr>
            <w:tcW w:w="237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 xml:space="preserve">Патриотическое направление воспитания </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 основе лежат ценности «Родина» и «Природа»</w:t>
            </w:r>
          </w:p>
        </w:tc>
        <w:tc>
          <w:tcPr>
            <w:tcW w:w="227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828"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304" w:type="dxa"/>
          </w:tcPr>
          <w:p w:rsidR="00DB1ABB" w:rsidRPr="00430D5E" w:rsidRDefault="0086257B" w:rsidP="00430D5E">
            <w:pPr>
              <w:jc w:val="both"/>
              <w:rPr>
                <w:rFonts w:ascii="Times New Roman" w:hAnsi="Times New Roman" w:cs="Times New Roman"/>
                <w:sz w:val="24"/>
                <w:szCs w:val="24"/>
              </w:rPr>
            </w:pPr>
            <w:r w:rsidRPr="00430D5E">
              <w:rPr>
                <w:rStyle w:val="1"/>
                <w:rFonts w:eastAsiaTheme="minorHAnsi"/>
                <w:sz w:val="24"/>
                <w:szCs w:val="24"/>
              </w:rPr>
              <w:t>Приобщать к традициям и великому культурному наследию российского народа</w:t>
            </w:r>
          </w:p>
        </w:tc>
        <w:tc>
          <w:tcPr>
            <w:tcW w:w="1791" w:type="dxa"/>
          </w:tcPr>
          <w:p w:rsidR="00DB1ABB" w:rsidRPr="00430D5E" w:rsidRDefault="0086257B" w:rsidP="00430D5E">
            <w:pPr>
              <w:jc w:val="both"/>
              <w:rPr>
                <w:rFonts w:ascii="Times New Roman" w:hAnsi="Times New Roman" w:cs="Times New Roman"/>
                <w:b/>
                <w:sz w:val="24"/>
                <w:szCs w:val="24"/>
              </w:rPr>
            </w:pPr>
            <w:r w:rsidRPr="00430D5E">
              <w:rPr>
                <w:rFonts w:ascii="Times New Roman" w:hAnsi="Times New Roman" w:cs="Times New Roman"/>
                <w:sz w:val="24"/>
                <w:szCs w:val="24"/>
              </w:rPr>
              <w:t>Художественно-эстетическое развитие</w:t>
            </w:r>
          </w:p>
        </w:tc>
      </w:tr>
      <w:tr w:rsidR="00DB1ABB" w:rsidRPr="00430D5E">
        <w:tc>
          <w:tcPr>
            <w:tcW w:w="237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lastRenderedPageBreak/>
              <w:t>Социальное направление воспитания</w:t>
            </w:r>
          </w:p>
          <w:p w:rsidR="00DB1ABB" w:rsidRPr="00430D5E" w:rsidRDefault="0086257B" w:rsidP="00430D5E">
            <w:pPr>
              <w:pStyle w:val="2"/>
              <w:shd w:val="clear" w:color="auto" w:fill="auto"/>
              <w:spacing w:before="0" w:after="0" w:line="240" w:lineRule="auto"/>
              <w:jc w:val="both"/>
              <w:rPr>
                <w:sz w:val="24"/>
                <w:szCs w:val="24"/>
              </w:rPr>
            </w:pPr>
            <w:r w:rsidRPr="00430D5E">
              <w:rPr>
                <w:rStyle w:val="1"/>
                <w:sz w:val="24"/>
                <w:szCs w:val="24"/>
              </w:rPr>
              <w:t>В основе лежат ценности «Человек», «Семья»,</w:t>
            </w:r>
          </w:p>
          <w:p w:rsidR="00DB1ABB" w:rsidRPr="00430D5E" w:rsidRDefault="0086257B" w:rsidP="00430D5E">
            <w:pPr>
              <w:pStyle w:val="2"/>
              <w:shd w:val="clear" w:color="auto" w:fill="auto"/>
              <w:spacing w:before="0" w:after="0" w:line="240" w:lineRule="auto"/>
              <w:jc w:val="both"/>
              <w:rPr>
                <w:sz w:val="24"/>
                <w:szCs w:val="24"/>
              </w:rPr>
            </w:pPr>
            <w:r w:rsidRPr="00430D5E">
              <w:rPr>
                <w:rStyle w:val="1"/>
                <w:sz w:val="24"/>
                <w:szCs w:val="24"/>
              </w:rPr>
              <w:t>«Дружба»,</w:t>
            </w:r>
          </w:p>
          <w:p w:rsidR="00DB1ABB" w:rsidRPr="00430D5E" w:rsidRDefault="0086257B" w:rsidP="00430D5E">
            <w:pPr>
              <w:jc w:val="both"/>
              <w:rPr>
                <w:rFonts w:ascii="Times New Roman" w:hAnsi="Times New Roman" w:cs="Times New Roman"/>
                <w:sz w:val="24"/>
                <w:szCs w:val="24"/>
              </w:rPr>
            </w:pPr>
            <w:r w:rsidRPr="00430D5E">
              <w:rPr>
                <w:rStyle w:val="1"/>
                <w:rFonts w:eastAsiaTheme="minorHAnsi"/>
                <w:sz w:val="24"/>
                <w:szCs w:val="24"/>
              </w:rPr>
              <w:t>«Сотрудничество»</w:t>
            </w:r>
          </w:p>
        </w:tc>
        <w:tc>
          <w:tcPr>
            <w:tcW w:w="2274" w:type="dxa"/>
          </w:tcPr>
          <w:p w:rsidR="00DB1ABB" w:rsidRPr="00430D5E" w:rsidRDefault="0086257B" w:rsidP="00430D5E">
            <w:pPr>
              <w:pStyle w:val="2"/>
              <w:shd w:val="clear" w:color="auto" w:fill="auto"/>
              <w:tabs>
                <w:tab w:val="left" w:pos="1762"/>
              </w:tabs>
              <w:spacing w:before="0" w:after="0" w:line="240" w:lineRule="auto"/>
              <w:ind w:right="20"/>
              <w:jc w:val="both"/>
              <w:rPr>
                <w:sz w:val="24"/>
                <w:szCs w:val="24"/>
              </w:rPr>
            </w:pPr>
            <w:r w:rsidRPr="00430D5E">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DB1ABB" w:rsidRPr="00430D5E" w:rsidRDefault="00DB1ABB" w:rsidP="00430D5E">
            <w:pPr>
              <w:rPr>
                <w:rFonts w:ascii="Times New Roman" w:hAnsi="Times New Roman" w:cs="Times New Roman"/>
                <w:sz w:val="24"/>
                <w:szCs w:val="24"/>
              </w:rPr>
            </w:pPr>
          </w:p>
        </w:tc>
        <w:tc>
          <w:tcPr>
            <w:tcW w:w="3828"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Способствовать освоению детьми моральных ценностей</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Формировать у детей нравственные качества и идеалов</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Развивать нравственные представления, формировать навыки культурного поведения</w:t>
            </w:r>
          </w:p>
        </w:tc>
        <w:tc>
          <w:tcPr>
            <w:tcW w:w="4304" w:type="dxa"/>
          </w:tcPr>
          <w:p w:rsidR="00DB1ABB" w:rsidRPr="00430D5E" w:rsidRDefault="0086257B" w:rsidP="00430D5E">
            <w:pPr>
              <w:pStyle w:val="2"/>
              <w:numPr>
                <w:ilvl w:val="0"/>
                <w:numId w:val="8"/>
              </w:numPr>
              <w:shd w:val="clear" w:color="auto" w:fill="auto"/>
              <w:tabs>
                <w:tab w:val="left" w:pos="205"/>
              </w:tabs>
              <w:spacing w:before="0" w:after="0" w:line="240" w:lineRule="auto"/>
              <w:ind w:left="0" w:firstLine="0"/>
              <w:jc w:val="both"/>
              <w:rPr>
                <w:sz w:val="24"/>
                <w:szCs w:val="24"/>
              </w:rPr>
            </w:pPr>
            <w:r w:rsidRPr="00430D5E">
              <w:rPr>
                <w:rStyle w:val="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DB1ABB" w:rsidRPr="00430D5E" w:rsidRDefault="0086257B" w:rsidP="00430D5E">
            <w:pPr>
              <w:pStyle w:val="a8"/>
              <w:numPr>
                <w:ilvl w:val="0"/>
                <w:numId w:val="8"/>
              </w:numPr>
              <w:tabs>
                <w:tab w:val="left" w:pos="205"/>
              </w:tabs>
              <w:ind w:left="0" w:firstLine="0"/>
              <w:jc w:val="both"/>
              <w:rPr>
                <w:rStyle w:val="1"/>
                <w:rFonts w:eastAsiaTheme="minorHAnsi"/>
                <w:sz w:val="24"/>
                <w:szCs w:val="24"/>
              </w:rPr>
            </w:pPr>
            <w:r w:rsidRPr="00430D5E">
              <w:rPr>
                <w:rStyle w:val="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DB1ABB" w:rsidRPr="00430D5E" w:rsidRDefault="0086257B" w:rsidP="00430D5E">
            <w:pPr>
              <w:jc w:val="both"/>
              <w:rPr>
                <w:rFonts w:ascii="Times New Roman" w:hAnsi="Times New Roman" w:cs="Times New Roman"/>
                <w:sz w:val="24"/>
                <w:szCs w:val="24"/>
              </w:rPr>
            </w:pPr>
            <w:r w:rsidRPr="00430D5E">
              <w:rPr>
                <w:rStyle w:val="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1791" w:type="dxa"/>
          </w:tcPr>
          <w:p w:rsidR="00DB1ABB" w:rsidRPr="00430D5E" w:rsidRDefault="0086257B" w:rsidP="00430D5E">
            <w:pPr>
              <w:rPr>
                <w:rFonts w:ascii="Times New Roman" w:hAnsi="Times New Roman" w:cs="Times New Roman"/>
                <w:b/>
                <w:sz w:val="24"/>
                <w:szCs w:val="24"/>
              </w:rPr>
            </w:pPr>
            <w:r w:rsidRPr="00430D5E">
              <w:rPr>
                <w:rFonts w:ascii="Times New Roman" w:hAnsi="Times New Roman" w:cs="Times New Roman"/>
                <w:sz w:val="24"/>
                <w:szCs w:val="24"/>
              </w:rPr>
              <w:t>Художественно-эстетическое развитие</w:t>
            </w:r>
          </w:p>
        </w:tc>
      </w:tr>
      <w:tr w:rsidR="00DB1ABB" w:rsidRPr="00430D5E">
        <w:tc>
          <w:tcPr>
            <w:tcW w:w="237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Познавательное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 основе лежит ценность «Познание»</w:t>
            </w:r>
          </w:p>
        </w:tc>
        <w:tc>
          <w:tcPr>
            <w:tcW w:w="227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Формирование ценности познания</w:t>
            </w:r>
          </w:p>
        </w:tc>
        <w:tc>
          <w:tcPr>
            <w:tcW w:w="3828"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304" w:type="dxa"/>
          </w:tcPr>
          <w:p w:rsidR="00DB1ABB" w:rsidRPr="00430D5E" w:rsidRDefault="0086257B" w:rsidP="00430D5E">
            <w:pPr>
              <w:jc w:val="both"/>
              <w:rPr>
                <w:rFonts w:ascii="Times New Roman" w:hAnsi="Times New Roman" w:cs="Times New Roman"/>
                <w:sz w:val="24"/>
                <w:szCs w:val="24"/>
              </w:rPr>
            </w:pPr>
            <w:r w:rsidRPr="00430D5E">
              <w:rPr>
                <w:rStyle w:val="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1791" w:type="dxa"/>
          </w:tcPr>
          <w:p w:rsidR="00DB1ABB" w:rsidRPr="00430D5E" w:rsidRDefault="0086257B" w:rsidP="00430D5E">
            <w:pPr>
              <w:jc w:val="both"/>
              <w:rPr>
                <w:rFonts w:ascii="Times New Roman" w:hAnsi="Times New Roman" w:cs="Times New Roman"/>
                <w:b/>
                <w:sz w:val="24"/>
                <w:szCs w:val="24"/>
              </w:rPr>
            </w:pPr>
            <w:r w:rsidRPr="00430D5E">
              <w:rPr>
                <w:rFonts w:ascii="Times New Roman" w:hAnsi="Times New Roman" w:cs="Times New Roman"/>
                <w:sz w:val="24"/>
                <w:szCs w:val="24"/>
              </w:rPr>
              <w:t>Художественно-эстетическое развитие</w:t>
            </w:r>
          </w:p>
        </w:tc>
      </w:tr>
      <w:tr w:rsidR="00DB1ABB" w:rsidRPr="00430D5E">
        <w:tc>
          <w:tcPr>
            <w:tcW w:w="2370"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Эстетическое</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В основе лежат ценности «</w:t>
            </w:r>
            <w:r w:rsidRPr="00430D5E">
              <w:rPr>
                <w:rStyle w:val="1"/>
                <w:rFonts w:eastAsiaTheme="minorHAnsi"/>
                <w:sz w:val="24"/>
                <w:szCs w:val="24"/>
              </w:rPr>
              <w:t>Культура» и «Красота»</w:t>
            </w:r>
          </w:p>
        </w:tc>
        <w:tc>
          <w:tcPr>
            <w:tcW w:w="2274" w:type="dxa"/>
          </w:tcPr>
          <w:p w:rsidR="00DB1ABB" w:rsidRPr="00430D5E" w:rsidRDefault="0086257B" w:rsidP="00430D5E">
            <w:pPr>
              <w:jc w:val="both"/>
              <w:rPr>
                <w:rFonts w:ascii="Times New Roman" w:hAnsi="Times New Roman" w:cs="Times New Roman"/>
                <w:sz w:val="24"/>
                <w:szCs w:val="24"/>
              </w:rPr>
            </w:pPr>
            <w:r w:rsidRPr="00430D5E">
              <w:rPr>
                <w:rStyle w:val="1"/>
                <w:rFonts w:eastAsiaTheme="minorHAnsi"/>
                <w:sz w:val="24"/>
                <w:szCs w:val="24"/>
              </w:rPr>
              <w:t>Становление у детей ценностного отношения к красоте</w:t>
            </w:r>
          </w:p>
        </w:tc>
        <w:tc>
          <w:tcPr>
            <w:tcW w:w="3828" w:type="dxa"/>
          </w:tcPr>
          <w:p w:rsidR="00DB1ABB" w:rsidRPr="00430D5E" w:rsidRDefault="0086257B" w:rsidP="00430D5E">
            <w:pPr>
              <w:jc w:val="both"/>
              <w:rPr>
                <w:rFonts w:ascii="Times New Roman" w:hAnsi="Times New Roman" w:cs="Times New Roman"/>
                <w:sz w:val="24"/>
                <w:szCs w:val="24"/>
              </w:rPr>
            </w:pPr>
            <w:r w:rsidRPr="00430D5E">
              <w:rPr>
                <w:rStyle w:val="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304" w:type="dxa"/>
          </w:tcPr>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w:t>
            </w:r>
            <w:r w:rsidRPr="00430D5E">
              <w:rPr>
                <w:rFonts w:ascii="Times New Roman" w:hAnsi="Times New Roman" w:cs="Times New Roman"/>
                <w:sz w:val="24"/>
                <w:szCs w:val="24"/>
              </w:rPr>
              <w:lastRenderedPageBreak/>
              <w:t>искусства (в соответствии с возрастными особенностями)</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Формировать целостную картину мира на основе интеграции интеллектуального и эмоционально-образного способов его освоения детьми</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 xml:space="preserve">Создавать условия для выявления, развития и реализации творческого потенциала каждого ребёнка с учётом его индивидуальности </w:t>
            </w:r>
          </w:p>
          <w:p w:rsidR="00DB1ABB" w:rsidRPr="00430D5E" w:rsidRDefault="0086257B" w:rsidP="00430D5E">
            <w:pPr>
              <w:jc w:val="both"/>
              <w:rPr>
                <w:rFonts w:ascii="Times New Roman" w:hAnsi="Times New Roman" w:cs="Times New Roman"/>
                <w:sz w:val="24"/>
                <w:szCs w:val="24"/>
              </w:rPr>
            </w:pPr>
            <w:r w:rsidRPr="00430D5E">
              <w:rPr>
                <w:rFonts w:ascii="Times New Roman" w:hAnsi="Times New Roman" w:cs="Times New Roman"/>
                <w:sz w:val="24"/>
                <w:szCs w:val="24"/>
              </w:rPr>
              <w:t>•</w:t>
            </w:r>
            <w:r w:rsidRPr="00430D5E">
              <w:rPr>
                <w:rFonts w:ascii="Times New Roman" w:hAnsi="Times New Roman" w:cs="Times New Roman"/>
                <w:sz w:val="24"/>
                <w:szCs w:val="24"/>
              </w:rPr>
              <w:tab/>
              <w:t>Поддерживать готовность детей к творческой самореализации</w:t>
            </w:r>
          </w:p>
        </w:tc>
        <w:tc>
          <w:tcPr>
            <w:tcW w:w="1791" w:type="dxa"/>
          </w:tcPr>
          <w:p w:rsidR="00DB1ABB" w:rsidRPr="00430D5E" w:rsidRDefault="0086257B" w:rsidP="00430D5E">
            <w:pPr>
              <w:rPr>
                <w:rFonts w:ascii="Times New Roman" w:hAnsi="Times New Roman" w:cs="Times New Roman"/>
                <w:b/>
                <w:sz w:val="24"/>
                <w:szCs w:val="24"/>
              </w:rPr>
            </w:pPr>
            <w:r w:rsidRPr="00430D5E">
              <w:rPr>
                <w:rFonts w:ascii="Times New Roman" w:hAnsi="Times New Roman" w:cs="Times New Roman"/>
                <w:sz w:val="24"/>
                <w:szCs w:val="24"/>
              </w:rPr>
              <w:lastRenderedPageBreak/>
              <w:t>Художественно-эстетическое развитие</w:t>
            </w:r>
          </w:p>
        </w:tc>
      </w:tr>
    </w:tbl>
    <w:p w:rsidR="00DB1ABB" w:rsidRPr="00430D5E" w:rsidRDefault="00DB1ABB" w:rsidP="00430D5E">
      <w:pPr>
        <w:spacing w:after="0" w:line="240" w:lineRule="auto"/>
        <w:rPr>
          <w:rFonts w:ascii="Times New Roman" w:hAnsi="Times New Roman" w:cs="Times New Roman"/>
          <w:b/>
          <w:sz w:val="24"/>
          <w:szCs w:val="24"/>
        </w:rPr>
        <w:sectPr w:rsidR="00DB1ABB" w:rsidRPr="00430D5E">
          <w:pgSz w:w="16838" w:h="11906" w:orient="landscape"/>
          <w:pgMar w:top="1134" w:right="1134" w:bottom="1134" w:left="1134" w:header="709" w:footer="709" w:gutter="0"/>
          <w:cols w:space="708"/>
          <w:docGrid w:linePitch="360"/>
        </w:sectPr>
      </w:pPr>
    </w:p>
    <w:p w:rsidR="00DB1ABB" w:rsidRPr="00430D5E" w:rsidRDefault="0086257B" w:rsidP="00430D5E">
      <w:pPr>
        <w:spacing w:after="0" w:line="240" w:lineRule="auto"/>
        <w:rPr>
          <w:rFonts w:ascii="Times New Roman" w:hAnsi="Times New Roman" w:cs="Times New Roman"/>
          <w:b/>
          <w:sz w:val="24"/>
          <w:szCs w:val="24"/>
        </w:rPr>
      </w:pPr>
      <w:r w:rsidRPr="00430D5E">
        <w:rPr>
          <w:rFonts w:ascii="Times New Roman" w:hAnsi="Times New Roman" w:cs="Times New Roman"/>
          <w:b/>
          <w:sz w:val="24"/>
          <w:szCs w:val="24"/>
        </w:rPr>
        <w:lastRenderedPageBreak/>
        <w:t>Целевые ориентиры программы ВОСПИТАНИЯ.</w:t>
      </w:r>
    </w:p>
    <w:tbl>
      <w:tblPr>
        <w:tblW w:w="4855" w:type="pct"/>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023"/>
        <w:gridCol w:w="2069"/>
        <w:gridCol w:w="5546"/>
      </w:tblGrid>
      <w:tr w:rsidR="00DB1ABB" w:rsidRPr="00430D5E">
        <w:trPr>
          <w:trHeight w:val="50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b/>
                <w:bCs/>
                <w:sz w:val="24"/>
                <w:szCs w:val="24"/>
              </w:rPr>
              <w:t>Направление воспитания</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b/>
                <w:bCs/>
                <w:sz w:val="24"/>
                <w:szCs w:val="24"/>
              </w:rPr>
              <w:t>Ценности</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center"/>
              <w:rPr>
                <w:rFonts w:ascii="Times New Roman" w:hAnsi="Times New Roman" w:cs="Times New Roman"/>
                <w:sz w:val="24"/>
                <w:szCs w:val="24"/>
              </w:rPr>
            </w:pPr>
            <w:r w:rsidRPr="00430D5E">
              <w:rPr>
                <w:rFonts w:ascii="Times New Roman" w:eastAsiaTheme="minorEastAsia" w:hAnsi="Times New Roman" w:cs="Times New Roman"/>
                <w:b/>
                <w:bCs/>
                <w:sz w:val="24"/>
                <w:szCs w:val="24"/>
              </w:rPr>
              <w:t>Целевые ориентиры</w:t>
            </w:r>
          </w:p>
        </w:tc>
      </w:tr>
      <w:tr w:rsidR="00DB1ABB" w:rsidRPr="00430D5E">
        <w:trPr>
          <w:trHeight w:val="453"/>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Патриотическое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Родина, природа</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Проявляющий привязанность к близким людям, бережное отношение к живому</w:t>
            </w:r>
          </w:p>
        </w:tc>
      </w:tr>
      <w:tr w:rsidR="00DB1ABB" w:rsidRPr="00430D5E">
        <w:trPr>
          <w:trHeight w:val="896"/>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Духовно-нравственное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Жизнь, милосердие, добро</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Способный понять и принять, что такое "хорошо" и "плохо". Проявляющий сочувствие, доброту.</w:t>
            </w:r>
          </w:p>
        </w:tc>
      </w:tr>
      <w:tr w:rsidR="00DB1ABB" w:rsidRPr="00430D5E">
        <w:trPr>
          <w:trHeight w:val="2018"/>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Социальное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Человек, семья, дружба, сотрудничество</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DB1ABB" w:rsidRPr="00430D5E">
        <w:trPr>
          <w:trHeight w:val="560"/>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Познавательное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Познание</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hAnsi="Times New Roman" w:cs="Times New Roman"/>
                <w:sz w:val="24"/>
                <w:szCs w:val="24"/>
              </w:rPr>
            </w:pPr>
            <w:r w:rsidRPr="00430D5E">
              <w:rPr>
                <w:rFonts w:ascii="Times New Roman" w:eastAsiaTheme="minorEastAsia" w:hAnsi="Times New Roman" w:cs="Times New Roman"/>
                <w:color w:val="000000"/>
                <w:sz w:val="24"/>
                <w:szCs w:val="24"/>
              </w:rPr>
              <w:t>Проявляющий интерес к окружающему миру. Любознательный, активный в поведении и деятельности.</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Физическое и оздоровительное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Здоровье, жизнь</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Трудовое</w:t>
            </w:r>
          </w:p>
          <w:p w:rsidR="00DB1ABB" w:rsidRPr="00430D5E" w:rsidRDefault="00DB1ABB" w:rsidP="00430D5E">
            <w:pPr>
              <w:spacing w:after="0" w:line="240" w:lineRule="auto"/>
              <w:rPr>
                <w:rFonts w:ascii="Times New Roman" w:hAnsi="Times New Roman" w:cs="Times New Roman"/>
                <w:b/>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b/>
                <w:sz w:val="24"/>
                <w:szCs w:val="24"/>
              </w:rPr>
            </w:pPr>
            <w:r w:rsidRPr="00430D5E">
              <w:rPr>
                <w:rFonts w:ascii="Times New Roman" w:eastAsiaTheme="minorEastAsia" w:hAnsi="Times New Roman" w:cs="Times New Roman"/>
                <w:color w:val="000000"/>
                <w:sz w:val="24"/>
                <w:szCs w:val="24"/>
              </w:rPr>
              <w:t>Труд</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Эстетическое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Культура и Красота</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DB1ABB" w:rsidRPr="00430D5E">
        <w:trPr>
          <w:trHeight w:val="20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Патриотическое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Родина, природа</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Любящий свою малую родину и имеющий представление о своей стране - России, испытывающий чувство привязанности к родному </w:t>
            </w:r>
            <w:r w:rsidRPr="00430D5E">
              <w:rPr>
                <w:rFonts w:ascii="Times New Roman" w:eastAsiaTheme="minorEastAsia" w:hAnsi="Times New Roman" w:cs="Times New Roman"/>
                <w:color w:val="000000"/>
                <w:sz w:val="24"/>
                <w:szCs w:val="24"/>
              </w:rPr>
              <w:lastRenderedPageBreak/>
              <w:t>дому, семье, близким людям.</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lastRenderedPageBreak/>
              <w:t>Духовно-нравственное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Жизнь, милосердие, добро</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Социальное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Человек, семья, дружба, сотрудничество</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B1ABB" w:rsidRPr="00430D5E">
        <w:trPr>
          <w:trHeight w:val="346"/>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Познавательное</w:t>
            </w: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Познание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Физическое и оздоровительное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Здоровье, жизнь</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B1ABB" w:rsidRPr="00430D5E">
        <w:trPr>
          <w:trHeight w:val="559"/>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Трудовое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Труд</w:t>
            </w: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Эстетическое</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1074"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Культура и красота</w:t>
            </w:r>
          </w:p>
          <w:p w:rsidR="00DB1ABB" w:rsidRPr="00430D5E" w:rsidRDefault="00DB1ABB" w:rsidP="00430D5E">
            <w:pPr>
              <w:spacing w:after="0" w:line="240" w:lineRule="auto"/>
              <w:rPr>
                <w:rFonts w:ascii="Times New Roman" w:eastAsiaTheme="minorEastAsia" w:hAnsi="Times New Roman" w:cs="Times New Roman"/>
                <w:color w:val="000000"/>
                <w:sz w:val="24"/>
                <w:szCs w:val="24"/>
              </w:rPr>
            </w:pPr>
          </w:p>
        </w:tc>
        <w:tc>
          <w:tcPr>
            <w:tcW w:w="2876" w:type="pct"/>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r w:rsidR="00DB1ABB" w:rsidRPr="00430D5E">
        <w:trPr>
          <w:trHeight w:val="574"/>
        </w:trPr>
        <w:tc>
          <w:tcPr>
            <w:tcW w:w="5000" w:type="pct"/>
            <w:gridSpan w:val="3"/>
            <w:shd w:val="clear" w:color="auto" w:fill="auto"/>
            <w:tcMar>
              <w:top w:w="72" w:type="dxa"/>
              <w:left w:w="144" w:type="dxa"/>
              <w:bottom w:w="72" w:type="dxa"/>
              <w:right w:w="144" w:type="dxa"/>
            </w:tcMar>
          </w:tcPr>
          <w:p w:rsidR="00DB1ABB" w:rsidRPr="00430D5E" w:rsidRDefault="0086257B" w:rsidP="00430D5E">
            <w:pPr>
              <w:spacing w:after="0" w:line="240" w:lineRule="auto"/>
              <w:jc w:val="both"/>
              <w:rPr>
                <w:rFonts w:ascii="Times New Roman" w:eastAsiaTheme="minorEastAsia" w:hAnsi="Times New Roman" w:cs="Times New Roman"/>
                <w:iCs/>
                <w:color w:val="000000"/>
                <w:sz w:val="24"/>
                <w:szCs w:val="24"/>
              </w:rPr>
            </w:pPr>
            <w:r w:rsidRPr="00430D5E">
              <w:rPr>
                <w:rFonts w:ascii="Times New Roman" w:hAnsi="Times New Roman" w:cs="Times New Roman"/>
                <w:b/>
                <w:iCs/>
                <w:sz w:val="24"/>
                <w:szCs w:val="24"/>
              </w:rPr>
              <w:t xml:space="preserve">Отражение ценностей в РППС в «Музыкальной деятельности». Ценности: Жизнь, Красота, Милосердие, Добро, Дружба, Сотрудничество реализуются и </w:t>
            </w:r>
            <w:r w:rsidRPr="00430D5E">
              <w:rPr>
                <w:rFonts w:ascii="Times New Roman" w:hAnsi="Times New Roman" w:cs="Times New Roman"/>
                <w:b/>
                <w:iCs/>
                <w:sz w:val="24"/>
                <w:szCs w:val="24"/>
              </w:rPr>
              <w:lastRenderedPageBreak/>
              <w:t>взаимопроникают во все нижеперечисленные ценности жизни дошкольника:</w:t>
            </w:r>
          </w:p>
        </w:tc>
      </w:tr>
      <w:tr w:rsidR="00DB1ABB" w:rsidRPr="00430D5E">
        <w:trPr>
          <w:trHeight w:val="189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hAnsi="Times New Roman" w:cs="Times New Roman"/>
                <w:b/>
                <w:color w:val="000000"/>
                <w:sz w:val="24"/>
                <w:szCs w:val="24"/>
              </w:rPr>
              <w:lastRenderedPageBreak/>
              <w:t>Родина</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Портреты русских и татарских композиторов. Гимн РФ и Республики Татарстан (аудио запись). </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Музыкальный репертуар: «Моя Россия», «Здравствуй, Родина моя», «Праздник Победы» и др.</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Традиционные праздники и развлечения посвященные «Дню России», «Дню Победы», «Дню защитника Отечества» и др. </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hAnsi="Times New Roman" w:cs="Times New Roman"/>
                <w:b/>
                <w:color w:val="000000"/>
                <w:sz w:val="24"/>
                <w:szCs w:val="24"/>
              </w:rPr>
              <w:t>Семья</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Музыкальные уголки для родителей. Картотека игр и упражнений для домашнего использования. Подборка консультаций для родителей. Фонотека для прослушивания дома. </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Музыкальный репертуар: «Маме улыбаемся», «Маме песенку пою», «Песенка про бабушку» и др.</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Традиционные праздники и развлечения посвященные: «Дню матери», «Дню отца», «Дню пожилого человека», «Дню защиты детей» др.</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hAnsi="Times New Roman" w:cs="Times New Roman"/>
                <w:b/>
                <w:color w:val="000000"/>
                <w:sz w:val="24"/>
                <w:szCs w:val="24"/>
              </w:rPr>
              <w:t>Труд</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Музыкальный репертуар: «Мы солдаты», «Прялица», «Воспитатель», «Пастух и козлята» и др. </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Музыкально-подвижные игры: «Собери цветы для мамы», «Собери овощи», «Собери грибы в корзинку» и др.</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hAnsi="Times New Roman" w:cs="Times New Roman"/>
                <w:b/>
                <w:color w:val="000000"/>
                <w:sz w:val="24"/>
                <w:szCs w:val="24"/>
              </w:rPr>
              <w:t>Культура</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Народные костюмы и музыкальные инструменты. Национальные песни, танцы, игры (русские, татарские, народов Поволжья).</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Национальные праздники и развлечения: «Пасха», «Науруз», «Корга боткасы», «Сабантуй» и др.</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hAnsi="Times New Roman" w:cs="Times New Roman"/>
                <w:b/>
                <w:color w:val="000000"/>
                <w:sz w:val="24"/>
                <w:szCs w:val="24"/>
              </w:rPr>
              <w:t>Познание</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Центры театрально - музыкальной деятельности в групповых помещениях (музыкальные и шумовые инструменты, портреты композиторов, иллюстрации и картинки, костюмы для театрализации и др.)</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hAnsi="Times New Roman" w:cs="Times New Roman"/>
                <w:b/>
                <w:color w:val="000000"/>
                <w:sz w:val="24"/>
                <w:szCs w:val="24"/>
              </w:rPr>
              <w:t>Здоровье</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Музыкальное сопровождение на утренней гимнастике. </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Музыкальное оформление на спортивных праздниках и развлечениях посвященных «Дню защитника Отечества», «Дню здоровья» и др.</w:t>
            </w:r>
          </w:p>
        </w:tc>
      </w:tr>
      <w:tr w:rsidR="00DB1ABB" w:rsidRPr="00430D5E">
        <w:trPr>
          <w:trHeight w:val="574"/>
        </w:trPr>
        <w:tc>
          <w:tcPr>
            <w:tcW w:w="1049" w:type="pct"/>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hAnsi="Times New Roman" w:cs="Times New Roman"/>
                <w:b/>
                <w:color w:val="000000"/>
                <w:sz w:val="24"/>
                <w:szCs w:val="24"/>
              </w:rPr>
            </w:pPr>
            <w:r w:rsidRPr="00430D5E">
              <w:rPr>
                <w:rFonts w:ascii="Times New Roman" w:hAnsi="Times New Roman" w:cs="Times New Roman"/>
                <w:b/>
                <w:color w:val="000000"/>
                <w:sz w:val="24"/>
                <w:szCs w:val="24"/>
              </w:rPr>
              <w:t>Природа</w:t>
            </w:r>
          </w:p>
        </w:tc>
        <w:tc>
          <w:tcPr>
            <w:tcW w:w="3951" w:type="pct"/>
            <w:gridSpan w:val="2"/>
            <w:shd w:val="clear" w:color="auto" w:fill="auto"/>
            <w:tcMar>
              <w:top w:w="72" w:type="dxa"/>
              <w:left w:w="144" w:type="dxa"/>
              <w:bottom w:w="72" w:type="dxa"/>
              <w:right w:w="144" w:type="dxa"/>
            </w:tcMar>
          </w:tcPr>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 xml:space="preserve">Оформление музыкального зала и атрибутика по темам природных явлений (осень, зима, весна, лето): листья, грибы, снежинки, веточки, зонтики и др. </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Музыкальный репертуар: «Осенняя песенка», «Солнышко и дождик», «Три медведя», «Жуки», «Пляска с листочками», «Вальс снежных хлопьев» и др.</w:t>
            </w:r>
          </w:p>
          <w:p w:rsidR="00DB1ABB" w:rsidRPr="00430D5E" w:rsidRDefault="0086257B" w:rsidP="00430D5E">
            <w:pPr>
              <w:spacing w:after="0" w:line="240" w:lineRule="auto"/>
              <w:rPr>
                <w:rFonts w:ascii="Times New Roman" w:eastAsiaTheme="minorEastAsia" w:hAnsi="Times New Roman" w:cs="Times New Roman"/>
                <w:color w:val="000000"/>
                <w:sz w:val="24"/>
                <w:szCs w:val="24"/>
              </w:rPr>
            </w:pPr>
            <w:r w:rsidRPr="00430D5E">
              <w:rPr>
                <w:rFonts w:ascii="Times New Roman" w:eastAsiaTheme="minorEastAsia" w:hAnsi="Times New Roman" w:cs="Times New Roman"/>
                <w:color w:val="000000"/>
                <w:sz w:val="24"/>
                <w:szCs w:val="24"/>
              </w:rPr>
              <w:t>Традиционные праздники и развлечения: «Осенний праздник», «Новогодний праздник», «Науруз» (праздник весны), «Корга боткасы», «День Нептуна» и др.</w:t>
            </w:r>
          </w:p>
        </w:tc>
      </w:tr>
    </w:tbl>
    <w:p w:rsidR="00DB1ABB" w:rsidRPr="00430D5E" w:rsidRDefault="00DB1ABB" w:rsidP="00430D5E">
      <w:pPr>
        <w:pStyle w:val="2"/>
        <w:shd w:val="clear" w:color="auto" w:fill="auto"/>
        <w:spacing w:before="0" w:after="0" w:line="240" w:lineRule="auto"/>
        <w:ind w:right="20"/>
        <w:jc w:val="both"/>
        <w:sectPr w:rsidR="00DB1ABB" w:rsidRPr="00430D5E">
          <w:pgSz w:w="11906" w:h="16838"/>
          <w:pgMar w:top="1134" w:right="1134" w:bottom="1134" w:left="1134" w:header="709" w:footer="709" w:gutter="0"/>
          <w:cols w:space="708"/>
          <w:docGrid w:linePitch="360"/>
        </w:sectPr>
      </w:pPr>
    </w:p>
    <w:p w:rsidR="00DB1ABB" w:rsidRPr="00430D5E" w:rsidRDefault="0086257B" w:rsidP="00430D5E">
      <w:pPr>
        <w:pStyle w:val="2"/>
        <w:numPr>
          <w:ilvl w:val="2"/>
          <w:numId w:val="7"/>
        </w:numPr>
        <w:shd w:val="clear" w:color="auto" w:fill="auto"/>
        <w:spacing w:before="0" w:after="0" w:line="240" w:lineRule="auto"/>
        <w:ind w:right="20"/>
        <w:jc w:val="both"/>
        <w:rPr>
          <w:b/>
          <w:bCs/>
          <w:sz w:val="24"/>
          <w:szCs w:val="24"/>
        </w:rPr>
      </w:pPr>
      <w:r w:rsidRPr="00430D5E">
        <w:rPr>
          <w:b/>
          <w:bCs/>
          <w:sz w:val="24"/>
          <w:szCs w:val="24"/>
        </w:rPr>
        <w:lastRenderedPageBreak/>
        <w:t>Особенности традиционных событий, праздников, мероприятий.</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ab/>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DB1ABB" w:rsidRPr="00430D5E" w:rsidRDefault="0086257B" w:rsidP="00430D5E">
      <w:pPr>
        <w:pStyle w:val="2"/>
        <w:shd w:val="clear" w:color="auto" w:fill="auto"/>
        <w:spacing w:before="0" w:after="0" w:line="240" w:lineRule="auto"/>
        <w:ind w:right="20"/>
        <w:jc w:val="center"/>
        <w:rPr>
          <w:b/>
          <w:bCs/>
          <w:sz w:val="24"/>
          <w:szCs w:val="24"/>
        </w:rPr>
      </w:pPr>
      <w:bookmarkStart w:id="14" w:name="_Hlk139555563"/>
      <w:r w:rsidRPr="00430D5E">
        <w:rPr>
          <w:b/>
          <w:bCs/>
          <w:sz w:val="24"/>
          <w:szCs w:val="24"/>
        </w:rPr>
        <w:t xml:space="preserve">Годовой круг праздников и развлечений на учебный год </w:t>
      </w:r>
    </w:p>
    <w:tbl>
      <w:tblPr>
        <w:tblStyle w:val="a4"/>
        <w:tblW w:w="0" w:type="auto"/>
        <w:tblLook w:val="04A0" w:firstRow="1" w:lastRow="0" w:firstColumn="1" w:lastColumn="0" w:noHBand="0" w:noVBand="1"/>
      </w:tblPr>
      <w:tblGrid>
        <w:gridCol w:w="1980"/>
        <w:gridCol w:w="3187"/>
        <w:gridCol w:w="3069"/>
        <w:gridCol w:w="2934"/>
        <w:gridCol w:w="3616"/>
      </w:tblGrid>
      <w:tr w:rsidR="00DB1ABB" w:rsidRPr="00430D5E">
        <w:tc>
          <w:tcPr>
            <w:tcW w:w="1689" w:type="dxa"/>
          </w:tcPr>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Месяц/</w:t>
            </w: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события</w:t>
            </w:r>
          </w:p>
        </w:tc>
        <w:tc>
          <w:tcPr>
            <w:tcW w:w="3239"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Праздники</w:t>
            </w:r>
          </w:p>
        </w:tc>
        <w:tc>
          <w:tcPr>
            <w:tcW w:w="3118"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События</w:t>
            </w: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Развлечения</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Досуги</w:t>
            </w:r>
          </w:p>
        </w:tc>
      </w:tr>
      <w:tr w:rsidR="00DB1ABB" w:rsidRPr="00430D5E">
        <w:trPr>
          <w:trHeight w:val="2256"/>
        </w:trPr>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Сентябрь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1 сентября</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День знаний</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27 сентября</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День дошкольного работника</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Праздничный концерт ко Дню дошкольного работника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День знаний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Хорошо у нас в саду – младшие,</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Октябрь</w:t>
            </w:r>
          </w:p>
        </w:tc>
        <w:tc>
          <w:tcPr>
            <w:tcW w:w="3239"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Осенние семейные праздники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Праздничный концерт «Музыка нас связала»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Мы танцуем и поем, очень весело живем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Ноябрь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4 ноября</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День народного единства</w:t>
            </w:r>
          </w:p>
          <w:p w:rsidR="00DB1ABB" w:rsidRPr="00430D5E" w:rsidRDefault="00DB1ABB" w:rsidP="00430D5E">
            <w:pPr>
              <w:jc w:val="center"/>
              <w:rPr>
                <w:rFonts w:ascii="Times New Roman" w:eastAsia="Times New Roman" w:hAnsi="Times New Roman" w:cs="Times New Roman"/>
                <w:bCs/>
                <w:color w:val="00B050"/>
                <w:sz w:val="24"/>
                <w:szCs w:val="24"/>
                <w:u w:val="single"/>
                <w:lang w:eastAsia="ru-RU"/>
              </w:rPr>
            </w:pPr>
          </w:p>
          <w:p w:rsidR="00DB1ABB" w:rsidRPr="00430D5E" w:rsidRDefault="0086257B" w:rsidP="00430D5E">
            <w:pPr>
              <w:jc w:val="center"/>
              <w:rPr>
                <w:rFonts w:ascii="Times New Roman" w:eastAsia="Times New Roman" w:hAnsi="Times New Roman" w:cs="Times New Roman"/>
                <w:bCs/>
                <w:color w:val="00B050"/>
                <w:sz w:val="24"/>
                <w:szCs w:val="24"/>
                <w:u w:val="single"/>
                <w:lang w:eastAsia="ru-RU"/>
              </w:rPr>
            </w:pPr>
            <w:r w:rsidRPr="00430D5E">
              <w:rPr>
                <w:rFonts w:ascii="Times New Roman" w:eastAsia="Times New Roman" w:hAnsi="Times New Roman" w:cs="Times New Roman"/>
                <w:bCs/>
                <w:color w:val="00B050"/>
                <w:sz w:val="24"/>
                <w:szCs w:val="24"/>
                <w:u w:val="single"/>
                <w:lang w:eastAsia="ru-RU"/>
              </w:rPr>
              <w:t>6 ноября</w:t>
            </w:r>
          </w:p>
          <w:p w:rsidR="00DB1ABB" w:rsidRPr="00430D5E" w:rsidRDefault="0086257B" w:rsidP="00430D5E">
            <w:pPr>
              <w:jc w:val="center"/>
              <w:rPr>
                <w:rFonts w:ascii="Times New Roman" w:hAnsi="Times New Roman" w:cs="Times New Roman"/>
                <w:color w:val="00B050"/>
                <w:sz w:val="24"/>
                <w:szCs w:val="24"/>
                <w:u w:val="single"/>
              </w:rPr>
            </w:pPr>
            <w:r w:rsidRPr="00430D5E">
              <w:rPr>
                <w:rFonts w:ascii="Times New Roman" w:eastAsia="Times New Roman" w:hAnsi="Times New Roman" w:cs="Times New Roman"/>
                <w:bCs/>
                <w:color w:val="00B050"/>
                <w:sz w:val="24"/>
                <w:szCs w:val="24"/>
                <w:lang w:eastAsia="ru-RU"/>
              </w:rPr>
              <w:t>День конституции Республики Татарстан</w:t>
            </w:r>
            <w:r w:rsidRPr="00430D5E">
              <w:rPr>
                <w:rFonts w:ascii="Times New Roman" w:hAnsi="Times New Roman" w:cs="Times New Roman"/>
                <w:color w:val="00B050"/>
                <w:sz w:val="24"/>
                <w:szCs w:val="24"/>
                <w:u w:val="single"/>
              </w:rPr>
              <w:t xml:space="preserve"> </w:t>
            </w:r>
          </w:p>
          <w:p w:rsidR="00DB1ABB" w:rsidRPr="00430D5E" w:rsidRDefault="00DB1ABB" w:rsidP="00430D5E">
            <w:pPr>
              <w:pStyle w:val="2"/>
              <w:shd w:val="clear" w:color="auto" w:fill="auto"/>
              <w:spacing w:before="0" w:after="0" w:line="240" w:lineRule="auto"/>
              <w:ind w:right="20"/>
              <w:jc w:val="both"/>
              <w:rPr>
                <w:b/>
                <w:bCs/>
                <w:sz w:val="24"/>
                <w:szCs w:val="24"/>
              </w:rPr>
            </w:pP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Клубный час «Мы патриоты!»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педагог по обучению татарскому языку, воспитатели групп</w:t>
            </w: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«День матери» – праздничный концерт с участием всех групп</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 </w:t>
            </w:r>
          </w:p>
          <w:p w:rsidR="00DB1ABB" w:rsidRPr="00430D5E" w:rsidRDefault="00DB1ABB" w:rsidP="00430D5E">
            <w:pPr>
              <w:pStyle w:val="2"/>
              <w:shd w:val="clear" w:color="auto" w:fill="auto"/>
              <w:spacing w:before="0" w:after="0" w:line="240" w:lineRule="auto"/>
              <w:ind w:right="20"/>
              <w:jc w:val="both"/>
              <w:rPr>
                <w:sz w:val="24"/>
                <w:szCs w:val="24"/>
              </w:rPr>
            </w:pP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«Встали звери в хоровод»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lastRenderedPageBreak/>
              <w:t>Декабрь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8 декабря</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Международный день художника</w:t>
            </w:r>
          </w:p>
          <w:p w:rsidR="00DB1ABB" w:rsidRPr="00430D5E" w:rsidRDefault="00DB1ABB" w:rsidP="00430D5E">
            <w:pPr>
              <w:pStyle w:val="2"/>
              <w:shd w:val="clear" w:color="auto" w:fill="auto"/>
              <w:spacing w:before="0" w:after="0" w:line="240" w:lineRule="auto"/>
              <w:ind w:right="20"/>
              <w:jc w:val="center"/>
              <w:rPr>
                <w:b/>
                <w:bCs/>
                <w:sz w:val="24"/>
                <w:szCs w:val="24"/>
              </w:rPr>
            </w:pPr>
          </w:p>
        </w:tc>
        <w:tc>
          <w:tcPr>
            <w:tcW w:w="3239"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Семейный праздник</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Новый год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Игровая карусель «Дорогою добра»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«Я рисую музыку»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Январь</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Музыкально- спортивное развлечение «Зимние забавы» – все группы </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инструктор по физической культуре, воспитатели групп</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«Прощание с елочкой»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«Рождественские посиделки» - старшие гр., подгот. гр.</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Февраль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8 февраля</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День российской науки</w:t>
            </w:r>
          </w:p>
          <w:p w:rsidR="00DB1ABB" w:rsidRPr="00430D5E" w:rsidRDefault="00DB1ABB" w:rsidP="00430D5E">
            <w:pPr>
              <w:jc w:val="center"/>
              <w:rPr>
                <w:rFonts w:ascii="Times New Roman" w:hAnsi="Times New Roman" w:cs="Times New Roman"/>
                <w:sz w:val="24"/>
                <w:szCs w:val="24"/>
                <w:u w:val="single"/>
              </w:rPr>
            </w:pP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 xml:space="preserve">21 февраля </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 xml:space="preserve">Международный день родного языка </w:t>
            </w:r>
          </w:p>
          <w:p w:rsidR="00DB1ABB" w:rsidRPr="00430D5E" w:rsidRDefault="00DB1ABB" w:rsidP="00430D5E">
            <w:pPr>
              <w:jc w:val="center"/>
              <w:rPr>
                <w:rFonts w:ascii="Times New Roman" w:hAnsi="Times New Roman" w:cs="Times New Roman"/>
                <w:sz w:val="24"/>
                <w:szCs w:val="24"/>
                <w:u w:val="single"/>
              </w:rPr>
            </w:pP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lastRenderedPageBreak/>
              <w:t>23 февраля</w:t>
            </w: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sz w:val="24"/>
                <w:szCs w:val="24"/>
              </w:rPr>
              <w:t>День защитников Отчества</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Музыкально-спортивное развлечение, посвященное «Дню защитника Отечества»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инструктор по физической культуре, </w:t>
            </w:r>
            <w:r w:rsidRPr="00430D5E">
              <w:rPr>
                <w:sz w:val="24"/>
                <w:szCs w:val="24"/>
              </w:rPr>
              <w:lastRenderedPageBreak/>
              <w:t>воспитатели групп</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«Фокусы или наука»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lastRenderedPageBreak/>
              <w:t>Фольклорные посиделки «На завалинке»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Музыкальная гостиная «Бабушка - загадушка»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lastRenderedPageBreak/>
              <w:t>Ответственные:</w:t>
            </w:r>
            <w:r w:rsidRPr="00430D5E">
              <w:rPr>
                <w:sz w:val="24"/>
                <w:szCs w:val="24"/>
              </w:rPr>
              <w:t xml:space="preserve"> музыкальные руководители, воспитатели групп</w:t>
            </w:r>
          </w:p>
        </w:tc>
      </w:tr>
      <w:tr w:rsidR="00DB1ABB" w:rsidRPr="00430D5E">
        <w:trPr>
          <w:trHeight w:val="841"/>
        </w:trPr>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lastRenderedPageBreak/>
              <w:t>Март</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8 марта</w:t>
            </w:r>
          </w:p>
          <w:p w:rsidR="00DB1ABB" w:rsidRPr="00430D5E" w:rsidRDefault="0086257B" w:rsidP="00430D5E">
            <w:pPr>
              <w:pStyle w:val="2"/>
              <w:shd w:val="clear" w:color="auto" w:fill="auto"/>
              <w:spacing w:before="0" w:after="0" w:line="240" w:lineRule="auto"/>
              <w:ind w:right="20"/>
              <w:jc w:val="center"/>
              <w:rPr>
                <w:sz w:val="24"/>
                <w:szCs w:val="24"/>
              </w:rPr>
            </w:pPr>
            <w:r w:rsidRPr="00430D5E">
              <w:rPr>
                <w:sz w:val="24"/>
                <w:szCs w:val="24"/>
              </w:rPr>
              <w:t>Международный женский день</w:t>
            </w:r>
          </w:p>
          <w:p w:rsidR="00DB1ABB" w:rsidRPr="00430D5E" w:rsidRDefault="0086257B" w:rsidP="00430D5E">
            <w:pPr>
              <w:jc w:val="center"/>
              <w:rPr>
                <w:rFonts w:ascii="Times New Roman" w:eastAsia="Times New Roman" w:hAnsi="Times New Roman" w:cs="Times New Roman"/>
                <w:bCs/>
                <w:color w:val="00B050"/>
                <w:sz w:val="24"/>
                <w:szCs w:val="24"/>
                <w:lang w:eastAsia="ru-RU"/>
              </w:rPr>
            </w:pPr>
            <w:r w:rsidRPr="00430D5E">
              <w:rPr>
                <w:rFonts w:ascii="Times New Roman" w:eastAsia="Times New Roman" w:hAnsi="Times New Roman" w:cs="Times New Roman"/>
                <w:bCs/>
                <w:color w:val="00B050"/>
                <w:sz w:val="24"/>
                <w:szCs w:val="24"/>
                <w:lang w:eastAsia="ru-RU"/>
              </w:rPr>
              <w:t xml:space="preserve">21 марта </w:t>
            </w:r>
          </w:p>
          <w:p w:rsidR="00DB1ABB" w:rsidRPr="00430D5E" w:rsidRDefault="0086257B" w:rsidP="00430D5E">
            <w:pPr>
              <w:jc w:val="center"/>
              <w:rPr>
                <w:rFonts w:ascii="Times New Roman" w:eastAsia="Times New Roman" w:hAnsi="Times New Roman" w:cs="Times New Roman"/>
                <w:bCs/>
                <w:color w:val="00B050"/>
                <w:sz w:val="24"/>
                <w:szCs w:val="24"/>
                <w:lang w:eastAsia="ru-RU"/>
              </w:rPr>
            </w:pPr>
            <w:r w:rsidRPr="00430D5E">
              <w:rPr>
                <w:rFonts w:ascii="Times New Roman" w:eastAsia="Times New Roman" w:hAnsi="Times New Roman" w:cs="Times New Roman"/>
                <w:b/>
                <w:bCs/>
                <w:color w:val="00B050"/>
                <w:sz w:val="24"/>
                <w:szCs w:val="24"/>
                <w:lang w:eastAsia="ru-RU"/>
              </w:rPr>
              <w:t>Корга Боткасы</w:t>
            </w:r>
            <w:r w:rsidRPr="00430D5E">
              <w:rPr>
                <w:rFonts w:ascii="Times New Roman" w:hAnsi="Times New Roman" w:cs="Times New Roman"/>
                <w:color w:val="00B050"/>
                <w:sz w:val="24"/>
                <w:szCs w:val="24"/>
                <w:u w:val="single"/>
              </w:rPr>
              <w:t xml:space="preserve"> </w:t>
            </w:r>
            <w:r w:rsidRPr="00430D5E">
              <w:rPr>
                <w:rFonts w:ascii="Times New Roman" w:eastAsia="Times New Roman" w:hAnsi="Times New Roman" w:cs="Times New Roman"/>
                <w:bCs/>
                <w:color w:val="00B050"/>
                <w:sz w:val="24"/>
                <w:szCs w:val="24"/>
                <w:lang w:eastAsia="ru-RU"/>
              </w:rPr>
              <w:t>23 марта</w:t>
            </w:r>
          </w:p>
          <w:p w:rsidR="00DB1ABB" w:rsidRPr="00430D5E" w:rsidRDefault="0086257B" w:rsidP="00430D5E">
            <w:pPr>
              <w:jc w:val="center"/>
              <w:rPr>
                <w:rFonts w:ascii="Times New Roman" w:hAnsi="Times New Roman" w:cs="Times New Roman"/>
                <w:color w:val="00B050"/>
                <w:sz w:val="24"/>
                <w:szCs w:val="24"/>
                <w:u w:val="single"/>
              </w:rPr>
            </w:pPr>
            <w:r w:rsidRPr="00430D5E">
              <w:rPr>
                <w:rFonts w:ascii="Times New Roman" w:eastAsia="Times New Roman" w:hAnsi="Times New Roman" w:cs="Times New Roman"/>
                <w:b/>
                <w:bCs/>
                <w:color w:val="00B050"/>
                <w:sz w:val="24"/>
                <w:szCs w:val="24"/>
                <w:lang w:eastAsia="ru-RU"/>
              </w:rPr>
              <w:t xml:space="preserve"> Науруз</w:t>
            </w:r>
            <w:r w:rsidRPr="00430D5E">
              <w:rPr>
                <w:rFonts w:ascii="Times New Roman" w:hAnsi="Times New Roman" w:cs="Times New Roman"/>
                <w:color w:val="00B050"/>
                <w:sz w:val="24"/>
                <w:szCs w:val="24"/>
                <w:u w:val="single"/>
              </w:rPr>
              <w:t xml:space="preserve"> </w:t>
            </w:r>
          </w:p>
          <w:p w:rsidR="00DB1ABB" w:rsidRPr="00430D5E" w:rsidRDefault="0086257B" w:rsidP="00430D5E">
            <w:pPr>
              <w:jc w:val="center"/>
              <w:rPr>
                <w:rFonts w:ascii="Times New Roman" w:hAnsi="Times New Roman" w:cs="Times New Roman"/>
                <w:color w:val="00B050"/>
                <w:sz w:val="24"/>
                <w:szCs w:val="24"/>
                <w:u w:val="single"/>
              </w:rPr>
            </w:pPr>
            <w:r w:rsidRPr="00430D5E">
              <w:rPr>
                <w:rFonts w:ascii="Times New Roman" w:hAnsi="Times New Roman" w:cs="Times New Roman"/>
                <w:color w:val="00B050"/>
                <w:sz w:val="24"/>
                <w:szCs w:val="24"/>
                <w:u w:val="single"/>
              </w:rPr>
              <w:t>27 марта</w:t>
            </w: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sz w:val="24"/>
                <w:szCs w:val="24"/>
              </w:rPr>
              <w:t>Всемирный день театра</w:t>
            </w:r>
          </w:p>
        </w:tc>
        <w:tc>
          <w:tcPr>
            <w:tcW w:w="3239" w:type="dxa"/>
          </w:tcPr>
          <w:p w:rsidR="00DB1ABB" w:rsidRPr="00430D5E" w:rsidRDefault="0086257B" w:rsidP="00430D5E">
            <w:pPr>
              <w:pStyle w:val="2"/>
              <w:shd w:val="clear" w:color="auto" w:fill="auto"/>
              <w:spacing w:before="0" w:after="0" w:line="240" w:lineRule="auto"/>
              <w:ind w:right="20"/>
              <w:jc w:val="both"/>
              <w:rPr>
                <w:color w:val="00B050"/>
                <w:sz w:val="24"/>
                <w:szCs w:val="24"/>
              </w:rPr>
            </w:pPr>
            <w:r w:rsidRPr="00430D5E">
              <w:rPr>
                <w:sz w:val="24"/>
                <w:szCs w:val="24"/>
              </w:rPr>
              <w:t>Семейный праздник, посвященный Международному женскому дню 8 Марта – все группы</w:t>
            </w:r>
            <w:r w:rsidRPr="00430D5E">
              <w:rPr>
                <w:color w:val="00B050"/>
                <w:sz w:val="24"/>
                <w:szCs w:val="24"/>
              </w:rPr>
              <w:t xml:space="preserve"> </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color w:val="00B050"/>
                <w:sz w:val="24"/>
                <w:szCs w:val="24"/>
              </w:rPr>
            </w:pPr>
            <w:r w:rsidRPr="00430D5E">
              <w:rPr>
                <w:color w:val="00B050"/>
                <w:sz w:val="24"/>
                <w:szCs w:val="24"/>
              </w:rPr>
              <w:t>Фольклорный праздник «Науруз» – старшие, подгот. группы (семейные посиделки с национальными блюдами)</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педагог по обучению татарскому языку, воспитатели групп</w:t>
            </w:r>
          </w:p>
          <w:p w:rsidR="00DB1ABB" w:rsidRPr="00430D5E" w:rsidRDefault="0086257B" w:rsidP="00430D5E">
            <w:pPr>
              <w:pStyle w:val="2"/>
              <w:shd w:val="clear" w:color="auto" w:fill="auto"/>
              <w:spacing w:before="0" w:after="0" w:line="240" w:lineRule="auto"/>
              <w:ind w:right="20"/>
              <w:jc w:val="both"/>
              <w:rPr>
                <w:sz w:val="24"/>
                <w:szCs w:val="24"/>
              </w:rPr>
            </w:pPr>
            <w:r w:rsidRPr="00430D5E">
              <w:rPr>
                <w:color w:val="00B050"/>
                <w:sz w:val="24"/>
                <w:szCs w:val="24"/>
              </w:rPr>
              <w:t xml:space="preserve">Фольклорный праздник «Корга боткасы» </w:t>
            </w:r>
            <w:r w:rsidRPr="00430D5E">
              <w:rPr>
                <w:sz w:val="24"/>
                <w:szCs w:val="24"/>
              </w:rPr>
              <w:t>–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педагог по обучению татарскому языку, воспитатели групп</w:t>
            </w:r>
          </w:p>
        </w:tc>
        <w:tc>
          <w:tcPr>
            <w:tcW w:w="3686" w:type="dxa"/>
          </w:tcPr>
          <w:p w:rsidR="00DB1ABB" w:rsidRPr="00430D5E" w:rsidRDefault="0086257B" w:rsidP="00430D5E">
            <w:pPr>
              <w:pStyle w:val="2"/>
              <w:spacing w:before="0" w:after="0" w:line="240" w:lineRule="auto"/>
              <w:ind w:right="20"/>
              <w:jc w:val="both"/>
              <w:rPr>
                <w:sz w:val="24"/>
                <w:szCs w:val="24"/>
              </w:rPr>
            </w:pPr>
            <w:r w:rsidRPr="00430D5E">
              <w:rPr>
                <w:sz w:val="24"/>
                <w:szCs w:val="24"/>
              </w:rPr>
              <w:t>Фестиваль театрализованных постановок (на тат и рус языках): артисты-старшая, подготовительная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зрители- младшая, средняя группы </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педагог по обучению татарскому языку,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Апрель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12 апреля</w:t>
            </w: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sz w:val="24"/>
                <w:szCs w:val="24"/>
              </w:rPr>
              <w:t>День космонавтики</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«День космонавтики»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lastRenderedPageBreak/>
              <w:t>«Моя любимая игрушка»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lastRenderedPageBreak/>
              <w:t>Клубный час «День смеха»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lastRenderedPageBreak/>
              <w:t>Кукольный спектакль по русской народной сказке «Машенька и медведь»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lastRenderedPageBreak/>
              <w:t>Май</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1 мая</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Праздник Весны и Труда</w:t>
            </w:r>
          </w:p>
          <w:p w:rsidR="00DB1ABB" w:rsidRPr="00430D5E" w:rsidRDefault="00DB1ABB" w:rsidP="00430D5E">
            <w:pPr>
              <w:jc w:val="center"/>
              <w:rPr>
                <w:rFonts w:ascii="Times New Roman" w:hAnsi="Times New Roman" w:cs="Times New Roman"/>
                <w:sz w:val="24"/>
                <w:szCs w:val="24"/>
                <w:u w:val="single"/>
              </w:rPr>
            </w:pP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9 мая</w:t>
            </w: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sz w:val="24"/>
                <w:szCs w:val="24"/>
              </w:rPr>
              <w:t>День Победы</w:t>
            </w:r>
          </w:p>
        </w:tc>
        <w:tc>
          <w:tcPr>
            <w:tcW w:w="3239"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Семейный праздник «Выпускной» – подгот. группы</w:t>
            </w:r>
          </w:p>
        </w:tc>
        <w:tc>
          <w:tcPr>
            <w:tcW w:w="3118"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Концертная программа «Спасибо за мир!», посвященная празднику «День Победы» - старшие, подгот.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«Весна шагает по земле» - младшие, средние, старшие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p w:rsidR="00DB1ABB" w:rsidRPr="00430D5E" w:rsidRDefault="00DB1ABB" w:rsidP="00430D5E">
            <w:pPr>
              <w:pStyle w:val="2"/>
              <w:shd w:val="clear" w:color="auto" w:fill="auto"/>
              <w:spacing w:before="0" w:after="0" w:line="240" w:lineRule="auto"/>
              <w:ind w:right="20"/>
              <w:jc w:val="both"/>
              <w:rPr>
                <w:sz w:val="24"/>
                <w:szCs w:val="24"/>
              </w:rPr>
            </w:pP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«Хоровод – круглый год» - младшие, средние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Июнь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1 июня</w:t>
            </w:r>
          </w:p>
          <w:p w:rsidR="00DB1ABB" w:rsidRPr="00430D5E" w:rsidRDefault="0086257B" w:rsidP="00430D5E">
            <w:pPr>
              <w:jc w:val="center"/>
              <w:rPr>
                <w:rFonts w:ascii="Times New Roman" w:hAnsi="Times New Roman" w:cs="Times New Roman"/>
                <w:sz w:val="24"/>
                <w:szCs w:val="24"/>
              </w:rPr>
            </w:pPr>
            <w:r w:rsidRPr="00430D5E">
              <w:rPr>
                <w:rFonts w:ascii="Times New Roman" w:hAnsi="Times New Roman" w:cs="Times New Roman"/>
                <w:sz w:val="24"/>
                <w:szCs w:val="24"/>
              </w:rPr>
              <w:t>День защиты детей</w:t>
            </w:r>
          </w:p>
          <w:p w:rsidR="00DB1ABB" w:rsidRPr="00430D5E" w:rsidRDefault="00DB1ABB" w:rsidP="00430D5E">
            <w:pPr>
              <w:pStyle w:val="2"/>
              <w:shd w:val="clear" w:color="auto" w:fill="auto"/>
              <w:spacing w:before="0" w:after="0" w:line="240" w:lineRule="auto"/>
              <w:ind w:right="20"/>
              <w:jc w:val="center"/>
              <w:rPr>
                <w:bCs/>
                <w:color w:val="00B050"/>
                <w:sz w:val="24"/>
                <w:szCs w:val="24"/>
                <w:lang w:eastAsia="ru-RU"/>
              </w:rPr>
            </w:pP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Cs/>
                <w:color w:val="00B050"/>
                <w:sz w:val="24"/>
                <w:szCs w:val="24"/>
                <w:lang w:eastAsia="ru-RU"/>
              </w:rPr>
              <w:t>Сабантуй</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День защиты детей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p w:rsidR="00DB1ABB" w:rsidRPr="00430D5E" w:rsidRDefault="0086257B" w:rsidP="00430D5E">
            <w:pPr>
              <w:pStyle w:val="2"/>
              <w:shd w:val="clear" w:color="auto" w:fill="auto"/>
              <w:spacing w:before="0" w:after="0" w:line="240" w:lineRule="auto"/>
              <w:ind w:right="20"/>
              <w:jc w:val="both"/>
              <w:rPr>
                <w:color w:val="00B050"/>
                <w:sz w:val="24"/>
                <w:szCs w:val="24"/>
              </w:rPr>
            </w:pPr>
            <w:r w:rsidRPr="00430D5E">
              <w:rPr>
                <w:color w:val="00B050"/>
                <w:sz w:val="24"/>
                <w:szCs w:val="24"/>
              </w:rPr>
              <w:t>«Сабантуй» – старшие, подгот. гр.</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педагог по обучению татарскому языку, воспитатели групп</w:t>
            </w:r>
          </w:p>
        </w:tc>
        <w:tc>
          <w:tcPr>
            <w:tcW w:w="3686" w:type="dxa"/>
          </w:tcPr>
          <w:p w:rsidR="00DB1ABB" w:rsidRPr="00430D5E" w:rsidRDefault="0086257B" w:rsidP="00430D5E">
            <w:pPr>
              <w:pStyle w:val="2"/>
              <w:spacing w:before="0" w:after="0" w:line="240" w:lineRule="auto"/>
              <w:ind w:right="20"/>
              <w:jc w:val="both"/>
              <w:rPr>
                <w:sz w:val="24"/>
                <w:szCs w:val="24"/>
              </w:rPr>
            </w:pPr>
            <w:r w:rsidRPr="00430D5E">
              <w:rPr>
                <w:sz w:val="24"/>
                <w:szCs w:val="24"/>
              </w:rPr>
              <w:t>Квест – игра «В волшебной стране сказок»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средняя, старшая, подготовительная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t>Июль</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8 июля</w:t>
            </w: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sz w:val="24"/>
                <w:szCs w:val="24"/>
              </w:rPr>
              <w:t xml:space="preserve">День семьи, любви и </w:t>
            </w:r>
            <w:r w:rsidRPr="00430D5E">
              <w:rPr>
                <w:sz w:val="24"/>
                <w:szCs w:val="24"/>
              </w:rPr>
              <w:lastRenderedPageBreak/>
              <w:t>верности</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«День Нептуна»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w:t>
            </w:r>
            <w:r w:rsidRPr="00430D5E">
              <w:rPr>
                <w:sz w:val="24"/>
                <w:szCs w:val="24"/>
              </w:rPr>
              <w:lastRenderedPageBreak/>
              <w:t>руководители,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lastRenderedPageBreak/>
              <w:t>«День семьи» – все группы (с участием родителей)</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w:t>
            </w:r>
            <w:r w:rsidRPr="00430D5E">
              <w:rPr>
                <w:sz w:val="24"/>
                <w:szCs w:val="24"/>
              </w:rPr>
              <w:lastRenderedPageBreak/>
              <w:t>групп</w:t>
            </w:r>
          </w:p>
        </w:tc>
      </w:tr>
      <w:tr w:rsidR="00DB1ABB" w:rsidRPr="00430D5E">
        <w:tc>
          <w:tcPr>
            <w:tcW w:w="1689" w:type="dxa"/>
          </w:tcPr>
          <w:p w:rsidR="00DB1ABB" w:rsidRPr="00430D5E" w:rsidRDefault="0086257B" w:rsidP="00430D5E">
            <w:pPr>
              <w:pStyle w:val="2"/>
              <w:shd w:val="clear" w:color="auto" w:fill="auto"/>
              <w:spacing w:before="0" w:after="0" w:line="240" w:lineRule="auto"/>
              <w:ind w:right="20"/>
              <w:jc w:val="center"/>
              <w:rPr>
                <w:b/>
                <w:bCs/>
                <w:sz w:val="24"/>
                <w:szCs w:val="24"/>
              </w:rPr>
            </w:pPr>
            <w:r w:rsidRPr="00430D5E">
              <w:rPr>
                <w:b/>
                <w:bCs/>
                <w:sz w:val="24"/>
                <w:szCs w:val="24"/>
              </w:rPr>
              <w:lastRenderedPageBreak/>
              <w:t>Август</w:t>
            </w:r>
          </w:p>
          <w:p w:rsidR="00DB1ABB" w:rsidRPr="00430D5E" w:rsidRDefault="0086257B" w:rsidP="00430D5E">
            <w:pPr>
              <w:jc w:val="center"/>
              <w:rPr>
                <w:rFonts w:ascii="Times New Roman" w:hAnsi="Times New Roman" w:cs="Times New Roman"/>
                <w:sz w:val="24"/>
                <w:szCs w:val="24"/>
                <w:u w:val="single"/>
              </w:rPr>
            </w:pPr>
            <w:r w:rsidRPr="00430D5E">
              <w:rPr>
                <w:rFonts w:ascii="Times New Roman" w:hAnsi="Times New Roman" w:cs="Times New Roman"/>
                <w:sz w:val="24"/>
                <w:szCs w:val="24"/>
                <w:u w:val="single"/>
              </w:rPr>
              <w:t>12 августа</w:t>
            </w:r>
          </w:p>
          <w:p w:rsidR="00DB1ABB" w:rsidRPr="00430D5E" w:rsidRDefault="0086257B" w:rsidP="00430D5E">
            <w:pPr>
              <w:pStyle w:val="2"/>
              <w:shd w:val="clear" w:color="auto" w:fill="auto"/>
              <w:spacing w:before="0" w:after="0" w:line="240" w:lineRule="auto"/>
              <w:ind w:right="20"/>
              <w:jc w:val="center"/>
              <w:rPr>
                <w:b/>
                <w:bCs/>
                <w:sz w:val="24"/>
                <w:szCs w:val="24"/>
              </w:rPr>
            </w:pPr>
            <w:r w:rsidRPr="00430D5E">
              <w:rPr>
                <w:sz w:val="24"/>
                <w:szCs w:val="24"/>
              </w:rPr>
              <w:t>День физкультурника</w:t>
            </w:r>
          </w:p>
        </w:tc>
        <w:tc>
          <w:tcPr>
            <w:tcW w:w="3239"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3118" w:type="dxa"/>
          </w:tcPr>
          <w:p w:rsidR="00DB1ABB" w:rsidRPr="00430D5E" w:rsidRDefault="00DB1ABB" w:rsidP="00430D5E">
            <w:pPr>
              <w:pStyle w:val="2"/>
              <w:shd w:val="clear" w:color="auto" w:fill="auto"/>
              <w:spacing w:before="0" w:after="0" w:line="240" w:lineRule="auto"/>
              <w:ind w:right="20"/>
              <w:jc w:val="both"/>
              <w:rPr>
                <w:sz w:val="24"/>
                <w:szCs w:val="24"/>
              </w:rPr>
            </w:pPr>
          </w:p>
        </w:tc>
        <w:tc>
          <w:tcPr>
            <w:tcW w:w="2977"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Музыкально-спортивное развлечение на улице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инструктор по физической культуре, воспитатели групп</w:t>
            </w:r>
          </w:p>
        </w:tc>
        <w:tc>
          <w:tcPr>
            <w:tcW w:w="3686" w:type="dxa"/>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Квест – игра «На дороге не зевай, правила движения соблюдай» - все группы</w:t>
            </w: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Ответственные:</w:t>
            </w:r>
            <w:r w:rsidRPr="00430D5E">
              <w:rPr>
                <w:sz w:val="24"/>
                <w:szCs w:val="24"/>
              </w:rPr>
              <w:t xml:space="preserve"> музыкальные руководители, воспитатели групп</w:t>
            </w:r>
          </w:p>
        </w:tc>
      </w:tr>
      <w:bookmarkEnd w:id="14"/>
    </w:tbl>
    <w:p w:rsidR="00DB1ABB" w:rsidRPr="00430D5E" w:rsidRDefault="00DB1ABB" w:rsidP="00430D5E">
      <w:pPr>
        <w:pStyle w:val="2"/>
        <w:shd w:val="clear" w:color="auto" w:fill="auto"/>
        <w:spacing w:before="0" w:after="0" w:line="240" w:lineRule="auto"/>
        <w:ind w:right="20"/>
        <w:jc w:val="both"/>
        <w:sectPr w:rsidR="00DB1ABB" w:rsidRPr="00430D5E">
          <w:pgSz w:w="16838" w:h="11906" w:orient="landscape"/>
          <w:pgMar w:top="1276" w:right="1134" w:bottom="851" w:left="1134" w:header="709" w:footer="709" w:gutter="0"/>
          <w:cols w:space="708"/>
          <w:docGrid w:linePitch="360"/>
        </w:sectPr>
      </w:pPr>
    </w:p>
    <w:p w:rsidR="00DB1ABB" w:rsidRPr="00430D5E" w:rsidRDefault="00DB1ABB" w:rsidP="00430D5E">
      <w:pPr>
        <w:pStyle w:val="2"/>
        <w:shd w:val="clear" w:color="auto" w:fill="auto"/>
        <w:spacing w:before="0" w:after="0" w:line="240" w:lineRule="auto"/>
        <w:ind w:right="20"/>
        <w:jc w:val="both"/>
      </w:pPr>
    </w:p>
    <w:p w:rsidR="00DB1ABB" w:rsidRPr="00430D5E" w:rsidRDefault="0086257B" w:rsidP="00430D5E">
      <w:pPr>
        <w:pStyle w:val="2"/>
        <w:numPr>
          <w:ilvl w:val="2"/>
          <w:numId w:val="7"/>
        </w:numPr>
        <w:shd w:val="clear" w:color="auto" w:fill="auto"/>
        <w:tabs>
          <w:tab w:val="left" w:pos="0"/>
        </w:tabs>
        <w:spacing w:before="0" w:after="0" w:line="240" w:lineRule="auto"/>
        <w:ind w:right="20"/>
        <w:jc w:val="both"/>
        <w:rPr>
          <w:b/>
          <w:bCs/>
          <w:sz w:val="24"/>
          <w:szCs w:val="24"/>
        </w:rPr>
      </w:pPr>
      <w:r w:rsidRPr="00430D5E">
        <w:rPr>
          <w:b/>
          <w:bCs/>
          <w:sz w:val="24"/>
          <w:szCs w:val="24"/>
        </w:rPr>
        <w:t>Планирование взаимодействия с семьями детей по реализации образовательной программы.</w:t>
      </w:r>
    </w:p>
    <w:p w:rsidR="00DB1ABB" w:rsidRPr="00430D5E" w:rsidRDefault="0086257B" w:rsidP="00430D5E">
      <w:pPr>
        <w:pStyle w:val="2"/>
        <w:shd w:val="clear" w:color="auto" w:fill="auto"/>
        <w:tabs>
          <w:tab w:val="left" w:pos="0"/>
        </w:tabs>
        <w:spacing w:before="0" w:after="0" w:line="240" w:lineRule="auto"/>
        <w:ind w:right="20"/>
        <w:jc w:val="both"/>
        <w:rPr>
          <w:sz w:val="24"/>
          <w:szCs w:val="24"/>
        </w:rPr>
      </w:pPr>
      <w:r w:rsidRPr="00430D5E">
        <w:tab/>
      </w:r>
      <w:r w:rsidRPr="00430D5E">
        <w:rPr>
          <w:sz w:val="24"/>
          <w:szCs w:val="24"/>
        </w:rPr>
        <w:t xml:space="preserve">Главными целями </w:t>
      </w:r>
      <w:r w:rsidRPr="00430D5E">
        <w:rPr>
          <w:bCs/>
          <w:sz w:val="24"/>
          <w:szCs w:val="24"/>
        </w:rPr>
        <w:t>взаимодействия МР с семьями</w:t>
      </w:r>
      <w:r w:rsidRPr="00430D5E">
        <w:rPr>
          <w:sz w:val="24"/>
          <w:szCs w:val="24"/>
        </w:rPr>
        <w:t xml:space="preserve"> воспитанников являются:</w:t>
      </w:r>
    </w:p>
    <w:p w:rsidR="00DB1ABB" w:rsidRPr="00430D5E" w:rsidRDefault="0086257B" w:rsidP="00430D5E">
      <w:pPr>
        <w:pStyle w:val="2"/>
        <w:shd w:val="clear" w:color="auto" w:fill="auto"/>
        <w:spacing w:before="0" w:after="0" w:line="240" w:lineRule="auto"/>
        <w:ind w:left="20" w:right="20" w:hanging="20"/>
        <w:jc w:val="both"/>
        <w:rPr>
          <w:sz w:val="24"/>
          <w:szCs w:val="24"/>
        </w:rPr>
      </w:pPr>
      <w:r w:rsidRPr="00430D5E">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B1ABB" w:rsidRPr="00430D5E" w:rsidRDefault="0086257B" w:rsidP="00430D5E">
      <w:pPr>
        <w:pStyle w:val="2"/>
        <w:shd w:val="clear" w:color="auto" w:fill="auto"/>
        <w:spacing w:before="0" w:after="0" w:line="240" w:lineRule="auto"/>
        <w:ind w:left="20" w:right="20" w:hanging="20"/>
        <w:jc w:val="both"/>
        <w:rPr>
          <w:sz w:val="24"/>
          <w:szCs w:val="24"/>
        </w:rPr>
      </w:pPr>
      <w:r w:rsidRPr="00430D5E">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DB1ABB" w:rsidRPr="00430D5E" w:rsidRDefault="0086257B" w:rsidP="00430D5E">
      <w:pPr>
        <w:pStyle w:val="2"/>
        <w:shd w:val="clear" w:color="auto" w:fill="auto"/>
        <w:tabs>
          <w:tab w:val="left" w:pos="0"/>
        </w:tabs>
        <w:spacing w:before="0" w:after="0" w:line="240" w:lineRule="auto"/>
        <w:jc w:val="both"/>
        <w:rPr>
          <w:sz w:val="24"/>
          <w:szCs w:val="24"/>
        </w:rPr>
      </w:pPr>
      <w:r w:rsidRPr="00430D5E">
        <w:rPr>
          <w:sz w:val="24"/>
          <w:szCs w:val="24"/>
        </w:rPr>
        <w:tab/>
        <w:t>Достижение этих целей осуществляется через решение основных задач:</w:t>
      </w:r>
    </w:p>
    <w:p w:rsidR="00DB1ABB" w:rsidRPr="00430D5E" w:rsidRDefault="0086257B" w:rsidP="00430D5E">
      <w:pPr>
        <w:pStyle w:val="2"/>
        <w:numPr>
          <w:ilvl w:val="0"/>
          <w:numId w:val="9"/>
        </w:numPr>
        <w:shd w:val="clear" w:color="auto" w:fill="auto"/>
        <w:spacing w:before="0" w:after="0" w:line="240" w:lineRule="auto"/>
        <w:ind w:left="20" w:right="20" w:hanging="20"/>
        <w:jc w:val="both"/>
        <w:rPr>
          <w:sz w:val="24"/>
          <w:szCs w:val="24"/>
        </w:rPr>
      </w:pPr>
      <w:r w:rsidRPr="00430D5E">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DB1ABB" w:rsidRPr="00430D5E" w:rsidRDefault="0086257B" w:rsidP="00430D5E">
      <w:pPr>
        <w:pStyle w:val="2"/>
        <w:numPr>
          <w:ilvl w:val="0"/>
          <w:numId w:val="9"/>
        </w:numPr>
        <w:shd w:val="clear" w:color="auto" w:fill="auto"/>
        <w:tabs>
          <w:tab w:val="left" w:pos="1038"/>
        </w:tabs>
        <w:spacing w:before="0" w:after="0" w:line="240" w:lineRule="auto"/>
        <w:ind w:left="20" w:right="20" w:hanging="20"/>
        <w:jc w:val="both"/>
        <w:rPr>
          <w:sz w:val="24"/>
          <w:szCs w:val="24"/>
        </w:rPr>
      </w:pPr>
      <w:r w:rsidRPr="00430D5E">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B1ABB" w:rsidRPr="00430D5E" w:rsidRDefault="0086257B" w:rsidP="00430D5E">
      <w:pPr>
        <w:pStyle w:val="2"/>
        <w:numPr>
          <w:ilvl w:val="0"/>
          <w:numId w:val="9"/>
        </w:numPr>
        <w:shd w:val="clear" w:color="auto" w:fill="auto"/>
        <w:tabs>
          <w:tab w:val="left" w:pos="1033"/>
        </w:tabs>
        <w:spacing w:before="0" w:after="0" w:line="240" w:lineRule="auto"/>
        <w:ind w:left="20" w:right="20" w:hanging="20"/>
        <w:jc w:val="both"/>
        <w:rPr>
          <w:sz w:val="24"/>
          <w:szCs w:val="24"/>
        </w:rPr>
      </w:pPr>
      <w:r w:rsidRPr="00430D5E">
        <w:rPr>
          <w:sz w:val="24"/>
          <w:szCs w:val="24"/>
        </w:rPr>
        <w:t>способствование развитию ответственного и осознанного родительства как базовой основы благополучия семьи;</w:t>
      </w:r>
    </w:p>
    <w:p w:rsidR="00DB1ABB" w:rsidRPr="00430D5E" w:rsidRDefault="0086257B" w:rsidP="00430D5E">
      <w:pPr>
        <w:pStyle w:val="2"/>
        <w:numPr>
          <w:ilvl w:val="0"/>
          <w:numId w:val="9"/>
        </w:numPr>
        <w:shd w:val="clear" w:color="auto" w:fill="auto"/>
        <w:tabs>
          <w:tab w:val="left" w:pos="0"/>
        </w:tabs>
        <w:spacing w:before="0" w:after="0" w:line="240" w:lineRule="auto"/>
        <w:ind w:left="20" w:right="20" w:hanging="20"/>
        <w:jc w:val="both"/>
        <w:rPr>
          <w:sz w:val="24"/>
          <w:szCs w:val="24"/>
        </w:rPr>
      </w:pPr>
      <w:r w:rsidRPr="00430D5E">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B1ABB" w:rsidRPr="00430D5E" w:rsidRDefault="0086257B" w:rsidP="00430D5E">
      <w:pPr>
        <w:pStyle w:val="2"/>
        <w:numPr>
          <w:ilvl w:val="0"/>
          <w:numId w:val="9"/>
        </w:numPr>
        <w:shd w:val="clear" w:color="auto" w:fill="auto"/>
        <w:tabs>
          <w:tab w:val="left" w:pos="0"/>
        </w:tabs>
        <w:spacing w:before="0" w:after="0" w:line="240" w:lineRule="auto"/>
        <w:ind w:left="20" w:right="20" w:hanging="20"/>
        <w:jc w:val="both"/>
        <w:rPr>
          <w:sz w:val="24"/>
          <w:szCs w:val="24"/>
        </w:rPr>
      </w:pPr>
      <w:r w:rsidRPr="00430D5E">
        <w:rPr>
          <w:sz w:val="24"/>
          <w:szCs w:val="24"/>
        </w:rPr>
        <w:t>вовлечение родителей (законных представителей) в образовательный процесс.</w:t>
      </w:r>
    </w:p>
    <w:p w:rsidR="00DB1ABB" w:rsidRPr="00430D5E" w:rsidRDefault="0086257B" w:rsidP="00430D5E">
      <w:pPr>
        <w:pStyle w:val="2"/>
        <w:shd w:val="clear" w:color="auto" w:fill="auto"/>
        <w:tabs>
          <w:tab w:val="left" w:pos="1350"/>
        </w:tabs>
        <w:spacing w:before="0" w:after="0" w:line="240" w:lineRule="auto"/>
        <w:ind w:right="20"/>
        <w:jc w:val="both"/>
        <w:rPr>
          <w:sz w:val="24"/>
          <w:szCs w:val="24"/>
        </w:rPr>
      </w:pPr>
      <w:r w:rsidRPr="00430D5E">
        <w:tab/>
      </w:r>
      <w:r w:rsidRPr="00430D5E">
        <w:rPr>
          <w:sz w:val="24"/>
          <w:szCs w:val="24"/>
        </w:rPr>
        <w:t>Построение взаимодействия с родителями (законными представителями) придерживается следующих принципов:</w:t>
      </w:r>
    </w:p>
    <w:p w:rsidR="00DB1ABB" w:rsidRPr="00430D5E" w:rsidRDefault="0086257B" w:rsidP="00430D5E">
      <w:pPr>
        <w:pStyle w:val="2"/>
        <w:numPr>
          <w:ilvl w:val="0"/>
          <w:numId w:val="10"/>
        </w:numPr>
        <w:shd w:val="clear" w:color="auto" w:fill="auto"/>
        <w:tabs>
          <w:tab w:val="left" w:pos="0"/>
        </w:tabs>
        <w:spacing w:before="0" w:after="0" w:line="240" w:lineRule="auto"/>
        <w:ind w:left="20" w:right="20" w:hanging="20"/>
        <w:jc w:val="both"/>
        <w:rPr>
          <w:sz w:val="24"/>
          <w:szCs w:val="24"/>
        </w:rPr>
      </w:pPr>
      <w:r w:rsidRPr="00430D5E">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B1ABB" w:rsidRPr="00430D5E" w:rsidRDefault="0086257B" w:rsidP="00430D5E">
      <w:pPr>
        <w:pStyle w:val="2"/>
        <w:numPr>
          <w:ilvl w:val="0"/>
          <w:numId w:val="10"/>
        </w:numPr>
        <w:shd w:val="clear" w:color="auto" w:fill="auto"/>
        <w:tabs>
          <w:tab w:val="left" w:pos="0"/>
        </w:tabs>
        <w:spacing w:before="0" w:after="0" w:line="240" w:lineRule="auto"/>
        <w:ind w:left="20" w:right="20" w:hanging="20"/>
        <w:jc w:val="both"/>
        <w:rPr>
          <w:sz w:val="24"/>
          <w:szCs w:val="24"/>
        </w:rPr>
      </w:pPr>
      <w:r w:rsidRPr="00430D5E">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DB1ABB" w:rsidRPr="00430D5E" w:rsidRDefault="0086257B" w:rsidP="00430D5E">
      <w:pPr>
        <w:pStyle w:val="2"/>
        <w:numPr>
          <w:ilvl w:val="0"/>
          <w:numId w:val="10"/>
        </w:numPr>
        <w:shd w:val="clear" w:color="auto" w:fill="auto"/>
        <w:tabs>
          <w:tab w:val="left" w:pos="0"/>
        </w:tabs>
        <w:spacing w:before="0" w:after="0" w:line="240" w:lineRule="auto"/>
        <w:ind w:left="20" w:right="20" w:hanging="20"/>
        <w:jc w:val="both"/>
        <w:rPr>
          <w:sz w:val="24"/>
          <w:szCs w:val="24"/>
        </w:rPr>
      </w:pPr>
      <w:r w:rsidRPr="00430D5E">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DB1ABB" w:rsidRPr="00430D5E" w:rsidRDefault="0086257B" w:rsidP="00430D5E">
      <w:pPr>
        <w:pStyle w:val="2"/>
        <w:numPr>
          <w:ilvl w:val="0"/>
          <w:numId w:val="10"/>
        </w:numPr>
        <w:shd w:val="clear" w:color="auto" w:fill="auto"/>
        <w:tabs>
          <w:tab w:val="left" w:pos="0"/>
        </w:tabs>
        <w:spacing w:before="0" w:after="0" w:line="240" w:lineRule="auto"/>
        <w:ind w:left="20" w:right="20" w:hanging="20"/>
        <w:jc w:val="both"/>
        <w:rPr>
          <w:sz w:val="24"/>
          <w:szCs w:val="24"/>
        </w:rPr>
      </w:pPr>
      <w:r w:rsidRPr="00430D5E">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DB1ABB" w:rsidRPr="00430D5E" w:rsidRDefault="0086257B" w:rsidP="00430D5E">
      <w:pPr>
        <w:pStyle w:val="2"/>
        <w:numPr>
          <w:ilvl w:val="0"/>
          <w:numId w:val="10"/>
        </w:numPr>
        <w:shd w:val="clear" w:color="auto" w:fill="auto"/>
        <w:tabs>
          <w:tab w:val="left" w:pos="0"/>
        </w:tabs>
        <w:spacing w:before="0" w:after="0" w:line="240" w:lineRule="auto"/>
        <w:ind w:left="20" w:right="20" w:hanging="20"/>
        <w:jc w:val="both"/>
        <w:rPr>
          <w:sz w:val="24"/>
          <w:szCs w:val="24"/>
        </w:rPr>
      </w:pPr>
      <w:r w:rsidRPr="00430D5E">
        <w:rPr>
          <w:sz w:val="24"/>
          <w:szCs w:val="24"/>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w:t>
      </w:r>
      <w:r w:rsidRPr="00430D5E">
        <w:rPr>
          <w:sz w:val="24"/>
          <w:szCs w:val="24"/>
        </w:rPr>
        <w:lastRenderedPageBreak/>
        <w:t>детей.</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a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DB1ABB" w:rsidRPr="00430D5E" w:rsidRDefault="0086257B" w:rsidP="00430D5E">
      <w:pPr>
        <w:pStyle w:val="2"/>
        <w:numPr>
          <w:ilvl w:val="0"/>
          <w:numId w:val="11"/>
        </w:numPr>
        <w:shd w:val="clear" w:color="auto" w:fill="auto"/>
        <w:tabs>
          <w:tab w:val="left" w:pos="0"/>
        </w:tabs>
        <w:spacing w:before="0" w:after="0" w:line="240" w:lineRule="auto"/>
        <w:ind w:left="20" w:right="20" w:hanging="20"/>
        <w:jc w:val="both"/>
        <w:rPr>
          <w:sz w:val="24"/>
          <w:szCs w:val="24"/>
        </w:rPr>
      </w:pPr>
      <w:r w:rsidRPr="00430D5E">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B1ABB" w:rsidRPr="00430D5E" w:rsidRDefault="0086257B" w:rsidP="00430D5E">
      <w:pPr>
        <w:pStyle w:val="2"/>
        <w:numPr>
          <w:ilvl w:val="0"/>
          <w:numId w:val="11"/>
        </w:numPr>
        <w:shd w:val="clear" w:color="auto" w:fill="auto"/>
        <w:tabs>
          <w:tab w:val="left" w:pos="0"/>
        </w:tabs>
        <w:spacing w:before="0" w:after="0" w:line="240" w:lineRule="auto"/>
        <w:ind w:left="20" w:right="20" w:hanging="20"/>
        <w:jc w:val="both"/>
        <w:rPr>
          <w:sz w:val="24"/>
          <w:szCs w:val="24"/>
        </w:rPr>
      </w:pPr>
      <w:r w:rsidRPr="00430D5E">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DB1ABB" w:rsidRPr="00430D5E" w:rsidRDefault="0086257B" w:rsidP="00430D5E">
      <w:pPr>
        <w:pStyle w:val="2"/>
        <w:numPr>
          <w:ilvl w:val="0"/>
          <w:numId w:val="11"/>
        </w:numPr>
        <w:shd w:val="clear" w:color="auto" w:fill="auto"/>
        <w:tabs>
          <w:tab w:val="left" w:pos="0"/>
        </w:tabs>
        <w:spacing w:before="0" w:after="0" w:line="240" w:lineRule="auto"/>
        <w:ind w:left="20" w:right="20" w:hanging="20"/>
        <w:jc w:val="both"/>
        <w:rPr>
          <w:sz w:val="24"/>
          <w:szCs w:val="24"/>
        </w:rPr>
      </w:pPr>
      <w:r w:rsidRPr="00430D5E">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DB1ABB" w:rsidRPr="00430D5E" w:rsidRDefault="0086257B" w:rsidP="00430D5E">
      <w:pPr>
        <w:pStyle w:val="2"/>
        <w:shd w:val="clear" w:color="auto" w:fill="auto"/>
        <w:tabs>
          <w:tab w:val="left" w:pos="0"/>
          <w:tab w:val="left" w:pos="709"/>
        </w:tabs>
        <w:spacing w:before="0" w:after="0" w:line="240" w:lineRule="auto"/>
        <w:ind w:right="20"/>
        <w:jc w:val="both"/>
        <w:rPr>
          <w:sz w:val="24"/>
          <w:szCs w:val="24"/>
        </w:rPr>
      </w:pPr>
      <w:r w:rsidRPr="00430D5E">
        <w:rPr>
          <w:sz w:val="24"/>
          <w:szCs w:val="24"/>
        </w:rPr>
        <w:tab/>
        <w:t>Реализация данной темы осуществляется в процессе следующих направлений просветительской деятельности:</w:t>
      </w:r>
    </w:p>
    <w:p w:rsidR="00DB1ABB" w:rsidRPr="00430D5E" w:rsidRDefault="0086257B" w:rsidP="00430D5E">
      <w:pPr>
        <w:pStyle w:val="2"/>
        <w:numPr>
          <w:ilvl w:val="0"/>
          <w:numId w:val="12"/>
        </w:numPr>
        <w:shd w:val="clear" w:color="auto" w:fill="auto"/>
        <w:tabs>
          <w:tab w:val="left" w:pos="1042"/>
        </w:tabs>
        <w:spacing w:before="0" w:after="0" w:line="240" w:lineRule="auto"/>
        <w:ind w:left="20" w:right="20" w:firstLine="720"/>
        <w:jc w:val="both"/>
        <w:rPr>
          <w:sz w:val="24"/>
          <w:szCs w:val="24"/>
        </w:rPr>
      </w:pPr>
      <w:r w:rsidRPr="00430D5E">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B1ABB" w:rsidRPr="00430D5E" w:rsidRDefault="0086257B" w:rsidP="00430D5E">
      <w:pPr>
        <w:pStyle w:val="2"/>
        <w:numPr>
          <w:ilvl w:val="0"/>
          <w:numId w:val="12"/>
        </w:numPr>
        <w:shd w:val="clear" w:color="auto" w:fill="auto"/>
        <w:tabs>
          <w:tab w:val="left" w:pos="1033"/>
        </w:tabs>
        <w:spacing w:before="0" w:after="0" w:line="240" w:lineRule="auto"/>
        <w:ind w:left="20" w:right="20" w:firstLine="720"/>
        <w:jc w:val="both"/>
        <w:rPr>
          <w:sz w:val="24"/>
          <w:szCs w:val="24"/>
        </w:rPr>
      </w:pPr>
      <w:r w:rsidRPr="00430D5E">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B1ABB" w:rsidRPr="00430D5E" w:rsidRDefault="0086257B" w:rsidP="00430D5E">
      <w:pPr>
        <w:pStyle w:val="2"/>
        <w:numPr>
          <w:ilvl w:val="0"/>
          <w:numId w:val="12"/>
        </w:numPr>
        <w:shd w:val="clear" w:color="auto" w:fill="auto"/>
        <w:tabs>
          <w:tab w:val="left" w:pos="1033"/>
        </w:tabs>
        <w:spacing w:before="0" w:after="0" w:line="240" w:lineRule="auto"/>
        <w:ind w:left="20" w:right="20" w:firstLine="720"/>
        <w:jc w:val="both"/>
        <w:rPr>
          <w:sz w:val="24"/>
          <w:szCs w:val="24"/>
        </w:rPr>
      </w:pPr>
      <w:r w:rsidRPr="00430D5E">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DB1ABB" w:rsidRPr="00430D5E" w:rsidRDefault="0086257B" w:rsidP="00430D5E">
      <w:pPr>
        <w:pStyle w:val="2"/>
        <w:numPr>
          <w:ilvl w:val="0"/>
          <w:numId w:val="12"/>
        </w:numPr>
        <w:shd w:val="clear" w:color="auto" w:fill="auto"/>
        <w:tabs>
          <w:tab w:val="left" w:pos="1028"/>
        </w:tabs>
        <w:spacing w:before="0" w:after="0" w:line="240" w:lineRule="auto"/>
        <w:ind w:left="20" w:right="20" w:firstLine="720"/>
        <w:jc w:val="both"/>
        <w:rPr>
          <w:sz w:val="24"/>
          <w:szCs w:val="24"/>
        </w:rPr>
      </w:pPr>
      <w:r w:rsidRPr="00430D5E">
        <w:rPr>
          <w:sz w:val="24"/>
          <w:szCs w:val="24"/>
        </w:rPr>
        <w:t>знакомство родителей (законных представителей) с оздоровительными мероприятиями, проводимыми в ДОО;</w:t>
      </w:r>
    </w:p>
    <w:p w:rsidR="00DB1ABB" w:rsidRPr="00430D5E" w:rsidRDefault="0086257B" w:rsidP="00430D5E">
      <w:pPr>
        <w:pStyle w:val="2"/>
        <w:numPr>
          <w:ilvl w:val="0"/>
          <w:numId w:val="12"/>
        </w:numPr>
        <w:shd w:val="clear" w:color="auto" w:fill="auto"/>
        <w:tabs>
          <w:tab w:val="left" w:pos="1033"/>
        </w:tabs>
        <w:spacing w:before="0" w:after="0" w:line="240" w:lineRule="auto"/>
        <w:ind w:left="20" w:right="20" w:firstLine="720"/>
        <w:jc w:val="both"/>
        <w:rPr>
          <w:sz w:val="24"/>
          <w:szCs w:val="24"/>
        </w:rPr>
      </w:pPr>
      <w:r w:rsidRPr="00430D5E">
        <w:rPr>
          <w:sz w:val="24"/>
          <w:szCs w:val="24"/>
        </w:rPr>
        <w:t xml:space="preserve">информирование родителей (законных представителей) о негативном влиянии на </w:t>
      </w:r>
      <w:r w:rsidRPr="00430D5E">
        <w:rPr>
          <w:sz w:val="24"/>
          <w:szCs w:val="24"/>
        </w:rPr>
        <w:lastRenderedPageBreak/>
        <w:t xml:space="preserve">развитие детей систематического и бесконтрольного использования </w:t>
      </w:r>
      <w:r w:rsidRPr="00430D5E">
        <w:rPr>
          <w:sz w:val="24"/>
          <w:szCs w:val="24"/>
          <w:lang w:val="en-US"/>
        </w:rPr>
        <w:t>IT</w:t>
      </w:r>
      <w:r w:rsidRPr="00430D5E">
        <w:rPr>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DB1ABB" w:rsidRPr="00430D5E" w:rsidRDefault="0086257B" w:rsidP="00430D5E">
      <w:pPr>
        <w:pStyle w:val="2"/>
        <w:shd w:val="clear" w:color="auto" w:fill="auto"/>
        <w:tabs>
          <w:tab w:val="left" w:pos="709"/>
        </w:tabs>
        <w:spacing w:before="0" w:after="0" w:line="240" w:lineRule="auto"/>
        <w:ind w:right="20"/>
        <w:jc w:val="both"/>
        <w:rPr>
          <w:sz w:val="24"/>
          <w:szCs w:val="24"/>
        </w:rPr>
      </w:pPr>
      <w:r w:rsidRPr="00430D5E">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DB1ABB" w:rsidRPr="00430D5E" w:rsidRDefault="0086257B" w:rsidP="00430D5E">
      <w:pPr>
        <w:pStyle w:val="2"/>
        <w:numPr>
          <w:ilvl w:val="0"/>
          <w:numId w:val="13"/>
        </w:numPr>
        <w:shd w:val="clear" w:color="auto" w:fill="auto"/>
        <w:tabs>
          <w:tab w:val="left" w:pos="1033"/>
        </w:tabs>
        <w:spacing w:before="0" w:after="0" w:line="240" w:lineRule="auto"/>
        <w:ind w:left="20" w:right="20" w:firstLine="720"/>
        <w:jc w:val="both"/>
        <w:rPr>
          <w:sz w:val="24"/>
          <w:szCs w:val="24"/>
        </w:rPr>
      </w:pPr>
      <w:r w:rsidRPr="00430D5E">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B1ABB" w:rsidRPr="00430D5E" w:rsidRDefault="0086257B" w:rsidP="00430D5E">
      <w:pPr>
        <w:pStyle w:val="2"/>
        <w:numPr>
          <w:ilvl w:val="0"/>
          <w:numId w:val="13"/>
        </w:numPr>
        <w:shd w:val="clear" w:color="auto" w:fill="auto"/>
        <w:tabs>
          <w:tab w:val="left" w:pos="1038"/>
        </w:tabs>
        <w:spacing w:before="0" w:after="0" w:line="240" w:lineRule="auto"/>
        <w:ind w:left="20" w:right="20" w:firstLine="720"/>
        <w:jc w:val="both"/>
        <w:rPr>
          <w:sz w:val="24"/>
          <w:szCs w:val="24"/>
        </w:rPr>
      </w:pPr>
      <w:r w:rsidRPr="00430D5E">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B1ABB" w:rsidRPr="00430D5E" w:rsidRDefault="00DB1ABB" w:rsidP="00430D5E">
      <w:pPr>
        <w:pStyle w:val="2"/>
        <w:shd w:val="clear" w:color="auto" w:fill="auto"/>
        <w:tabs>
          <w:tab w:val="left" w:pos="1038"/>
        </w:tabs>
        <w:spacing w:before="0" w:after="0" w:line="240" w:lineRule="auto"/>
        <w:ind w:left="740" w:right="20"/>
        <w:jc w:val="both"/>
        <w:rPr>
          <w:sz w:val="24"/>
          <w:szCs w:val="24"/>
        </w:rPr>
      </w:pPr>
    </w:p>
    <w:p w:rsidR="00430D5E" w:rsidRPr="00430D5E" w:rsidRDefault="0086257B" w:rsidP="00430D5E">
      <w:pPr>
        <w:spacing w:after="0" w:line="240" w:lineRule="auto"/>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color w:val="000000"/>
          <w:sz w:val="24"/>
          <w:szCs w:val="24"/>
          <w:lang w:eastAsia="ru-RU"/>
        </w:rPr>
        <w:t xml:space="preserve">Планирование работы с родителями </w:t>
      </w:r>
      <w:r w:rsidR="00430D5E" w:rsidRPr="00430D5E">
        <w:rPr>
          <w:rFonts w:ascii="Times New Roman" w:eastAsia="Times New Roman" w:hAnsi="Times New Roman" w:cs="Times New Roman"/>
          <w:b/>
          <w:bCs/>
          <w:color w:val="000000"/>
          <w:sz w:val="24"/>
          <w:szCs w:val="24"/>
          <w:lang w:eastAsia="ru-RU"/>
        </w:rPr>
        <w:t>(Приложение 1)</w:t>
      </w:r>
    </w:p>
    <w:p w:rsidR="00DB1ABB" w:rsidRPr="00430D5E" w:rsidRDefault="00DB1ABB" w:rsidP="00430D5E">
      <w:pPr>
        <w:spacing w:after="0" w:line="240" w:lineRule="auto"/>
        <w:rPr>
          <w:rFonts w:ascii="Times New Roman" w:hAnsi="Times New Roman" w:cs="Times New Roman"/>
          <w:sz w:val="24"/>
          <w:szCs w:val="24"/>
        </w:rPr>
      </w:pPr>
    </w:p>
    <w:p w:rsidR="00DB1ABB" w:rsidRPr="00430D5E" w:rsidRDefault="00DB1ABB" w:rsidP="00430D5E">
      <w:pPr>
        <w:pStyle w:val="2"/>
        <w:shd w:val="clear" w:color="auto" w:fill="auto"/>
        <w:tabs>
          <w:tab w:val="left" w:pos="1038"/>
        </w:tabs>
        <w:spacing w:before="0" w:after="0" w:line="240" w:lineRule="auto"/>
        <w:ind w:right="20"/>
        <w:jc w:val="both"/>
        <w:rPr>
          <w:sz w:val="24"/>
          <w:szCs w:val="24"/>
        </w:rPr>
      </w:pPr>
    </w:p>
    <w:p w:rsidR="00DB1ABB" w:rsidRPr="00430D5E" w:rsidRDefault="0086257B" w:rsidP="007C6513">
      <w:pPr>
        <w:spacing w:after="0" w:line="240" w:lineRule="auto"/>
        <w:rPr>
          <w:rFonts w:ascii="Times New Roman" w:hAnsi="Times New Roman" w:cs="Times New Roman"/>
          <w:b/>
          <w:bCs/>
          <w:sz w:val="24"/>
          <w:szCs w:val="24"/>
          <w:highlight w:val="yellow"/>
        </w:rPr>
      </w:pPr>
      <w:r w:rsidRPr="00430D5E">
        <w:rPr>
          <w:rFonts w:ascii="Times New Roman" w:hAnsi="Times New Roman" w:cs="Times New Roman"/>
          <w:b/>
          <w:bCs/>
          <w:sz w:val="24"/>
          <w:szCs w:val="24"/>
        </w:rPr>
        <w:t xml:space="preserve">2.1.9. Планирование взаимодействия с социальными партнёрами.  </w:t>
      </w:r>
    </w:p>
    <w:p w:rsidR="00DB1ABB" w:rsidRPr="00430D5E" w:rsidRDefault="00DB1ABB" w:rsidP="00430D5E">
      <w:pPr>
        <w:shd w:val="clear" w:color="auto" w:fill="FFFFFF"/>
        <w:spacing w:after="0" w:line="240" w:lineRule="auto"/>
        <w:rPr>
          <w:rFonts w:ascii="Times New Roman" w:hAnsi="Times New Roman" w:cs="Times New Roman"/>
          <w:b/>
          <w:bCs/>
          <w:sz w:val="24"/>
          <w:szCs w:val="24"/>
        </w:rPr>
      </w:pPr>
    </w:p>
    <w:tbl>
      <w:tblPr>
        <w:tblStyle w:val="a4"/>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DB1ABB" w:rsidRPr="00430D5E">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t>Краткое описание проектов, обогащающих</w:t>
            </w:r>
          </w:p>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t>Точки</w:t>
            </w:r>
          </w:p>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t>взаимодействия</w:t>
            </w:r>
          </w:p>
        </w:tc>
      </w:tr>
      <w:tr w:rsidR="00DB1ABB" w:rsidRPr="00430D5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МБУДО «Детская школа искусств №11» Ново-Савиновского района г.Казани.</w:t>
            </w:r>
          </w:p>
          <w:p w:rsidR="00DB1ABB" w:rsidRPr="00430D5E" w:rsidRDefault="00DB1AB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4"/>
                <w:szCs w:val="24"/>
              </w:rPr>
            </w:pPr>
            <w:r w:rsidRPr="00430D5E">
              <w:rPr>
                <w:rFonts w:ascii="Times New Roman" w:eastAsia="Courier New" w:hAnsi="Times New Roman" w:cs="Times New Roman"/>
                <w:sz w:val="24"/>
                <w:szCs w:val="24"/>
              </w:rPr>
              <w:t>      Работа с данными социальными партнерами направлена на приобщение детей к музыкальному искусству.</w:t>
            </w:r>
          </w:p>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eastAsia="Courier New" w:hAnsi="Times New Roman" w:cs="Times New Roman"/>
                <w:sz w:val="24"/>
                <w:szCs w:val="24"/>
              </w:rPr>
              <w:t>    Концерты позволяют дошкольникам не просто слушать музыку в записи, но и услышать «живое» звучание инструментов, тем самым повышая интерес к музыкальной культуре.</w:t>
            </w:r>
          </w:p>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eastAsia="Courier New" w:hAnsi="Times New Roman" w:cs="Times New Roman"/>
                <w:sz w:val="24"/>
                <w:szCs w:val="24"/>
              </w:rPr>
              <w:t xml:space="preserve">      Педагоги музыкальной школы рассказывают детям о музыкальных инструментах, способах игры на них. </w:t>
            </w:r>
          </w:p>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eastAsia="Courier New" w:hAnsi="Times New Roman" w:cs="Times New Roman"/>
                <w:sz w:val="24"/>
                <w:szCs w:val="24"/>
              </w:rPr>
              <w:t>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eastAsia="Courier New" w:hAnsi="Times New Roman" w:cs="Times New Roman"/>
                <w:sz w:val="24"/>
                <w:szCs w:val="24"/>
              </w:rPr>
            </w:pPr>
            <w:r w:rsidRPr="00430D5E">
              <w:rPr>
                <w:rFonts w:ascii="Times New Roman" w:eastAsia="Courier New" w:hAnsi="Times New Roman" w:cs="Times New Roman"/>
                <w:sz w:val="24"/>
                <w:szCs w:val="24"/>
              </w:rPr>
              <w:t>Концерт инструментальной музыки (выступление детей, которые занимаются в школе искусств).</w:t>
            </w:r>
          </w:p>
          <w:p w:rsidR="00DB1ABB" w:rsidRPr="00430D5E" w:rsidRDefault="00DB1AB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p w:rsidR="00DB1ABB" w:rsidRPr="00430D5E" w:rsidRDefault="00DB1AB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r>
      <w:tr w:rsidR="00DB1ABB" w:rsidRPr="00430D5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МБУДО «Детская школа искусств №13» Ново-Савиновского района г.Казани.</w:t>
            </w:r>
          </w:p>
          <w:p w:rsidR="00DB1ABB" w:rsidRPr="00430D5E" w:rsidRDefault="00DB1ABB" w:rsidP="00430D5E">
            <w:pPr>
              <w:pStyle w:val="2"/>
              <w:shd w:val="clear" w:color="auto" w:fill="auto"/>
              <w:spacing w:before="0" w:after="0" w:line="240" w:lineRule="auto"/>
              <w:ind w:right="20"/>
              <w:jc w:val="both"/>
              <w:rPr>
                <w:sz w:val="24"/>
                <w:szCs w:val="24"/>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4"/>
                <w:szCs w:val="24"/>
              </w:rPr>
            </w:pPr>
            <w:r w:rsidRPr="00430D5E">
              <w:rPr>
                <w:rFonts w:ascii="Times New Roman" w:eastAsia="Courier New" w:hAnsi="Times New Roman" w:cs="Times New Roman"/>
                <w:sz w:val="24"/>
                <w:szCs w:val="24"/>
              </w:rPr>
              <w:t xml:space="preserve">           Экскурсия способствует накоплению чувственного, эстетического опыта дошкольников, развивает у них чувство любви к искусству, к музыке.</w:t>
            </w:r>
            <w:r w:rsidRPr="00430D5E">
              <w:rPr>
                <w:rFonts w:ascii="Times New Roman" w:hAnsi="Times New Roman" w:cs="Times New Roman"/>
              </w:rPr>
              <w:t xml:space="preserve"> </w:t>
            </w:r>
            <w:r w:rsidRPr="00430D5E">
              <w:rPr>
                <w:rFonts w:ascii="Times New Roman" w:eastAsia="Courier New" w:hAnsi="Times New Roman" w:cs="Times New Roman"/>
                <w:sz w:val="24"/>
                <w:szCs w:val="24"/>
              </w:rPr>
              <w:t>Помогает расширить кругозор детей через знакомство с музыкальной культурой и музыкальными инструментам.</w:t>
            </w:r>
          </w:p>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4"/>
                <w:szCs w:val="24"/>
              </w:rPr>
            </w:pPr>
            <w:r w:rsidRPr="00430D5E">
              <w:rPr>
                <w:rFonts w:ascii="Times New Roman" w:eastAsia="Courier New" w:hAnsi="Times New Roman" w:cs="Times New Roman"/>
                <w:sz w:val="24"/>
                <w:szCs w:val="24"/>
              </w:rPr>
              <w:t xml:space="preserve">            В завершении экскурсии предлагается </w:t>
            </w:r>
            <w:r w:rsidRPr="00430D5E">
              <w:rPr>
                <w:rFonts w:ascii="Times New Roman" w:eastAsia="Courier New" w:hAnsi="Times New Roman" w:cs="Times New Roman"/>
                <w:sz w:val="24"/>
                <w:szCs w:val="24"/>
              </w:rPr>
              <w:lastRenderedPageBreak/>
              <w:t>концерт силами педагогов и учащихся.</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eastAsia="Courier New" w:hAnsi="Times New Roman" w:cs="Times New Roman"/>
                <w:sz w:val="24"/>
                <w:szCs w:val="24"/>
              </w:rPr>
            </w:pPr>
            <w:r w:rsidRPr="00430D5E">
              <w:rPr>
                <w:rFonts w:ascii="Times New Roman" w:eastAsia="Courier New" w:hAnsi="Times New Roman" w:cs="Times New Roman"/>
                <w:sz w:val="24"/>
                <w:szCs w:val="24"/>
              </w:rPr>
              <w:lastRenderedPageBreak/>
              <w:t>Экскурсия в школу искусств</w:t>
            </w:r>
          </w:p>
        </w:tc>
      </w:tr>
      <w:tr w:rsidR="00DB1ABB" w:rsidRPr="00430D5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lastRenderedPageBreak/>
              <w:t>ДК Химиков. Студия вокала.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eastAsia="Courier New" w:hAnsi="Times New Roman" w:cs="Times New Roman"/>
                <w:sz w:val="24"/>
                <w:szCs w:val="24"/>
              </w:rPr>
            </w:pPr>
            <w:r w:rsidRPr="00430D5E">
              <w:rPr>
                <w:rFonts w:ascii="Times New Roman" w:eastAsia="Courier New" w:hAnsi="Times New Roman" w:cs="Times New Roman"/>
                <w:sz w:val="24"/>
                <w:szCs w:val="24"/>
              </w:rPr>
              <w:t xml:space="preserve">       Работа с данными социальными партнерами </w:t>
            </w:r>
            <w:r w:rsidRPr="00430D5E">
              <w:rPr>
                <w:rFonts w:ascii="Times New Roman" w:hAnsi="Times New Roman" w:cs="Times New Roman"/>
                <w:sz w:val="24"/>
                <w:szCs w:val="24"/>
              </w:rPr>
              <w:t>способствует развитию художественно – эстетического вкуса, расширению музыкального кругозора, развитию интереса к вокальной музыке детей дошкольного возраста.</w:t>
            </w:r>
            <w:r w:rsidRPr="00430D5E">
              <w:rPr>
                <w:rFonts w:ascii="Times New Roman" w:eastAsia="Courier New" w:hAnsi="Times New Roman" w:cs="Times New Roman"/>
                <w:sz w:val="24"/>
                <w:szCs w:val="24"/>
              </w:rPr>
              <w:t xml:space="preserve"> </w:t>
            </w:r>
          </w:p>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eastAsia="Courier New" w:hAnsi="Times New Roman" w:cs="Times New Roman"/>
                <w:sz w:val="24"/>
                <w:szCs w:val="24"/>
              </w:rPr>
              <w:t xml:space="preserve">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eastAsia="Courier New" w:hAnsi="Times New Roman" w:cs="Times New Roman"/>
                <w:sz w:val="24"/>
                <w:szCs w:val="24"/>
              </w:rPr>
              <w:t>Концерт вокальной музыки (выступление детей – выпускников, занимающихся в студии вокала).</w:t>
            </w:r>
          </w:p>
        </w:tc>
      </w:tr>
      <w:tr w:rsidR="00DB1ABB" w:rsidRPr="00430D5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МБУДО «Детская школа искусств №11» Ново-Савиновского района г.Казани.</w:t>
            </w:r>
          </w:p>
          <w:p w:rsidR="00DB1ABB" w:rsidRPr="00430D5E" w:rsidRDefault="00DB1AB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30D5E">
              <w:rPr>
                <w:rFonts w:ascii="Times New Roman" w:hAnsi="Times New Roman" w:cs="Times New Roman"/>
                <w:sz w:val="24"/>
                <w:szCs w:val="24"/>
              </w:rPr>
              <w:t>       Такие мероприятия позволяют выявить музыкально одаренных детей, которых в последствии приглашают для обучения в школе искусств (памятки, приглашения, беседы с родителями)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B1ABB" w:rsidRPr="00430D5E" w:rsidRDefault="0086257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430D5E">
              <w:rPr>
                <w:rFonts w:ascii="Times New Roman" w:hAnsi="Times New Roman" w:cs="Times New Roman"/>
                <w:sz w:val="24"/>
                <w:szCs w:val="24"/>
              </w:rPr>
              <w:t>Музыкальное прослушивание детей</w:t>
            </w:r>
          </w:p>
          <w:p w:rsidR="00DB1ABB" w:rsidRPr="00430D5E" w:rsidRDefault="00DB1ABB" w:rsidP="00430D5E">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r>
    </w:tbl>
    <w:p w:rsidR="00DB1ABB" w:rsidRPr="00430D5E" w:rsidRDefault="00DB1ABB" w:rsidP="00430D5E">
      <w:pPr>
        <w:pStyle w:val="2"/>
        <w:shd w:val="clear" w:color="auto" w:fill="auto"/>
        <w:spacing w:before="0" w:after="0" w:line="240" w:lineRule="auto"/>
        <w:ind w:right="20"/>
        <w:jc w:val="both"/>
        <w:rPr>
          <w:b/>
          <w:bCs/>
          <w:sz w:val="24"/>
          <w:szCs w:val="24"/>
        </w:rPr>
      </w:pPr>
    </w:p>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2.1.10. Направления и задачи коррекционно-развивающей работы.</w:t>
      </w:r>
    </w:p>
    <w:p w:rsidR="00DB1ABB" w:rsidRPr="00430D5E" w:rsidRDefault="0086257B" w:rsidP="00430D5E">
      <w:pPr>
        <w:pStyle w:val="2"/>
        <w:shd w:val="clear" w:color="auto" w:fill="auto"/>
        <w:spacing w:before="0" w:after="0" w:line="240" w:lineRule="auto"/>
        <w:ind w:right="20" w:firstLine="708"/>
        <w:jc w:val="both"/>
        <w:rPr>
          <w:sz w:val="24"/>
          <w:szCs w:val="24"/>
        </w:rPr>
      </w:pPr>
      <w:r w:rsidRPr="00430D5E">
        <w:rPr>
          <w:sz w:val="24"/>
          <w:szCs w:val="24"/>
        </w:rPr>
        <w:t xml:space="preserve">Коррекционно-развивающая работа и\или инклюзивное образование в </w:t>
      </w:r>
      <w:bookmarkStart w:id="15" w:name="_Hlk139821683"/>
      <w:r w:rsidRPr="00430D5E">
        <w:rPr>
          <w:sz w:val="24"/>
          <w:szCs w:val="24"/>
        </w:rPr>
        <w:t xml:space="preserve">МБДОУ «Детский сад №117»  </w:t>
      </w:r>
      <w:bookmarkEnd w:id="15"/>
      <w:r w:rsidRPr="00430D5E">
        <w:rPr>
          <w:sz w:val="24"/>
          <w:szCs w:val="24"/>
        </w:rPr>
        <w:t xml:space="preserve">направлено на обеспечение коррекции нарушений развития у различных категорий детей̆ (целевые группы), включая детей̆ с ООП, в том числе детей̆ с ОВЗ и детей̆-инвалидов; оказание им квалифицированной̆ помощи в освоении образовательной программы, их разностороннее развитие с учетом возрастных и индивидуальных особенностей̆, социальной̆ адаптации. </w:t>
      </w:r>
    </w:p>
    <w:p w:rsidR="00DB1ABB" w:rsidRPr="00430D5E" w:rsidRDefault="0086257B" w:rsidP="00430D5E">
      <w:pPr>
        <w:pStyle w:val="2"/>
        <w:shd w:val="clear" w:color="auto" w:fill="auto"/>
        <w:tabs>
          <w:tab w:val="left" w:pos="1350"/>
        </w:tabs>
        <w:spacing w:before="0" w:after="0" w:line="240" w:lineRule="auto"/>
        <w:ind w:right="20"/>
        <w:jc w:val="both"/>
        <w:rPr>
          <w:sz w:val="24"/>
          <w:szCs w:val="24"/>
        </w:rPr>
      </w:pPr>
      <w:r w:rsidRPr="00430D5E">
        <w:rPr>
          <w:sz w:val="24"/>
          <w:szCs w:val="24"/>
        </w:rPr>
        <w:tab/>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DB1ABB" w:rsidRPr="00430D5E" w:rsidRDefault="0086257B" w:rsidP="00430D5E">
      <w:pPr>
        <w:pStyle w:val="2"/>
        <w:numPr>
          <w:ilvl w:val="0"/>
          <w:numId w:val="14"/>
        </w:numPr>
        <w:shd w:val="clear" w:color="auto" w:fill="auto"/>
        <w:tabs>
          <w:tab w:val="left" w:pos="1018"/>
        </w:tabs>
        <w:spacing w:before="0" w:after="0" w:line="240" w:lineRule="auto"/>
        <w:ind w:left="20" w:firstLine="720"/>
        <w:jc w:val="both"/>
        <w:rPr>
          <w:sz w:val="24"/>
          <w:szCs w:val="24"/>
        </w:rPr>
      </w:pPr>
      <w:r w:rsidRPr="00430D5E">
        <w:rPr>
          <w:sz w:val="24"/>
          <w:szCs w:val="24"/>
        </w:rPr>
        <w:t>нормотипичные дети с нормативным кризисом развития;</w:t>
      </w:r>
    </w:p>
    <w:p w:rsidR="00DB1ABB" w:rsidRPr="00430D5E" w:rsidRDefault="0086257B" w:rsidP="00430D5E">
      <w:pPr>
        <w:pStyle w:val="2"/>
        <w:numPr>
          <w:ilvl w:val="0"/>
          <w:numId w:val="14"/>
        </w:numPr>
        <w:shd w:val="clear" w:color="auto" w:fill="auto"/>
        <w:tabs>
          <w:tab w:val="left" w:pos="1042"/>
        </w:tabs>
        <w:spacing w:before="0" w:after="0" w:line="240" w:lineRule="auto"/>
        <w:ind w:left="20" w:firstLine="720"/>
        <w:jc w:val="both"/>
        <w:rPr>
          <w:sz w:val="24"/>
          <w:szCs w:val="24"/>
        </w:rPr>
      </w:pPr>
      <w:r w:rsidRPr="00430D5E">
        <w:rPr>
          <w:sz w:val="24"/>
          <w:szCs w:val="24"/>
        </w:rPr>
        <w:t>обучающиеся с ООП:</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с ОВЗ и (или) инвалидностью, получившие статус в порядке, установленном законодательством Российской Федерации;</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B1ABB" w:rsidRPr="00430D5E" w:rsidRDefault="0086257B" w:rsidP="00430D5E">
      <w:pPr>
        <w:pStyle w:val="2"/>
        <w:shd w:val="clear" w:color="auto" w:fill="auto"/>
        <w:spacing w:before="0" w:after="0" w:line="240" w:lineRule="auto"/>
        <w:ind w:left="20" w:right="20" w:firstLine="720"/>
        <w:jc w:val="both"/>
        <w:rPr>
          <w:sz w:val="24"/>
          <w:szCs w:val="24"/>
        </w:rPr>
      </w:pPr>
      <w:r w:rsidRPr="00430D5E">
        <w:rPr>
          <w:sz w:val="24"/>
          <w:szCs w:val="24"/>
        </w:rPr>
        <w:t>обучающиеся, испытывающие трудности в освоении образовательных программ, развитии, социальной адаптации;</w:t>
      </w:r>
    </w:p>
    <w:p w:rsidR="00DB1ABB" w:rsidRPr="00430D5E" w:rsidRDefault="0086257B" w:rsidP="00430D5E">
      <w:pPr>
        <w:pStyle w:val="2"/>
        <w:shd w:val="clear" w:color="auto" w:fill="auto"/>
        <w:spacing w:before="0" w:after="0" w:line="240" w:lineRule="auto"/>
        <w:ind w:left="20" w:firstLine="720"/>
        <w:jc w:val="both"/>
        <w:rPr>
          <w:sz w:val="24"/>
          <w:szCs w:val="24"/>
        </w:rPr>
      </w:pPr>
      <w:r w:rsidRPr="00430D5E">
        <w:rPr>
          <w:sz w:val="24"/>
          <w:szCs w:val="24"/>
        </w:rPr>
        <w:t>одаренные обучающиеся;</w:t>
      </w:r>
    </w:p>
    <w:p w:rsidR="00DB1ABB" w:rsidRPr="00430D5E" w:rsidRDefault="0086257B" w:rsidP="00430D5E">
      <w:pPr>
        <w:pStyle w:val="2"/>
        <w:numPr>
          <w:ilvl w:val="0"/>
          <w:numId w:val="14"/>
        </w:numPr>
        <w:shd w:val="clear" w:color="auto" w:fill="auto"/>
        <w:tabs>
          <w:tab w:val="left" w:pos="1028"/>
        </w:tabs>
        <w:spacing w:before="0" w:after="0" w:line="240" w:lineRule="auto"/>
        <w:ind w:left="20" w:right="20" w:firstLine="720"/>
        <w:jc w:val="both"/>
        <w:rPr>
          <w:sz w:val="24"/>
          <w:szCs w:val="24"/>
        </w:rPr>
      </w:pPr>
      <w:r w:rsidRPr="00430D5E">
        <w:rPr>
          <w:sz w:val="24"/>
          <w:szCs w:val="24"/>
        </w:rPr>
        <w:t>дети и (или) семьи, находящиеся в трудной жизненной ситуации, признанные таковыми в нормативно установленном порядке;</w:t>
      </w:r>
    </w:p>
    <w:p w:rsidR="00DB1ABB" w:rsidRPr="00430D5E" w:rsidRDefault="0086257B" w:rsidP="00430D5E">
      <w:pPr>
        <w:pStyle w:val="2"/>
        <w:numPr>
          <w:ilvl w:val="0"/>
          <w:numId w:val="14"/>
        </w:numPr>
        <w:shd w:val="clear" w:color="auto" w:fill="auto"/>
        <w:tabs>
          <w:tab w:val="left" w:pos="1028"/>
        </w:tabs>
        <w:spacing w:before="0" w:after="0" w:line="240" w:lineRule="auto"/>
        <w:ind w:left="20" w:right="20" w:firstLine="720"/>
        <w:jc w:val="both"/>
        <w:rPr>
          <w:sz w:val="24"/>
          <w:szCs w:val="24"/>
        </w:rPr>
      </w:pPr>
      <w:r w:rsidRPr="00430D5E">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B1ABB" w:rsidRPr="00430D5E" w:rsidRDefault="0086257B" w:rsidP="00430D5E">
      <w:pPr>
        <w:pStyle w:val="2"/>
        <w:numPr>
          <w:ilvl w:val="0"/>
          <w:numId w:val="14"/>
        </w:numPr>
        <w:shd w:val="clear" w:color="auto" w:fill="auto"/>
        <w:tabs>
          <w:tab w:val="left" w:pos="1038"/>
        </w:tabs>
        <w:spacing w:before="0" w:after="0" w:line="240" w:lineRule="auto"/>
        <w:ind w:left="20" w:right="20" w:firstLine="720"/>
        <w:jc w:val="both"/>
        <w:rPr>
          <w:sz w:val="24"/>
          <w:szCs w:val="24"/>
        </w:rPr>
      </w:pPr>
      <w:r w:rsidRPr="00430D5E">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B1ABB" w:rsidRPr="00430D5E" w:rsidRDefault="0086257B" w:rsidP="00430D5E">
      <w:pPr>
        <w:pStyle w:val="2"/>
        <w:shd w:val="clear" w:color="auto" w:fill="auto"/>
        <w:spacing w:before="0" w:after="0" w:line="240" w:lineRule="auto"/>
        <w:ind w:right="20" w:firstLine="708"/>
        <w:jc w:val="both"/>
        <w:rPr>
          <w:sz w:val="24"/>
          <w:szCs w:val="24"/>
        </w:rPr>
      </w:pPr>
      <w:r w:rsidRPr="00430D5E">
        <w:rPr>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w:t>
      </w:r>
      <w:r w:rsidRPr="00430D5E">
        <w:rPr>
          <w:sz w:val="24"/>
          <w:szCs w:val="24"/>
        </w:rPr>
        <w:lastRenderedPageBreak/>
        <w:t>проведение индивидуальных и групповых коррекционно-развивающих занятий, а также мониторинг динамики их развития. КРР в МБДОУ «Детский сад №117»   осуществляют педагоги-психологи, дефектологи, логопеды, музыкальный руководитель и другие педагоги (воспитатели, инструктор по физкультуре, и т.д.)</w:t>
      </w:r>
      <w:proofErr w:type="gramStart"/>
      <w:r w:rsidRPr="00430D5E">
        <w:rPr>
          <w:sz w:val="24"/>
          <w:szCs w:val="24"/>
        </w:rPr>
        <w:t xml:space="preserve"> .</w:t>
      </w:r>
      <w:proofErr w:type="gramEnd"/>
    </w:p>
    <w:p w:rsidR="00DB1ABB" w:rsidRPr="00430D5E" w:rsidRDefault="0086257B" w:rsidP="00430D5E">
      <w:pPr>
        <w:pStyle w:val="2"/>
        <w:shd w:val="clear" w:color="auto" w:fill="auto"/>
        <w:spacing w:before="0" w:after="0" w:line="240" w:lineRule="auto"/>
        <w:ind w:right="20" w:firstLine="708"/>
        <w:jc w:val="both"/>
        <w:rPr>
          <w:sz w:val="24"/>
          <w:szCs w:val="24"/>
        </w:rPr>
      </w:pPr>
      <w:r w:rsidRPr="00430D5E">
        <w:rPr>
          <w:sz w:val="24"/>
          <w:szCs w:val="24"/>
        </w:rPr>
        <w:t>Реализация КРР с обучающимися с ОВЗ и детьми - инвалидами согласно нозологическим группам, осуществляется в соответствии с Федеральной̆ адаптированной̆ образовательной̆ программой̆ МБДОУ «Детский сад №117»  . КРР с обучающимися с ОВЗ и детьми-инвалидами (при наличии) предусматривает 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дефицитных функций, не поддающихся коррекции, в том числе с использования ассистивных технологий. (см. АОП МБДОУ «Детский сад №117»</w:t>
      </w:r>
      <w:proofErr w:type="gramStart"/>
      <w:r w:rsidRPr="00430D5E">
        <w:rPr>
          <w:sz w:val="24"/>
          <w:szCs w:val="24"/>
        </w:rPr>
        <w:t xml:space="preserve"> )</w:t>
      </w:r>
      <w:proofErr w:type="gramEnd"/>
      <w:r w:rsidRPr="00430D5E">
        <w:rPr>
          <w:sz w:val="24"/>
          <w:szCs w:val="24"/>
        </w:rPr>
        <w:t>.</w:t>
      </w:r>
    </w:p>
    <w:p w:rsidR="00DB1ABB" w:rsidRPr="00430D5E" w:rsidRDefault="0086257B" w:rsidP="00430D5E">
      <w:pPr>
        <w:pStyle w:val="2"/>
        <w:shd w:val="clear" w:color="auto" w:fill="auto"/>
        <w:spacing w:before="0" w:after="0" w:line="240" w:lineRule="auto"/>
        <w:ind w:right="20" w:firstLine="708"/>
        <w:jc w:val="both"/>
        <w:rPr>
          <w:color w:val="000000"/>
          <w:spacing w:val="67"/>
          <w:sz w:val="24"/>
        </w:rPr>
      </w:pPr>
      <w:r w:rsidRPr="00430D5E">
        <w:rPr>
          <w:color w:val="000000"/>
          <w:sz w:val="24"/>
        </w:rPr>
        <w:t>В</w:t>
      </w:r>
      <w:r w:rsidRPr="00430D5E">
        <w:rPr>
          <w:color w:val="000000"/>
          <w:spacing w:val="5"/>
          <w:sz w:val="24"/>
        </w:rPr>
        <w:t xml:space="preserve"> </w:t>
      </w:r>
      <w:r w:rsidRPr="00430D5E">
        <w:rPr>
          <w:color w:val="000000"/>
          <w:sz w:val="24"/>
        </w:rPr>
        <w:t>соответствии</w:t>
      </w:r>
      <w:r w:rsidRPr="00430D5E">
        <w:rPr>
          <w:color w:val="000000"/>
          <w:spacing w:val="8"/>
          <w:sz w:val="24"/>
        </w:rPr>
        <w:t xml:space="preserve"> </w:t>
      </w:r>
      <w:r w:rsidRPr="00430D5E">
        <w:rPr>
          <w:color w:val="000000"/>
          <w:sz w:val="24"/>
        </w:rPr>
        <w:t>с</w:t>
      </w:r>
      <w:r w:rsidRPr="00430D5E">
        <w:rPr>
          <w:color w:val="000000"/>
          <w:spacing w:val="6"/>
          <w:sz w:val="24"/>
        </w:rPr>
        <w:t xml:space="preserve"> </w:t>
      </w:r>
      <w:r w:rsidRPr="00430D5E">
        <w:rPr>
          <w:color w:val="000000"/>
          <w:spacing w:val="-1"/>
          <w:sz w:val="24"/>
        </w:rPr>
        <w:t>АОП</w:t>
      </w:r>
      <w:r w:rsidRPr="00430D5E">
        <w:rPr>
          <w:color w:val="000000"/>
          <w:spacing w:val="9"/>
          <w:sz w:val="24"/>
        </w:rPr>
        <w:t xml:space="preserve"> для детей с ТНР</w:t>
      </w:r>
      <w:r w:rsidRPr="00430D5E">
        <w:rPr>
          <w:color w:val="000000"/>
          <w:spacing w:val="7"/>
          <w:sz w:val="24"/>
        </w:rPr>
        <w:t xml:space="preserve"> </w:t>
      </w:r>
      <w:r w:rsidRPr="00430D5E">
        <w:rPr>
          <w:color w:val="000000"/>
          <w:sz w:val="24"/>
        </w:rPr>
        <w:t>организуется</w:t>
      </w:r>
      <w:r w:rsidRPr="00430D5E">
        <w:rPr>
          <w:color w:val="000000"/>
          <w:spacing w:val="7"/>
          <w:sz w:val="24"/>
        </w:rPr>
        <w:t xml:space="preserve"> </w:t>
      </w:r>
      <w:r w:rsidRPr="00430D5E">
        <w:rPr>
          <w:color w:val="000000"/>
          <w:spacing w:val="1"/>
          <w:sz w:val="24"/>
        </w:rPr>
        <w:t>коррекционная</w:t>
      </w:r>
      <w:r w:rsidRPr="00430D5E">
        <w:rPr>
          <w:color w:val="000000"/>
          <w:sz w:val="24"/>
        </w:rPr>
        <w:t>-развивающая</w:t>
      </w:r>
      <w:r w:rsidRPr="00430D5E">
        <w:rPr>
          <w:color w:val="000000"/>
          <w:spacing w:val="7"/>
          <w:sz w:val="24"/>
        </w:rPr>
        <w:t xml:space="preserve"> </w:t>
      </w:r>
      <w:r w:rsidRPr="00430D5E">
        <w:rPr>
          <w:color w:val="000000"/>
          <w:sz w:val="24"/>
        </w:rPr>
        <w:t>работа</w:t>
      </w:r>
      <w:r w:rsidRPr="00430D5E">
        <w:rPr>
          <w:color w:val="000000"/>
          <w:spacing w:val="6"/>
          <w:sz w:val="24"/>
        </w:rPr>
        <w:t xml:space="preserve"> </w:t>
      </w:r>
      <w:r w:rsidRPr="00430D5E">
        <w:rPr>
          <w:color w:val="000000"/>
          <w:sz w:val="24"/>
        </w:rPr>
        <w:t>в условиях</w:t>
      </w:r>
      <w:r w:rsidRPr="00430D5E">
        <w:rPr>
          <w:color w:val="000000"/>
          <w:spacing w:val="196"/>
          <w:sz w:val="24"/>
        </w:rPr>
        <w:t xml:space="preserve"> </w:t>
      </w:r>
      <w:r w:rsidRPr="00430D5E">
        <w:rPr>
          <w:color w:val="000000"/>
          <w:spacing w:val="-1"/>
          <w:sz w:val="24"/>
        </w:rPr>
        <w:t>ДОУ</w:t>
      </w:r>
      <w:r w:rsidRPr="00430D5E">
        <w:rPr>
          <w:color w:val="000000"/>
          <w:spacing w:val="193"/>
          <w:sz w:val="24"/>
        </w:rPr>
        <w:t xml:space="preserve"> </w:t>
      </w:r>
      <w:r w:rsidRPr="00430D5E">
        <w:rPr>
          <w:color w:val="000000"/>
          <w:sz w:val="24"/>
        </w:rPr>
        <w:t>с</w:t>
      </w:r>
      <w:r w:rsidRPr="00430D5E">
        <w:rPr>
          <w:color w:val="000000"/>
          <w:spacing w:val="196"/>
          <w:sz w:val="24"/>
        </w:rPr>
        <w:t xml:space="preserve"> </w:t>
      </w:r>
      <w:r w:rsidRPr="00430D5E">
        <w:rPr>
          <w:color w:val="000000"/>
          <w:spacing w:val="-1"/>
          <w:sz w:val="24"/>
        </w:rPr>
        <w:t>учетом</w:t>
      </w:r>
      <w:r w:rsidRPr="00430D5E">
        <w:rPr>
          <w:color w:val="000000"/>
          <w:spacing w:val="195"/>
          <w:sz w:val="24"/>
        </w:rPr>
        <w:t xml:space="preserve"> </w:t>
      </w:r>
      <w:r w:rsidRPr="00430D5E">
        <w:rPr>
          <w:color w:val="000000"/>
          <w:spacing w:val="1"/>
          <w:sz w:val="24"/>
        </w:rPr>
        <w:t>их</w:t>
      </w:r>
      <w:r w:rsidRPr="00430D5E">
        <w:rPr>
          <w:color w:val="000000"/>
          <w:spacing w:val="193"/>
          <w:sz w:val="24"/>
        </w:rPr>
        <w:t xml:space="preserve"> </w:t>
      </w:r>
      <w:r w:rsidRPr="00430D5E">
        <w:rPr>
          <w:color w:val="000000"/>
          <w:sz w:val="24"/>
        </w:rPr>
        <w:t>психофизического,</w:t>
      </w:r>
      <w:r w:rsidRPr="00430D5E">
        <w:rPr>
          <w:color w:val="000000"/>
          <w:spacing w:val="194"/>
          <w:sz w:val="24"/>
        </w:rPr>
        <w:t xml:space="preserve"> </w:t>
      </w:r>
      <w:r w:rsidRPr="00430D5E">
        <w:rPr>
          <w:color w:val="000000"/>
          <w:sz w:val="24"/>
        </w:rPr>
        <w:t>речевого</w:t>
      </w:r>
      <w:r w:rsidRPr="00430D5E">
        <w:rPr>
          <w:color w:val="000000"/>
          <w:spacing w:val="196"/>
          <w:sz w:val="24"/>
        </w:rPr>
        <w:t xml:space="preserve"> </w:t>
      </w:r>
      <w:r w:rsidRPr="00430D5E">
        <w:rPr>
          <w:color w:val="000000"/>
          <w:sz w:val="24"/>
        </w:rPr>
        <w:t>развития,</w:t>
      </w:r>
      <w:r w:rsidRPr="00430D5E">
        <w:rPr>
          <w:color w:val="000000"/>
          <w:spacing w:val="192"/>
          <w:sz w:val="24"/>
        </w:rPr>
        <w:t xml:space="preserve"> </w:t>
      </w:r>
      <w:r w:rsidRPr="00430D5E">
        <w:rPr>
          <w:color w:val="000000"/>
          <w:sz w:val="24"/>
        </w:rPr>
        <w:t>индивидуальных</w:t>
      </w:r>
      <w:r w:rsidRPr="00430D5E">
        <w:t xml:space="preserve"> </w:t>
      </w:r>
      <w:r w:rsidRPr="00430D5E">
        <w:rPr>
          <w:color w:val="000000"/>
          <w:sz w:val="24"/>
        </w:rPr>
        <w:t>возможностей, а</w:t>
      </w:r>
      <w:r w:rsidRPr="00430D5E">
        <w:rPr>
          <w:color w:val="000000"/>
          <w:spacing w:val="-1"/>
          <w:sz w:val="24"/>
        </w:rPr>
        <w:t xml:space="preserve"> </w:t>
      </w:r>
      <w:r w:rsidRPr="00430D5E">
        <w:rPr>
          <w:color w:val="000000"/>
          <w:sz w:val="24"/>
        </w:rPr>
        <w:t>также с</w:t>
      </w:r>
      <w:r w:rsidRPr="00430D5E">
        <w:rPr>
          <w:color w:val="000000"/>
          <w:spacing w:val="1"/>
          <w:sz w:val="24"/>
        </w:rPr>
        <w:t xml:space="preserve"> </w:t>
      </w:r>
      <w:r w:rsidRPr="00430D5E">
        <w:rPr>
          <w:color w:val="000000"/>
          <w:spacing w:val="-1"/>
          <w:sz w:val="24"/>
        </w:rPr>
        <w:t>учетом</w:t>
      </w:r>
      <w:r w:rsidRPr="00430D5E">
        <w:rPr>
          <w:color w:val="000000"/>
          <w:sz w:val="24"/>
        </w:rPr>
        <w:t xml:space="preserve"> рекомендаций</w:t>
      </w:r>
      <w:r w:rsidRPr="00430D5E">
        <w:rPr>
          <w:color w:val="000000"/>
          <w:spacing w:val="-1"/>
          <w:sz w:val="24"/>
        </w:rPr>
        <w:t xml:space="preserve"> </w:t>
      </w:r>
      <w:r w:rsidRPr="00430D5E">
        <w:rPr>
          <w:color w:val="000000"/>
          <w:spacing w:val="1"/>
          <w:sz w:val="24"/>
        </w:rPr>
        <w:t>психолого</w:t>
      </w:r>
      <w:r w:rsidRPr="00430D5E">
        <w:rPr>
          <w:color w:val="000000"/>
          <w:spacing w:val="-1"/>
          <w:sz w:val="24"/>
        </w:rPr>
        <w:t>-</w:t>
      </w:r>
      <w:r w:rsidRPr="00430D5E">
        <w:rPr>
          <w:color w:val="000000"/>
          <w:sz w:val="24"/>
        </w:rPr>
        <w:t>медико</w:t>
      </w:r>
      <w:r w:rsidRPr="00430D5E">
        <w:rPr>
          <w:color w:val="000000"/>
          <w:spacing w:val="-1"/>
          <w:sz w:val="24"/>
        </w:rPr>
        <w:t>-</w:t>
      </w:r>
      <w:r w:rsidRPr="00430D5E">
        <w:rPr>
          <w:color w:val="000000"/>
          <w:sz w:val="24"/>
        </w:rPr>
        <w:t>педагогической</w:t>
      </w:r>
      <w:r w:rsidRPr="00430D5E">
        <w:rPr>
          <w:color w:val="000000"/>
          <w:spacing w:val="1"/>
          <w:sz w:val="24"/>
        </w:rPr>
        <w:t xml:space="preserve"> </w:t>
      </w:r>
      <w:r w:rsidRPr="00430D5E">
        <w:rPr>
          <w:color w:val="000000"/>
          <w:sz w:val="24"/>
        </w:rPr>
        <w:t>комиссии.</w:t>
      </w:r>
      <w:r w:rsidRPr="00430D5E">
        <w:t xml:space="preserve">  </w:t>
      </w:r>
      <w:r w:rsidRPr="00430D5E">
        <w:rPr>
          <w:rFonts w:eastAsia="Arial"/>
          <w:color w:val="FF0000"/>
          <w:sz w:val="2"/>
        </w:rPr>
        <w:t> </w:t>
      </w:r>
      <w:r w:rsidRPr="00430D5E">
        <w:rPr>
          <w:color w:val="000000"/>
          <w:sz w:val="24"/>
        </w:rPr>
        <w:t>Основной</w:t>
      </w:r>
      <w:r w:rsidRPr="00430D5E">
        <w:rPr>
          <w:color w:val="000000"/>
          <w:spacing w:val="75"/>
          <w:sz w:val="24"/>
        </w:rPr>
        <w:t xml:space="preserve"> </w:t>
      </w:r>
      <w:r w:rsidRPr="00430D5E">
        <w:rPr>
          <w:color w:val="000000"/>
          <w:sz w:val="24"/>
        </w:rPr>
        <w:t>формой</w:t>
      </w:r>
      <w:r w:rsidRPr="00430D5E">
        <w:rPr>
          <w:color w:val="000000"/>
          <w:spacing w:val="75"/>
          <w:sz w:val="24"/>
        </w:rPr>
        <w:t xml:space="preserve"> </w:t>
      </w:r>
      <w:r w:rsidRPr="00430D5E">
        <w:rPr>
          <w:color w:val="000000"/>
          <w:spacing w:val="-1"/>
          <w:sz w:val="24"/>
        </w:rPr>
        <w:t>работы</w:t>
      </w:r>
      <w:r w:rsidRPr="00430D5E">
        <w:rPr>
          <w:color w:val="000000"/>
          <w:spacing w:val="75"/>
          <w:sz w:val="24"/>
        </w:rPr>
        <w:t xml:space="preserve"> </w:t>
      </w:r>
      <w:r w:rsidRPr="00430D5E">
        <w:rPr>
          <w:color w:val="000000"/>
          <w:sz w:val="24"/>
        </w:rPr>
        <w:t>специалистов</w:t>
      </w:r>
      <w:r w:rsidRPr="00430D5E">
        <w:rPr>
          <w:color w:val="000000"/>
          <w:spacing w:val="74"/>
          <w:sz w:val="24"/>
        </w:rPr>
        <w:t xml:space="preserve"> </w:t>
      </w:r>
      <w:r w:rsidRPr="00430D5E">
        <w:rPr>
          <w:color w:val="000000"/>
          <w:spacing w:val="-1"/>
          <w:sz w:val="24"/>
        </w:rPr>
        <w:t>ДОУ</w:t>
      </w:r>
      <w:r w:rsidRPr="00430D5E">
        <w:rPr>
          <w:color w:val="000000"/>
          <w:spacing w:val="75"/>
          <w:sz w:val="24"/>
        </w:rPr>
        <w:t xml:space="preserve"> </w:t>
      </w:r>
      <w:r w:rsidRPr="00430D5E">
        <w:rPr>
          <w:color w:val="000000"/>
          <w:sz w:val="24"/>
        </w:rPr>
        <w:t>с</w:t>
      </w:r>
      <w:r w:rsidRPr="00430D5E">
        <w:rPr>
          <w:color w:val="000000"/>
          <w:spacing w:val="73"/>
          <w:sz w:val="24"/>
        </w:rPr>
        <w:t xml:space="preserve"> </w:t>
      </w:r>
      <w:r w:rsidRPr="00430D5E">
        <w:rPr>
          <w:color w:val="000000"/>
          <w:sz w:val="24"/>
        </w:rPr>
        <w:t>ребенком</w:t>
      </w:r>
      <w:r w:rsidRPr="00430D5E">
        <w:rPr>
          <w:color w:val="000000"/>
          <w:spacing w:val="73"/>
          <w:sz w:val="24"/>
        </w:rPr>
        <w:t xml:space="preserve"> </w:t>
      </w:r>
      <w:r w:rsidRPr="00430D5E">
        <w:rPr>
          <w:color w:val="000000"/>
          <w:sz w:val="24"/>
        </w:rPr>
        <w:t>с</w:t>
      </w:r>
      <w:r w:rsidRPr="00430D5E">
        <w:rPr>
          <w:color w:val="000000"/>
          <w:spacing w:val="73"/>
          <w:sz w:val="24"/>
        </w:rPr>
        <w:t xml:space="preserve"> </w:t>
      </w:r>
      <w:r w:rsidRPr="00430D5E">
        <w:rPr>
          <w:color w:val="000000"/>
          <w:spacing w:val="-1"/>
          <w:sz w:val="24"/>
        </w:rPr>
        <w:t>ОВЗ</w:t>
      </w:r>
      <w:r w:rsidRPr="00430D5E">
        <w:rPr>
          <w:color w:val="000000"/>
          <w:spacing w:val="77"/>
          <w:sz w:val="24"/>
        </w:rPr>
        <w:t xml:space="preserve"> </w:t>
      </w:r>
      <w:r w:rsidRPr="00430D5E">
        <w:rPr>
          <w:color w:val="000000"/>
          <w:sz w:val="24"/>
        </w:rPr>
        <w:t>являются</w:t>
      </w:r>
      <w:r w:rsidRPr="00430D5E">
        <w:rPr>
          <w:color w:val="000000"/>
          <w:spacing w:val="74"/>
          <w:sz w:val="24"/>
        </w:rPr>
        <w:t xml:space="preserve"> </w:t>
      </w:r>
      <w:r w:rsidRPr="00430D5E">
        <w:rPr>
          <w:color w:val="000000"/>
          <w:sz w:val="24"/>
        </w:rPr>
        <w:t>подгрупповые</w:t>
      </w:r>
      <w:r w:rsidRPr="00430D5E">
        <w:rPr>
          <w:color w:val="000000"/>
          <w:spacing w:val="74"/>
          <w:sz w:val="24"/>
        </w:rPr>
        <w:t xml:space="preserve"> </w:t>
      </w:r>
      <w:r w:rsidRPr="00430D5E">
        <w:rPr>
          <w:color w:val="000000"/>
          <w:sz w:val="24"/>
        </w:rPr>
        <w:t>и</w:t>
      </w:r>
      <w:r w:rsidRPr="00430D5E">
        <w:t xml:space="preserve"> </w:t>
      </w:r>
      <w:r w:rsidRPr="00430D5E">
        <w:rPr>
          <w:color w:val="000000"/>
          <w:sz w:val="24"/>
        </w:rPr>
        <w:t>индивидуальные</w:t>
      </w:r>
      <w:r w:rsidRPr="00430D5E">
        <w:rPr>
          <w:color w:val="000000"/>
          <w:spacing w:val="18"/>
          <w:sz w:val="24"/>
        </w:rPr>
        <w:t xml:space="preserve"> </w:t>
      </w:r>
      <w:r w:rsidRPr="00430D5E">
        <w:rPr>
          <w:color w:val="000000"/>
          <w:sz w:val="24"/>
        </w:rPr>
        <w:t>занятия,</w:t>
      </w:r>
      <w:r w:rsidRPr="00430D5E">
        <w:rPr>
          <w:color w:val="000000"/>
          <w:spacing w:val="19"/>
          <w:sz w:val="24"/>
        </w:rPr>
        <w:t xml:space="preserve"> </w:t>
      </w:r>
      <w:r w:rsidRPr="00430D5E">
        <w:rPr>
          <w:color w:val="000000"/>
          <w:sz w:val="24"/>
        </w:rPr>
        <w:t>которые</w:t>
      </w:r>
      <w:r w:rsidRPr="00430D5E">
        <w:rPr>
          <w:color w:val="000000"/>
          <w:spacing w:val="17"/>
          <w:sz w:val="24"/>
        </w:rPr>
        <w:t xml:space="preserve"> </w:t>
      </w:r>
      <w:r w:rsidRPr="00430D5E">
        <w:rPr>
          <w:color w:val="000000"/>
          <w:sz w:val="24"/>
        </w:rPr>
        <w:t>проводятся</w:t>
      </w:r>
      <w:r w:rsidRPr="00430D5E">
        <w:rPr>
          <w:color w:val="000000"/>
          <w:spacing w:val="20"/>
          <w:sz w:val="24"/>
        </w:rPr>
        <w:t xml:space="preserve"> </w:t>
      </w:r>
      <w:r w:rsidRPr="00430D5E">
        <w:rPr>
          <w:color w:val="000000"/>
          <w:sz w:val="24"/>
        </w:rPr>
        <w:t>в</w:t>
      </w:r>
      <w:r w:rsidRPr="00430D5E">
        <w:rPr>
          <w:color w:val="000000"/>
          <w:spacing w:val="18"/>
          <w:sz w:val="24"/>
        </w:rPr>
        <w:t xml:space="preserve"> </w:t>
      </w:r>
      <w:r w:rsidRPr="00430D5E">
        <w:rPr>
          <w:color w:val="000000"/>
          <w:sz w:val="24"/>
        </w:rPr>
        <w:t>соответствии</w:t>
      </w:r>
      <w:r w:rsidRPr="00430D5E">
        <w:rPr>
          <w:color w:val="000000"/>
          <w:spacing w:val="20"/>
          <w:sz w:val="24"/>
        </w:rPr>
        <w:t xml:space="preserve"> </w:t>
      </w:r>
      <w:r w:rsidRPr="00430D5E">
        <w:rPr>
          <w:color w:val="000000"/>
          <w:sz w:val="24"/>
        </w:rPr>
        <w:t>с</w:t>
      </w:r>
      <w:r w:rsidRPr="00430D5E">
        <w:rPr>
          <w:color w:val="000000"/>
          <w:spacing w:val="18"/>
          <w:sz w:val="24"/>
        </w:rPr>
        <w:t xml:space="preserve"> </w:t>
      </w:r>
      <w:r w:rsidRPr="00430D5E">
        <w:rPr>
          <w:color w:val="000000"/>
          <w:sz w:val="24"/>
        </w:rPr>
        <w:t>расписанием.</w:t>
      </w:r>
      <w:r w:rsidRPr="00430D5E">
        <w:rPr>
          <w:color w:val="000000"/>
          <w:spacing w:val="156"/>
          <w:sz w:val="24"/>
        </w:rPr>
        <w:t xml:space="preserve"> </w:t>
      </w:r>
      <w:r w:rsidRPr="00430D5E">
        <w:rPr>
          <w:color w:val="000000"/>
          <w:sz w:val="24"/>
        </w:rPr>
        <w:t>Занятия</w:t>
      </w:r>
      <w:r w:rsidRPr="00430D5E">
        <w:rPr>
          <w:color w:val="000000"/>
          <w:spacing w:val="156"/>
          <w:sz w:val="24"/>
        </w:rPr>
        <w:t xml:space="preserve"> </w:t>
      </w:r>
      <w:r w:rsidRPr="00430D5E">
        <w:rPr>
          <w:color w:val="000000"/>
          <w:spacing w:val="-1"/>
          <w:sz w:val="24"/>
        </w:rPr>
        <w:t>со</w:t>
      </w:r>
      <w:r w:rsidRPr="00430D5E">
        <w:rPr>
          <w:color w:val="000000"/>
          <w:spacing w:val="159"/>
          <w:sz w:val="24"/>
        </w:rPr>
        <w:t xml:space="preserve"> </w:t>
      </w:r>
      <w:r w:rsidRPr="00430D5E">
        <w:rPr>
          <w:color w:val="000000"/>
          <w:sz w:val="24"/>
        </w:rPr>
        <w:t>специалистами</w:t>
      </w:r>
      <w:r w:rsidRPr="00430D5E">
        <w:rPr>
          <w:color w:val="000000"/>
          <w:spacing w:val="157"/>
          <w:sz w:val="24"/>
        </w:rPr>
        <w:t xml:space="preserve"> </w:t>
      </w:r>
      <w:r w:rsidRPr="00430D5E">
        <w:rPr>
          <w:color w:val="000000"/>
          <w:sz w:val="24"/>
        </w:rPr>
        <w:t>(учителем</w:t>
      </w:r>
      <w:r w:rsidRPr="00430D5E">
        <w:rPr>
          <w:color w:val="000000"/>
          <w:spacing w:val="-1"/>
          <w:sz w:val="24"/>
        </w:rPr>
        <w:t>-</w:t>
      </w:r>
      <w:r w:rsidRPr="00430D5E">
        <w:rPr>
          <w:color w:val="000000"/>
          <w:sz w:val="24"/>
        </w:rPr>
        <w:t>логопедом,</w:t>
      </w:r>
      <w:r w:rsidRPr="00430D5E">
        <w:rPr>
          <w:color w:val="000000"/>
          <w:spacing w:val="155"/>
          <w:sz w:val="24"/>
        </w:rPr>
        <w:t xml:space="preserve"> </w:t>
      </w:r>
      <w:r w:rsidRPr="00430D5E">
        <w:rPr>
          <w:color w:val="000000"/>
          <w:sz w:val="24"/>
        </w:rPr>
        <w:t>педагогом</w:t>
      </w:r>
      <w:r w:rsidRPr="00430D5E">
        <w:rPr>
          <w:color w:val="000000"/>
          <w:spacing w:val="-1"/>
          <w:sz w:val="24"/>
        </w:rPr>
        <w:t>-</w:t>
      </w:r>
      <w:r w:rsidRPr="00430D5E">
        <w:rPr>
          <w:color w:val="000000"/>
          <w:sz w:val="24"/>
        </w:rPr>
        <w:t>психологом)</w:t>
      </w:r>
      <w:r w:rsidRPr="00430D5E">
        <w:rPr>
          <w:color w:val="000000"/>
          <w:spacing w:val="154"/>
          <w:sz w:val="24"/>
        </w:rPr>
        <w:t xml:space="preserve"> </w:t>
      </w:r>
      <w:r w:rsidRPr="00430D5E">
        <w:rPr>
          <w:color w:val="000000"/>
          <w:spacing w:val="-1"/>
          <w:sz w:val="24"/>
        </w:rPr>
        <w:t>могут</w:t>
      </w:r>
      <w:r w:rsidRPr="00430D5E">
        <w:t xml:space="preserve"> </w:t>
      </w:r>
      <w:r w:rsidRPr="00430D5E">
        <w:rPr>
          <w:color w:val="000000"/>
          <w:sz w:val="24"/>
        </w:rPr>
        <w:t>проводиться</w:t>
      </w:r>
      <w:r w:rsidRPr="00430D5E">
        <w:rPr>
          <w:color w:val="000000"/>
          <w:spacing w:val="67"/>
          <w:sz w:val="24"/>
        </w:rPr>
        <w:t xml:space="preserve"> </w:t>
      </w:r>
      <w:r w:rsidRPr="00430D5E">
        <w:rPr>
          <w:color w:val="000000"/>
          <w:sz w:val="24"/>
        </w:rPr>
        <w:t>параллельно</w:t>
      </w:r>
      <w:r w:rsidRPr="00430D5E">
        <w:rPr>
          <w:color w:val="000000"/>
          <w:spacing w:val="67"/>
          <w:sz w:val="24"/>
        </w:rPr>
        <w:t xml:space="preserve"> </w:t>
      </w:r>
      <w:r w:rsidRPr="00430D5E">
        <w:rPr>
          <w:color w:val="000000"/>
          <w:sz w:val="24"/>
        </w:rPr>
        <w:t>с</w:t>
      </w:r>
      <w:r w:rsidRPr="00430D5E">
        <w:rPr>
          <w:color w:val="000000"/>
          <w:spacing w:val="66"/>
          <w:sz w:val="24"/>
        </w:rPr>
        <w:t xml:space="preserve"> </w:t>
      </w:r>
      <w:r w:rsidRPr="00430D5E">
        <w:rPr>
          <w:color w:val="000000"/>
          <w:sz w:val="24"/>
        </w:rPr>
        <w:t>групповыми</w:t>
      </w:r>
      <w:r w:rsidRPr="00430D5E">
        <w:rPr>
          <w:color w:val="000000"/>
          <w:spacing w:val="68"/>
          <w:sz w:val="24"/>
        </w:rPr>
        <w:t xml:space="preserve"> </w:t>
      </w:r>
      <w:r w:rsidRPr="00430D5E">
        <w:rPr>
          <w:color w:val="000000"/>
          <w:sz w:val="24"/>
        </w:rPr>
        <w:t>занятиями.</w:t>
      </w:r>
      <w:r w:rsidRPr="00430D5E">
        <w:rPr>
          <w:color w:val="000000"/>
          <w:spacing w:val="67"/>
          <w:sz w:val="24"/>
        </w:rPr>
        <w:t xml:space="preserve"> </w:t>
      </w:r>
    </w:p>
    <w:p w:rsidR="00DB1ABB" w:rsidRPr="00430D5E" w:rsidRDefault="00DB1ABB" w:rsidP="00430D5E">
      <w:pPr>
        <w:pStyle w:val="a8"/>
        <w:spacing w:after="0" w:line="240" w:lineRule="auto"/>
        <w:ind w:left="0"/>
        <w:jc w:val="both"/>
        <w:rPr>
          <w:rFonts w:ascii="Times New Roman" w:hAnsi="Times New Roman" w:cs="Times New Roman"/>
          <w:b/>
          <w:color w:val="00B050"/>
          <w:sz w:val="24"/>
          <w:szCs w:val="24"/>
        </w:rPr>
        <w:sectPr w:rsidR="00DB1ABB" w:rsidRPr="00430D5E">
          <w:pgSz w:w="11906" w:h="16838"/>
          <w:pgMar w:top="1134" w:right="1134" w:bottom="1134" w:left="1134" w:header="709" w:footer="709" w:gutter="0"/>
          <w:cols w:space="708"/>
          <w:docGrid w:linePitch="360"/>
        </w:sectPr>
      </w:pPr>
    </w:p>
    <w:p w:rsidR="00DB1ABB" w:rsidRPr="00430D5E" w:rsidRDefault="0086257B" w:rsidP="00430D5E">
      <w:pPr>
        <w:spacing w:after="0" w:line="240" w:lineRule="auto"/>
        <w:ind w:firstLine="708"/>
        <w:jc w:val="both"/>
        <w:rPr>
          <w:rFonts w:ascii="Times New Roman" w:hAnsi="Times New Roman" w:cs="Times New Roman"/>
          <w:b/>
          <w:bCs/>
          <w:color w:val="000000"/>
          <w:sz w:val="24"/>
          <w:szCs w:val="24"/>
        </w:rPr>
      </w:pPr>
      <w:r w:rsidRPr="00430D5E">
        <w:rPr>
          <w:rFonts w:ascii="Times New Roman" w:hAnsi="Times New Roman" w:cs="Times New Roman"/>
          <w:b/>
          <w:color w:val="00B050"/>
          <w:sz w:val="24"/>
          <w:szCs w:val="24"/>
        </w:rPr>
        <w:lastRenderedPageBreak/>
        <w:t>2.2. Часть, формируемая участниками образовательных отношений:</w:t>
      </w:r>
      <w:r w:rsidRPr="00430D5E">
        <w:rPr>
          <w:rFonts w:ascii="Times New Roman" w:hAnsi="Times New Roman" w:cs="Times New Roman"/>
          <w:color w:val="00B050"/>
          <w:sz w:val="24"/>
          <w:szCs w:val="24"/>
        </w:rPr>
        <w:t xml:space="preserve"> </w:t>
      </w:r>
      <w:r w:rsidRPr="00430D5E">
        <w:rPr>
          <w:rFonts w:ascii="Times New Roman" w:hAnsi="Times New Roman" w:cs="Times New Roman"/>
          <w:b/>
          <w:bCs/>
          <w:color w:val="00B050"/>
          <w:sz w:val="24"/>
          <w:szCs w:val="24"/>
        </w:rPr>
        <w:t>описание задач и содержания региональной образовательной программы</w:t>
      </w:r>
    </w:p>
    <w:p w:rsidR="00DB1ABB" w:rsidRPr="00430D5E" w:rsidRDefault="0086257B" w:rsidP="00430D5E">
      <w:pPr>
        <w:pStyle w:val="a8"/>
        <w:spacing w:after="0" w:line="240" w:lineRule="auto"/>
        <w:ind w:left="0"/>
        <w:jc w:val="both"/>
        <w:rPr>
          <w:rFonts w:ascii="Times New Roman" w:hAnsi="Times New Roman" w:cs="Times New Roman"/>
          <w:b/>
          <w:color w:val="00B050"/>
          <w:sz w:val="24"/>
          <w:szCs w:val="24"/>
        </w:rPr>
      </w:pPr>
      <w:r w:rsidRPr="00430D5E">
        <w:rPr>
          <w:rFonts w:ascii="Times New Roman" w:hAnsi="Times New Roman" w:cs="Times New Roman"/>
          <w:b/>
          <w:color w:val="00B050"/>
          <w:sz w:val="24"/>
          <w:szCs w:val="24"/>
        </w:rPr>
        <w:t>Планирование музыкальной деятельности детей 2-3 лет:</w:t>
      </w:r>
    </w:p>
    <w:tbl>
      <w:tblPr>
        <w:tblStyle w:val="a4"/>
        <w:tblW w:w="14601" w:type="dxa"/>
        <w:tblInd w:w="108" w:type="dxa"/>
        <w:tblLook w:val="04A0" w:firstRow="1" w:lastRow="0" w:firstColumn="1" w:lastColumn="0" w:noHBand="0" w:noVBand="1"/>
      </w:tblPr>
      <w:tblGrid>
        <w:gridCol w:w="2006"/>
        <w:gridCol w:w="2650"/>
        <w:gridCol w:w="1937"/>
        <w:gridCol w:w="3188"/>
        <w:gridCol w:w="4820"/>
      </w:tblGrid>
      <w:tr w:rsidR="00DB1ABB" w:rsidRPr="00430D5E">
        <w:tc>
          <w:tcPr>
            <w:tcW w:w="2006"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Задачи</w:t>
            </w:r>
          </w:p>
          <w:p w:rsidR="00DB1ABB" w:rsidRPr="00430D5E" w:rsidRDefault="00DB1ABB" w:rsidP="00430D5E">
            <w:pPr>
              <w:contextualSpacing/>
              <w:jc w:val="center"/>
              <w:rPr>
                <w:rFonts w:ascii="Times New Roman" w:hAnsi="Times New Roman" w:cs="Times New Roman"/>
                <w:b/>
                <w:color w:val="00B050"/>
                <w:sz w:val="20"/>
                <w:szCs w:val="20"/>
              </w:rPr>
            </w:pPr>
          </w:p>
        </w:tc>
        <w:tc>
          <w:tcPr>
            <w:tcW w:w="265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Содержание</w:t>
            </w:r>
          </w:p>
        </w:tc>
        <w:tc>
          <w:tcPr>
            <w:tcW w:w="1937"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Виды детской деятельности</w:t>
            </w:r>
          </w:p>
        </w:tc>
        <w:tc>
          <w:tcPr>
            <w:tcW w:w="3188"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Инструментарий</w:t>
            </w:r>
          </w:p>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(формы, методы, приемы)</w:t>
            </w:r>
          </w:p>
        </w:tc>
        <w:tc>
          <w:tcPr>
            <w:tcW w:w="482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РППС (условия и средства)</w:t>
            </w:r>
          </w:p>
        </w:tc>
      </w:tr>
      <w:tr w:rsidR="00DB1ABB" w:rsidRPr="00430D5E">
        <w:trPr>
          <w:trHeight w:val="841"/>
        </w:trPr>
        <w:tc>
          <w:tcPr>
            <w:tcW w:w="2006" w:type="dxa"/>
          </w:tcPr>
          <w:p w:rsidR="00DB1ABB" w:rsidRPr="00430D5E" w:rsidRDefault="0086257B" w:rsidP="00430D5E">
            <w:pPr>
              <w:widowControl w:val="0"/>
              <w:tabs>
                <w:tab w:val="left" w:pos="1027"/>
              </w:tabs>
              <w:jc w:val="both"/>
              <w:rPr>
                <w:rFonts w:ascii="Times New Roman" w:eastAsia="Times New Roman" w:hAnsi="Times New Roman" w:cs="Times New Roman"/>
                <w:bCs/>
                <w:color w:val="00B050"/>
                <w:sz w:val="20"/>
                <w:szCs w:val="20"/>
              </w:rPr>
            </w:pPr>
            <w:r w:rsidRPr="00430D5E">
              <w:rPr>
                <w:rFonts w:ascii="Times New Roman" w:eastAsia="Times New Roman" w:hAnsi="Times New Roman" w:cs="Times New Roman"/>
                <w:bCs/>
                <w:color w:val="00B050"/>
                <w:sz w:val="20"/>
                <w:szCs w:val="20"/>
              </w:rPr>
              <w:t>В области «Художественно-эстетическое развитие» основными задачами образовательной деятельности является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театрализованной деятельности.</w:t>
            </w:r>
          </w:p>
        </w:tc>
        <w:tc>
          <w:tcPr>
            <w:tcW w:w="2650" w:type="dxa"/>
          </w:tcPr>
          <w:p w:rsidR="00DB1ABB" w:rsidRPr="00430D5E" w:rsidRDefault="0086257B" w:rsidP="00430D5E">
            <w:pPr>
              <w:widowControl w:val="0"/>
              <w:tabs>
                <w:tab w:val="left" w:pos="1027"/>
              </w:tabs>
              <w:jc w:val="both"/>
              <w:rPr>
                <w:rFonts w:ascii="Times New Roman" w:eastAsia="Times New Roman" w:hAnsi="Times New Roman" w:cs="Times New Roman"/>
                <w:bCs/>
                <w:color w:val="00B050"/>
                <w:sz w:val="20"/>
                <w:szCs w:val="20"/>
              </w:rPr>
            </w:pPr>
            <w:r w:rsidRPr="00430D5E">
              <w:rPr>
                <w:rFonts w:ascii="Times New Roman" w:eastAsia="Times New Roman" w:hAnsi="Times New Roman" w:cs="Times New Roman"/>
                <w:bCs/>
                <w:color w:val="00B050"/>
                <w:sz w:val="20"/>
                <w:szCs w:val="20"/>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DB1ABB" w:rsidRPr="00430D5E" w:rsidRDefault="0086257B" w:rsidP="00430D5E">
            <w:pPr>
              <w:widowControl w:val="0"/>
              <w:tabs>
                <w:tab w:val="left" w:pos="1027"/>
              </w:tabs>
              <w:jc w:val="both"/>
              <w:rPr>
                <w:rFonts w:ascii="Times New Roman" w:eastAsia="Times New Roman" w:hAnsi="Times New Roman" w:cs="Times New Roman"/>
                <w:bCs/>
                <w:color w:val="00B050"/>
                <w:sz w:val="20"/>
                <w:szCs w:val="20"/>
              </w:rPr>
            </w:pPr>
            <w:r w:rsidRPr="00430D5E">
              <w:rPr>
                <w:rFonts w:ascii="Times New Roman" w:eastAsia="Times New Roman" w:hAnsi="Times New Roman" w:cs="Times New Roman"/>
                <w:bCs/>
                <w:color w:val="00B050"/>
                <w:sz w:val="20"/>
                <w:szCs w:val="20"/>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DB1ABB" w:rsidRPr="00430D5E" w:rsidRDefault="0086257B" w:rsidP="00430D5E">
            <w:pPr>
              <w:widowControl w:val="0"/>
              <w:tabs>
                <w:tab w:val="left" w:pos="1027"/>
              </w:tabs>
              <w:jc w:val="both"/>
              <w:rPr>
                <w:rFonts w:ascii="Times New Roman" w:eastAsia="Times New Roman" w:hAnsi="Times New Roman" w:cs="Times New Roman"/>
                <w:bCs/>
                <w:color w:val="00B050"/>
                <w:sz w:val="20"/>
                <w:szCs w:val="20"/>
              </w:rPr>
            </w:pPr>
            <w:r w:rsidRPr="00430D5E">
              <w:rPr>
                <w:rFonts w:ascii="Times New Roman" w:eastAsia="Times New Roman" w:hAnsi="Times New Roman" w:cs="Times New Roman"/>
                <w:bCs/>
                <w:color w:val="00B050"/>
                <w:sz w:val="20"/>
                <w:szCs w:val="20"/>
              </w:rPr>
              <w:t>Вовлекать детей в свободную пляску, пение и подпевание песенок татарских композиторов.</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Cs/>
                <w:color w:val="00B050"/>
                <w:sz w:val="20"/>
                <w:szCs w:val="20"/>
              </w:rPr>
              <w:t>Создавать в групповом помещении музыкальную среду, органично включая татарскую (русскую) музыку в повседневную жизнь детей.</w:t>
            </w:r>
          </w:p>
        </w:tc>
        <w:tc>
          <w:tcPr>
            <w:tcW w:w="1937"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Игровая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Коммуникативная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Познавательно-исследовательская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Музыкальная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Двигательная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DB1ABB" w:rsidP="00430D5E">
            <w:pPr>
              <w:contextualSpacing/>
              <w:jc w:val="both"/>
              <w:rPr>
                <w:rFonts w:ascii="Times New Roman" w:hAnsi="Times New Roman" w:cs="Times New Roman"/>
                <w:b/>
                <w:color w:val="00B050"/>
                <w:sz w:val="16"/>
                <w:szCs w:val="16"/>
              </w:rPr>
            </w:pPr>
          </w:p>
        </w:tc>
        <w:tc>
          <w:tcPr>
            <w:tcW w:w="3188"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Организационные формы.</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1. Образовательные ситуации: – проблемные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 игровые ситуации;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сюжетные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–дидактические игры и пособия;</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–сюжетно-ролевые музыкальные игры, коллективная и индивидуальная музыкальная деятельность</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2. Ситуативные разговоры о музыке</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3. Самостоятельная музыкальная деятельность дошкольников.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Методы и приемы.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Наглядный метод – один из самых распространенных.  Музыкальные упражнения и музыкально-игровые упражнения для выработки конкретного движения или вокального навыка.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Словесный метод используется, когда предлагается новое произведение для слушания.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Поэтическое слово перед исполнением музыки помогает детям глубже понять и почувствовать её образный строй.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 xml:space="preserve">Способствовать музыкальному развитию детей через слушание музыки: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«Апипа», татарская народная мелодия, обр. Р. Еникеевой; «Ива-ивушка», 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 «На лошадке», муз. Ф. Ахметова.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Развивать вокально-хоровые навыки через исполнение песен: «Ладушки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 «Спи, кошечка», муз. Л. Хисматуллиной, сл. Э. Шарифуллиной.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Раскрыть музыкально-ритмические способности детей через танцы, игры и упражнения: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«Дружно шагаем», муз. и сл. Н. Бакиевой, З. Шайхутдиновой; «Гуляем и пляшем», муз. Р. Еникеевой; «Ай-да», муз. и сл. Г. Ильиной; «Птички летают», муз. М. Салихова; «Танец с куклой», муз. и сл. М. Андержановой; «Потанцуем вместе», муз. и сл. Л. Хисматуллиной; «Детский танец», муз. З. Гибадуллина; «Вот как мы умеем», татарская народная песня, обр. Р. Еникеевой; «Догони меня», муз. Ф. Шаймардановой, сл. К. Закировой; «Воробей», муз. Л. Хисматуллиной, сл. народные; «Цыплята», муз. Л. Батыр- Булгари, сл. М. Хусаина; «Хоровод», муз. Р. </w:t>
            </w:r>
            <w:r w:rsidRPr="00430D5E">
              <w:rPr>
                <w:rFonts w:ascii="Times New Roman" w:hAnsi="Times New Roman" w:cs="Times New Roman"/>
                <w:b/>
                <w:color w:val="00B050"/>
                <w:sz w:val="20"/>
                <w:szCs w:val="20"/>
              </w:rPr>
              <w:lastRenderedPageBreak/>
              <w:t>Салманова, сл. М. Бикбовой.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Обогатить музыкальный опыт детей через национальные праздники: «Сабантуй».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интерес к музыкальным занятиям через использование на</w:t>
            </w:r>
            <w:r w:rsidRPr="00430D5E">
              <w:rPr>
                <w:rFonts w:ascii="Times New Roman" w:hAnsi="Times New Roman" w:cs="Times New Roman"/>
                <w:b/>
                <w:color w:val="00B050"/>
              </w:rPr>
              <w:t>циональных татарских инструментов, костюмов, предметов обихода и др.</w:t>
            </w:r>
          </w:p>
        </w:tc>
      </w:tr>
    </w:tbl>
    <w:p w:rsidR="00DB1ABB" w:rsidRPr="00430D5E" w:rsidRDefault="00DB1ABB" w:rsidP="00430D5E">
      <w:pPr>
        <w:widowControl w:val="0"/>
        <w:tabs>
          <w:tab w:val="left" w:pos="1027"/>
        </w:tabs>
        <w:spacing w:after="0" w:line="240" w:lineRule="auto"/>
        <w:jc w:val="both"/>
        <w:rPr>
          <w:rFonts w:ascii="Times New Roman" w:hAnsi="Times New Roman" w:cs="Times New Roman"/>
          <w:b/>
          <w:color w:val="000000"/>
          <w:sz w:val="24"/>
          <w:szCs w:val="24"/>
        </w:rPr>
      </w:pPr>
    </w:p>
    <w:p w:rsidR="00DB1ABB" w:rsidRPr="00430D5E" w:rsidRDefault="0086257B" w:rsidP="00430D5E">
      <w:pPr>
        <w:spacing w:after="0" w:line="240" w:lineRule="auto"/>
        <w:jc w:val="both"/>
        <w:rPr>
          <w:rFonts w:ascii="Times New Roman" w:hAnsi="Times New Roman" w:cs="Times New Roman"/>
          <w:b/>
          <w:bCs/>
          <w:color w:val="00B050"/>
          <w:sz w:val="24"/>
          <w:szCs w:val="24"/>
        </w:rPr>
      </w:pPr>
      <w:r w:rsidRPr="00430D5E">
        <w:rPr>
          <w:rFonts w:ascii="Times New Roman" w:hAnsi="Times New Roman" w:cs="Times New Roman"/>
          <w:b/>
          <w:bCs/>
          <w:color w:val="00B050"/>
          <w:sz w:val="24"/>
          <w:szCs w:val="24"/>
        </w:rPr>
        <w:t>Планирование музыкальной деятельности детей 3-4 лет</w:t>
      </w:r>
      <w:bookmarkStart w:id="16" w:name="_Hlk138870253"/>
      <w:r w:rsidRPr="00430D5E">
        <w:rPr>
          <w:rFonts w:ascii="Times New Roman" w:hAnsi="Times New Roman" w:cs="Times New Roman"/>
          <w:b/>
          <w:bCs/>
          <w:color w:val="00B050"/>
          <w:sz w:val="24"/>
          <w:szCs w:val="24"/>
        </w:rPr>
        <w:t>:</w:t>
      </w:r>
    </w:p>
    <w:tbl>
      <w:tblPr>
        <w:tblStyle w:val="a4"/>
        <w:tblW w:w="14709" w:type="dxa"/>
        <w:tblLook w:val="04A0" w:firstRow="1" w:lastRow="0" w:firstColumn="1" w:lastColumn="0" w:noHBand="0" w:noVBand="1"/>
      </w:tblPr>
      <w:tblGrid>
        <w:gridCol w:w="2120"/>
        <w:gridCol w:w="2666"/>
        <w:gridCol w:w="1843"/>
        <w:gridCol w:w="3260"/>
        <w:gridCol w:w="4820"/>
      </w:tblGrid>
      <w:tr w:rsidR="00DB1ABB" w:rsidRPr="00430D5E">
        <w:tc>
          <w:tcPr>
            <w:tcW w:w="212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Задачи</w:t>
            </w:r>
          </w:p>
          <w:p w:rsidR="00DB1ABB" w:rsidRPr="00430D5E" w:rsidRDefault="00DB1ABB" w:rsidP="00430D5E">
            <w:pPr>
              <w:contextualSpacing/>
              <w:jc w:val="center"/>
              <w:rPr>
                <w:rFonts w:ascii="Times New Roman" w:hAnsi="Times New Roman" w:cs="Times New Roman"/>
                <w:b/>
                <w:color w:val="00B050"/>
                <w:sz w:val="20"/>
                <w:szCs w:val="20"/>
              </w:rPr>
            </w:pPr>
          </w:p>
        </w:tc>
        <w:tc>
          <w:tcPr>
            <w:tcW w:w="2666"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Содержание</w:t>
            </w:r>
          </w:p>
        </w:tc>
        <w:tc>
          <w:tcPr>
            <w:tcW w:w="1843"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Виды детской деятельности</w:t>
            </w:r>
          </w:p>
        </w:tc>
        <w:tc>
          <w:tcPr>
            <w:tcW w:w="326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Инструментарий</w:t>
            </w:r>
          </w:p>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(формы, методы, приемы)</w:t>
            </w:r>
          </w:p>
        </w:tc>
        <w:tc>
          <w:tcPr>
            <w:tcW w:w="482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РППС (условия и средства)</w:t>
            </w:r>
          </w:p>
        </w:tc>
      </w:tr>
      <w:tr w:rsidR="00DB1ABB" w:rsidRPr="00430D5E">
        <w:trPr>
          <w:trHeight w:val="2008"/>
        </w:trPr>
        <w:tc>
          <w:tcPr>
            <w:tcW w:w="2120" w:type="dxa"/>
          </w:tcPr>
          <w:p w:rsidR="00DB1ABB" w:rsidRPr="00430D5E" w:rsidRDefault="0086257B" w:rsidP="00430D5E">
            <w:pPr>
              <w:widowControl w:val="0"/>
              <w:tabs>
                <w:tab w:val="left" w:pos="1027"/>
              </w:tabs>
              <w:jc w:val="both"/>
              <w:rPr>
                <w:rFonts w:ascii="Times New Roman" w:eastAsia="Times New Roman" w:hAnsi="Times New Roman" w:cs="Times New Roman"/>
                <w:bCs/>
                <w:color w:val="00B050"/>
                <w:sz w:val="20"/>
                <w:szCs w:val="20"/>
              </w:rPr>
            </w:pPr>
            <w:r w:rsidRPr="00430D5E">
              <w:rPr>
                <w:rFonts w:ascii="Times New Roman" w:eastAsia="Times New Roman" w:hAnsi="Times New Roman" w:cs="Times New Roman"/>
                <w:bCs/>
                <w:color w:val="00B050"/>
                <w:sz w:val="20"/>
                <w:szCs w:val="20"/>
              </w:rPr>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татарского народного творчества, приобщения к разным видам </w:t>
            </w:r>
            <w:r w:rsidRPr="00430D5E">
              <w:rPr>
                <w:rFonts w:ascii="Times New Roman" w:eastAsia="Times New Roman" w:hAnsi="Times New Roman" w:cs="Times New Roman"/>
                <w:bCs/>
                <w:color w:val="00B050"/>
                <w:sz w:val="20"/>
                <w:szCs w:val="20"/>
              </w:rPr>
              <w:lastRenderedPageBreak/>
              <w:t>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666" w:type="dxa"/>
          </w:tcPr>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lastRenderedPageBreak/>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Познакомить со звучанием таких инструментов, как курай, тальянка, предоставить возможность прислушаться к тембрам их звучания.</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 xml:space="preserve">Познакомить с простейшими движениями, характерными для татарского танца: «простые шаги», «притоп одной ногой», «притопы </w:t>
            </w:r>
            <w:r w:rsidRPr="00430D5E">
              <w:rPr>
                <w:rFonts w:ascii="Times New Roman" w:eastAsia="Times New Roman" w:hAnsi="Times New Roman" w:cs="Times New Roman"/>
                <w:b/>
                <w:color w:val="00B050"/>
                <w:sz w:val="20"/>
                <w:szCs w:val="20"/>
              </w:rPr>
              <w:lastRenderedPageBreak/>
              <w:t xml:space="preserve">двумя ногами», «борма» (упрощенный вариант), «дробный ход», «вертушки». </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 (на основе национального репертуара)</w:t>
            </w:r>
          </w:p>
        </w:tc>
        <w:tc>
          <w:tcPr>
            <w:tcW w:w="1843" w:type="dxa"/>
          </w:tcPr>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lastRenderedPageBreak/>
              <w:t>Игровая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Коммуникативная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Познавательно-исследовательская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Музыкальная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Двигательная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DB1ABB" w:rsidP="00430D5E">
            <w:pPr>
              <w:contextualSpacing/>
              <w:jc w:val="both"/>
              <w:rPr>
                <w:rFonts w:ascii="Times New Roman" w:hAnsi="Times New Roman" w:cs="Times New Roman"/>
                <w:b/>
                <w:color w:val="00B050"/>
                <w:sz w:val="16"/>
                <w:szCs w:val="16"/>
              </w:rPr>
            </w:pPr>
          </w:p>
        </w:tc>
        <w:tc>
          <w:tcPr>
            <w:tcW w:w="3260"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Организационные формы.</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1. Образовательные ситуации: – проблемные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 игровые ситуации;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сюжетные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творческие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–дидактические игры и пособия;</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–сюжетно-ролевые музыкальные игры, коллективная и индивидуальная музыкальная деятельность</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2. Ситуативные разговоры о музыке</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3. Самостоятельная музыкальная деятельность дошкольников.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Методы и приемы.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Наглядный метод – один из самых распространенных.  Музыкальные упражнения и музыкально-игровые упражнения для выработки конкретного движения или </w:t>
            </w:r>
            <w:r w:rsidRPr="00430D5E">
              <w:rPr>
                <w:rFonts w:ascii="Times New Roman" w:hAnsi="Times New Roman" w:cs="Times New Roman"/>
                <w:b/>
                <w:color w:val="00B050"/>
                <w:sz w:val="20"/>
                <w:szCs w:val="20"/>
              </w:rPr>
              <w:lastRenderedPageBreak/>
              <w:t>вокального навыка.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Словесный метод используется, когда предлагается новое произведение для слушания.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Поэтическое слово перед исполнением музыки помогает детям глубже понять и почувствовать её образный строй.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Способствовать музыкальному развитию детей через слушание музыки: «Апипа», татарская народная мелодия, обр. Р. Еникеевой; «Ива-ивушка», 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 «На лошадке», муз. Ф. Ахметова.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Развивать вокально-хоровые навыки через исполнение песен: «Ладушки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 «Спи, кошечка», муз. Л. Хисматуллиной, сл. Э. Шарифуллиной.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Раскрыть музыкально-ритмические способности детей через танцы, игры и упражнения: «Дружно шагаем», муз. и сл. Н. Бакиевой, З. </w:t>
            </w:r>
            <w:r w:rsidRPr="00430D5E">
              <w:rPr>
                <w:rFonts w:ascii="Times New Roman" w:hAnsi="Times New Roman" w:cs="Times New Roman"/>
                <w:b/>
                <w:color w:val="00B050"/>
                <w:sz w:val="20"/>
                <w:szCs w:val="20"/>
              </w:rPr>
              <w:lastRenderedPageBreak/>
              <w:t>Шайхутдиновой; «Гуляем и пляшем», муз. Р. Еникеевой; «Ай-да», муз. и сл. Г. Ильиной; «Птички летают», муз. М. Салихова; «Танец с куклой», муз. и сл. М. Андержановой; «Потанцуем вместе», муз. и сл. Л. Хисматуллиной; «Детский танец», муз. З. Гибадуллина; «Вот как мы умеем», татарская народная песня, обр. Р. Еникеевой; «Догони меня», муз. Ф. Шаймардановой, сл. К. Закировой; «Воробей», муз. Л. Хисматуллиной, сл. народные; «Цыплята», муз. Л. Батыр- Булгари, сл. М. Хусаина; «Хоровод», муз. Р. Салманова, сл. М. Бикбовой.</w:t>
            </w:r>
          </w:p>
          <w:p w:rsidR="00DB1ABB" w:rsidRPr="00430D5E" w:rsidRDefault="0086257B" w:rsidP="00430D5E">
            <w:pPr>
              <w:contextualSpacing/>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Обогатить музыкальный опыт детей через национальные праздники: «Сабантуй».</w:t>
            </w:r>
          </w:p>
          <w:p w:rsidR="00DB1ABB" w:rsidRPr="00430D5E" w:rsidRDefault="0086257B" w:rsidP="00430D5E">
            <w:pPr>
              <w:contextualSpacing/>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интерес к музыкальным занятиям через использование национальных татарских инструментов, костюмов, предметов обихода и др.</w:t>
            </w:r>
          </w:p>
        </w:tc>
      </w:tr>
      <w:bookmarkEnd w:id="16"/>
    </w:tbl>
    <w:p w:rsidR="00DB1ABB" w:rsidRPr="00430D5E" w:rsidRDefault="00DB1ABB" w:rsidP="00430D5E">
      <w:pPr>
        <w:spacing w:after="0" w:line="240" w:lineRule="auto"/>
        <w:jc w:val="both"/>
        <w:rPr>
          <w:rFonts w:ascii="Times New Roman" w:hAnsi="Times New Roman" w:cs="Times New Roman"/>
          <w:color w:val="00B050"/>
          <w:sz w:val="24"/>
          <w:szCs w:val="24"/>
        </w:rPr>
      </w:pPr>
    </w:p>
    <w:p w:rsidR="00DB1ABB" w:rsidRPr="00430D5E" w:rsidRDefault="0086257B" w:rsidP="00430D5E">
      <w:pPr>
        <w:spacing w:after="0" w:line="240" w:lineRule="auto"/>
        <w:jc w:val="both"/>
        <w:rPr>
          <w:rFonts w:ascii="Times New Roman" w:hAnsi="Times New Roman" w:cs="Times New Roman"/>
          <w:b/>
          <w:bCs/>
          <w:color w:val="00B050"/>
          <w:sz w:val="24"/>
          <w:szCs w:val="24"/>
        </w:rPr>
      </w:pPr>
      <w:r w:rsidRPr="00430D5E">
        <w:rPr>
          <w:rFonts w:ascii="Times New Roman" w:hAnsi="Times New Roman" w:cs="Times New Roman"/>
          <w:b/>
          <w:bCs/>
          <w:color w:val="00B050"/>
          <w:sz w:val="24"/>
          <w:szCs w:val="24"/>
        </w:rPr>
        <w:t>Планирование музыкальной деятельности детей 4-5 лет:</w:t>
      </w:r>
    </w:p>
    <w:tbl>
      <w:tblPr>
        <w:tblStyle w:val="a4"/>
        <w:tblW w:w="14709" w:type="dxa"/>
        <w:tblLook w:val="04A0" w:firstRow="1" w:lastRow="0" w:firstColumn="1" w:lastColumn="0" w:noHBand="0" w:noVBand="1"/>
      </w:tblPr>
      <w:tblGrid>
        <w:gridCol w:w="2241"/>
        <w:gridCol w:w="2531"/>
        <w:gridCol w:w="1937"/>
        <w:gridCol w:w="3180"/>
        <w:gridCol w:w="4820"/>
      </w:tblGrid>
      <w:tr w:rsidR="00DB1ABB" w:rsidRPr="00430D5E">
        <w:tc>
          <w:tcPr>
            <w:tcW w:w="2241"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Задачи</w:t>
            </w:r>
          </w:p>
          <w:p w:rsidR="00DB1ABB" w:rsidRPr="00430D5E" w:rsidRDefault="00DB1ABB" w:rsidP="00430D5E">
            <w:pPr>
              <w:contextualSpacing/>
              <w:jc w:val="center"/>
              <w:rPr>
                <w:rFonts w:ascii="Times New Roman" w:hAnsi="Times New Roman" w:cs="Times New Roman"/>
                <w:b/>
                <w:color w:val="00B050"/>
                <w:sz w:val="20"/>
                <w:szCs w:val="20"/>
              </w:rPr>
            </w:pPr>
          </w:p>
        </w:tc>
        <w:tc>
          <w:tcPr>
            <w:tcW w:w="2531"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Содержание</w:t>
            </w:r>
          </w:p>
        </w:tc>
        <w:tc>
          <w:tcPr>
            <w:tcW w:w="1937"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Виды детской деятельности</w:t>
            </w:r>
          </w:p>
        </w:tc>
        <w:tc>
          <w:tcPr>
            <w:tcW w:w="318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Инструментарий</w:t>
            </w:r>
          </w:p>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(формы, методы, приемы)</w:t>
            </w:r>
          </w:p>
        </w:tc>
        <w:tc>
          <w:tcPr>
            <w:tcW w:w="482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РППС (условия и средства)</w:t>
            </w:r>
          </w:p>
        </w:tc>
      </w:tr>
      <w:tr w:rsidR="00DB1ABB" w:rsidRPr="00430D5E">
        <w:trPr>
          <w:trHeight w:val="416"/>
        </w:trPr>
        <w:tc>
          <w:tcPr>
            <w:tcW w:w="2241" w:type="dxa"/>
          </w:tcPr>
          <w:p w:rsidR="00DB1ABB" w:rsidRPr="00430D5E" w:rsidRDefault="0086257B" w:rsidP="00430D5E">
            <w:pPr>
              <w:contextualSpacing/>
              <w:jc w:val="both"/>
              <w:rPr>
                <w:rFonts w:ascii="Times New Roman" w:hAnsi="Times New Roman" w:cs="Times New Roman"/>
                <w:b/>
                <w:color w:val="00B050"/>
                <w:sz w:val="20"/>
                <w:szCs w:val="20"/>
                <w:highlight w:val="yellow"/>
              </w:rPr>
            </w:pPr>
            <w:r w:rsidRPr="00430D5E">
              <w:rPr>
                <w:rFonts w:ascii="Times New Roman" w:hAnsi="Times New Roman" w:cs="Times New Roman"/>
                <w:b/>
                <w:color w:val="00B050"/>
                <w:sz w:val="20"/>
                <w:szCs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татарского народного </w:t>
            </w:r>
            <w:r w:rsidRPr="00430D5E">
              <w:rPr>
                <w:rFonts w:ascii="Times New Roman" w:hAnsi="Times New Roman" w:cs="Times New Roman"/>
                <w:b/>
                <w:color w:val="00B050"/>
                <w:sz w:val="20"/>
                <w:szCs w:val="20"/>
              </w:rPr>
              <w:lastRenderedPageBreak/>
              <w:t>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531" w:type="dxa"/>
          </w:tcPr>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Используя музыкальные произведения татарских композиторов, вводить понятие трёх основных </w:t>
            </w:r>
            <w:r w:rsidRPr="00430D5E">
              <w:rPr>
                <w:rFonts w:ascii="Times New Roman" w:hAnsi="Times New Roman" w:cs="Times New Roman"/>
                <w:b/>
                <w:color w:val="00B050"/>
                <w:sz w:val="20"/>
                <w:szCs w:val="20"/>
              </w:rPr>
              <w:lastRenderedPageBreak/>
              <w:t>музыкальных жанров: песня, танец, марш. Совершенствовать умение детей определять характер музыки, ее настроение.</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Продолжать знакомство с музыкальными инструментами и их звучанием (курай, кубыз, тальянка и др.).</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навык чистого интонирования, чёткого произношения слов, выразительного, осмысленного исполнения татарских песен.</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Поощрять стремление передавать в двигательных импровизациях </w:t>
            </w:r>
            <w:r w:rsidRPr="00430D5E">
              <w:rPr>
                <w:rFonts w:ascii="Times New Roman" w:hAnsi="Times New Roman" w:cs="Times New Roman"/>
                <w:b/>
                <w:color w:val="00B050"/>
                <w:sz w:val="20"/>
                <w:szCs w:val="20"/>
              </w:rPr>
              <w:lastRenderedPageBreak/>
              <w:t xml:space="preserve">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(на основе национального репертуара). </w:t>
            </w:r>
          </w:p>
          <w:p w:rsidR="00DB1ABB" w:rsidRPr="00430D5E" w:rsidRDefault="0086257B" w:rsidP="00430D5E">
            <w:pPr>
              <w:contextualSpacing/>
              <w:jc w:val="both"/>
              <w:rPr>
                <w:rFonts w:ascii="Times New Roman" w:hAnsi="Times New Roman" w:cs="Times New Roman"/>
                <w:b/>
                <w:color w:val="00B050"/>
                <w:sz w:val="20"/>
                <w:szCs w:val="20"/>
                <w:highlight w:val="yellow"/>
              </w:rPr>
            </w:pPr>
            <w:r w:rsidRPr="00430D5E">
              <w:rPr>
                <w:rFonts w:ascii="Times New Roman" w:hAnsi="Times New Roman" w:cs="Times New Roman"/>
                <w:b/>
                <w:color w:val="00B050"/>
                <w:sz w:val="20"/>
                <w:szCs w:val="20"/>
              </w:rPr>
              <w:t xml:space="preserve">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(на основе национального репертуара). Поддерживать детскую инициативу, стремление к импровизации при самостоятельном воплощении художественных замыслов (на основе национального </w:t>
            </w:r>
            <w:r w:rsidRPr="00430D5E">
              <w:rPr>
                <w:rFonts w:ascii="Times New Roman" w:hAnsi="Times New Roman" w:cs="Times New Roman"/>
                <w:b/>
                <w:color w:val="00B050"/>
                <w:sz w:val="20"/>
                <w:szCs w:val="20"/>
              </w:rPr>
              <w:lastRenderedPageBreak/>
              <w:t>репертуара).</w:t>
            </w:r>
          </w:p>
        </w:tc>
        <w:tc>
          <w:tcPr>
            <w:tcW w:w="1937"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Игровая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Коммуникативная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Познавательно-исследовательская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Музыкальная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Двигательная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DB1ABB" w:rsidP="00430D5E">
            <w:pPr>
              <w:contextualSpacing/>
              <w:jc w:val="both"/>
              <w:rPr>
                <w:rFonts w:ascii="Times New Roman" w:hAnsi="Times New Roman" w:cs="Times New Roman"/>
                <w:b/>
                <w:color w:val="00B050"/>
                <w:sz w:val="20"/>
                <w:szCs w:val="20"/>
              </w:rPr>
            </w:pPr>
          </w:p>
        </w:tc>
        <w:tc>
          <w:tcPr>
            <w:tcW w:w="3180"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Организационные формы.</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1. Образовательные ситуации: – проблемные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 игровые ситуации;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сюжетные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творческие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–дидактические игры и пособия;</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–сюжетно-ролевые музыкальные игры, коллективная и индивидуальная музыкальная деятельность</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 xml:space="preserve">2. Ситуативные разговоры о музыке;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3. Самостоятельная музыкальная деятельность дошкольников.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Методы и приемы.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Наглядный метод – один из самых распространенных.  Музыкальные упражнения и музыкально-игровые упражнения для выработки конкретного движения или вокального навыка.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Словесный метод используется, когда предлагается новое произведение для слушания.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Поэтическое слово перед исполнением музыки помогает детям глубже понять и почувствовать её образный строй.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rsidR="00DB1ABB" w:rsidRPr="00430D5E" w:rsidRDefault="0086257B" w:rsidP="00430D5E">
            <w:pPr>
              <w:jc w:val="both"/>
              <w:rPr>
                <w:rFonts w:ascii="Times New Roman" w:hAnsi="Times New Roman" w:cs="Times New Roman"/>
                <w:b/>
                <w:color w:val="00B050"/>
                <w:sz w:val="20"/>
                <w:szCs w:val="20"/>
                <w:u w:val="single"/>
              </w:rPr>
            </w:pPr>
            <w:r w:rsidRPr="00430D5E">
              <w:rPr>
                <w:rFonts w:ascii="Times New Roman" w:hAnsi="Times New Roman" w:cs="Times New Roman"/>
                <w:b/>
                <w:color w:val="00B050"/>
                <w:sz w:val="20"/>
                <w:szCs w:val="20"/>
              </w:rPr>
              <w:lastRenderedPageBreak/>
              <w:t xml:space="preserve">Приобщать детей к слушанию музыки: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«Апипа», татарская народная мелодия, обраб. Ю. Виноградова; «Марш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w:t>
            </w:r>
            <w:r w:rsidRPr="00430D5E">
              <w:rPr>
                <w:rFonts w:ascii="Times New Roman" w:hAnsi="Times New Roman" w:cs="Times New Roman"/>
                <w:b/>
                <w:color w:val="00B050"/>
                <w:sz w:val="20"/>
                <w:szCs w:val="20"/>
              </w:rPr>
              <w:lastRenderedPageBreak/>
              <w:t>«Жеребенок», муз. Р. Ахияровой (из цикла «Пьесы для фортепиано - детям»); «Весело, грустно», муз. Р. Калимуллина; «Кукушка», муз.  Дж.  Файзи, сл.  М. Джалиля, пер.  Ю. Лопатина.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Развивать вокально-хоровые навыки через исполнение песен:   «Колыбельная»,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Раскрыть музыкально-ритмические способности детей через танцы, игры и упражнения: игровые упражнения: «Марш»,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этюды драматизации: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w:t>
            </w:r>
            <w:r w:rsidRPr="00430D5E">
              <w:rPr>
                <w:rFonts w:ascii="Times New Roman" w:hAnsi="Times New Roman" w:cs="Times New Roman"/>
                <w:b/>
                <w:color w:val="00B050"/>
                <w:sz w:val="20"/>
                <w:szCs w:val="20"/>
              </w:rPr>
              <w:lastRenderedPageBreak/>
              <w:t>лугу», муз. Ф. Шаймардановой;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музыкальные игры: «Найди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(«Полька»); «Найди себе пару», муз. Р. Зарипова;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игры с пением: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 Танцевально-игровое творчество: «Апипа»,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w:t>
            </w:r>
            <w:r w:rsidRPr="00430D5E">
              <w:rPr>
                <w:rFonts w:ascii="Times New Roman" w:hAnsi="Times New Roman" w:cs="Times New Roman"/>
                <w:b/>
                <w:color w:val="00B050"/>
                <w:sz w:val="20"/>
                <w:szCs w:val="20"/>
              </w:rPr>
              <w:lastRenderedPageBreak/>
              <w:t>ягоды», татарская народная мелодия, обраб. М. Зайнуллиной;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игра на детских музыкальных инструментах: «Апипа»,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Обогатить музыкальный опыт детей через национальные праздники: «Карга боткасы», «Сабантуй».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интерес к музыкальным занятиям через использование национальных татарских инструментов, костюмов, предметов обихода и др.</w:t>
            </w:r>
          </w:p>
          <w:p w:rsidR="00DB1ABB" w:rsidRPr="00430D5E" w:rsidRDefault="00DB1ABB" w:rsidP="00430D5E">
            <w:pPr>
              <w:contextualSpacing/>
              <w:jc w:val="both"/>
              <w:rPr>
                <w:rFonts w:ascii="Times New Roman" w:hAnsi="Times New Roman" w:cs="Times New Roman"/>
                <w:b/>
                <w:color w:val="00B050"/>
                <w:sz w:val="20"/>
                <w:szCs w:val="20"/>
              </w:rPr>
            </w:pPr>
          </w:p>
        </w:tc>
      </w:tr>
    </w:tbl>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0"/>
          <w:szCs w:val="20"/>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p>
    <w:p w:rsidR="00DB1ABB" w:rsidRPr="00430D5E" w:rsidRDefault="0086257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r w:rsidRPr="00430D5E">
        <w:rPr>
          <w:rFonts w:ascii="Times New Roman" w:eastAsia="Times New Roman" w:hAnsi="Times New Roman" w:cs="Times New Roman"/>
          <w:b/>
          <w:bCs/>
          <w:color w:val="00B050"/>
          <w:sz w:val="24"/>
          <w:szCs w:val="24"/>
        </w:rPr>
        <w:t>Планирование музыкальной деятельности детей 5-6 лет:</w:t>
      </w: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0"/>
          <w:szCs w:val="20"/>
        </w:rPr>
      </w:pPr>
    </w:p>
    <w:tbl>
      <w:tblPr>
        <w:tblStyle w:val="a4"/>
        <w:tblW w:w="14709" w:type="dxa"/>
        <w:tblLook w:val="04A0" w:firstRow="1" w:lastRow="0" w:firstColumn="1" w:lastColumn="0" w:noHBand="0" w:noVBand="1"/>
      </w:tblPr>
      <w:tblGrid>
        <w:gridCol w:w="2235"/>
        <w:gridCol w:w="2268"/>
        <w:gridCol w:w="2126"/>
        <w:gridCol w:w="3260"/>
        <w:gridCol w:w="4820"/>
      </w:tblGrid>
      <w:tr w:rsidR="00DB1ABB" w:rsidRPr="00430D5E">
        <w:tc>
          <w:tcPr>
            <w:tcW w:w="2235"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Задачи</w:t>
            </w:r>
          </w:p>
          <w:p w:rsidR="00DB1ABB" w:rsidRPr="00430D5E" w:rsidRDefault="00DB1ABB" w:rsidP="00430D5E">
            <w:pPr>
              <w:contextualSpacing/>
              <w:jc w:val="center"/>
              <w:rPr>
                <w:rFonts w:ascii="Times New Roman" w:hAnsi="Times New Roman" w:cs="Times New Roman"/>
                <w:b/>
                <w:color w:val="00B050"/>
                <w:sz w:val="20"/>
                <w:szCs w:val="20"/>
              </w:rPr>
            </w:pPr>
          </w:p>
        </w:tc>
        <w:tc>
          <w:tcPr>
            <w:tcW w:w="2268"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Содержание</w:t>
            </w:r>
          </w:p>
        </w:tc>
        <w:tc>
          <w:tcPr>
            <w:tcW w:w="2126"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Виды детской деятельности</w:t>
            </w:r>
          </w:p>
        </w:tc>
        <w:tc>
          <w:tcPr>
            <w:tcW w:w="326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Инструментарий</w:t>
            </w:r>
          </w:p>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(формы, методы, приемы)</w:t>
            </w:r>
          </w:p>
        </w:tc>
        <w:tc>
          <w:tcPr>
            <w:tcW w:w="482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РППС (условия и средства)</w:t>
            </w:r>
          </w:p>
        </w:tc>
      </w:tr>
      <w:tr w:rsidR="00DB1ABB" w:rsidRPr="00430D5E">
        <w:tc>
          <w:tcPr>
            <w:tcW w:w="2235"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татарского народного творчества, приобщения к разным видам </w:t>
            </w:r>
            <w:r w:rsidRPr="00430D5E">
              <w:rPr>
                <w:rFonts w:ascii="Times New Roman" w:hAnsi="Times New Roman" w:cs="Times New Roman"/>
                <w:b/>
                <w:color w:val="00B050"/>
                <w:sz w:val="20"/>
                <w:szCs w:val="20"/>
              </w:rPr>
              <w:lastRenderedPageBreak/>
              <w:t>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268" w:type="dxa"/>
          </w:tcPr>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 xml:space="preserve">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w:t>
            </w:r>
            <w:r w:rsidRPr="00430D5E">
              <w:rPr>
                <w:rFonts w:ascii="Times New Roman" w:hAnsi="Times New Roman" w:cs="Times New Roman"/>
                <w:b/>
                <w:color w:val="00B050"/>
                <w:sz w:val="20"/>
                <w:szCs w:val="20"/>
              </w:rPr>
              <w:lastRenderedPageBreak/>
              <w:t>настроение, характер музыки (татарской), развивать музыкальную память.</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Познакомить с мелодией Государственного гимна Республики Татарстан. Развивать чувство патриотизма.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Обогащать музыкально-слуховой опыт за счет ознакомления с красиво звучащими сольными и хоровыми вокальными произведениями (татарского народа). Вызывать желание повторно прослушать сольное или хоровое исполнение.</w:t>
            </w:r>
            <w:r w:rsidRPr="00430D5E">
              <w:rPr>
                <w:rFonts w:ascii="Times New Roman" w:hAnsi="Times New Roman" w:cs="Times New Roman"/>
                <w:b/>
                <w:color w:val="00B050"/>
                <w:sz w:val="20"/>
                <w:szCs w:val="20"/>
              </w:rPr>
              <w:tab/>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Совершенствовать певческие навыки на </w:t>
            </w:r>
            <w:r w:rsidRPr="00430D5E">
              <w:rPr>
                <w:rFonts w:ascii="Times New Roman" w:hAnsi="Times New Roman" w:cs="Times New Roman"/>
                <w:b/>
                <w:color w:val="00B050"/>
                <w:sz w:val="20"/>
                <w:szCs w:val="20"/>
              </w:rPr>
              <w:lastRenderedPageBreak/>
              <w:t>основе национального репертуара. Выстраивать деятельность по вокалу с учетом природных типов голосов, эмоционально передавая характер песни.</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Совершенствовать технику исполнения танцевальных движений, отрабатывая их сложные варианты: «одинарное захлестывание», «дробь», «борма», «бишек» и др. Поддерживать проявления музыкально-двигательной импровизации в работе над танцевальными движениями (на основе национального репертуара).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Познакомить детей с ходом в татарского хороводе, формировать легкость в естественных движениях.</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Познакомить с элементами </w:t>
            </w:r>
            <w:r w:rsidRPr="00430D5E">
              <w:rPr>
                <w:rFonts w:ascii="Times New Roman" w:hAnsi="Times New Roman" w:cs="Times New Roman"/>
                <w:b/>
                <w:color w:val="00B050"/>
                <w:sz w:val="20"/>
                <w:szCs w:val="20"/>
              </w:rPr>
              <w:lastRenderedPageBreak/>
              <w:t>танцевальных движений народов Поволжья. Развивать умение передавать через движения характер музыки, ее эмоционально-образное содержание.</w:t>
            </w:r>
          </w:p>
        </w:tc>
        <w:tc>
          <w:tcPr>
            <w:tcW w:w="2126"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Игровая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Коммуникативная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Познавательно-исследовательская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Музыкальная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Двигательная</w:t>
            </w:r>
          </w:p>
          <w:p w:rsidR="00DB1ABB" w:rsidRPr="00430D5E" w:rsidRDefault="00DB1ABB" w:rsidP="00430D5E">
            <w:pPr>
              <w:contextualSpacing/>
              <w:jc w:val="both"/>
              <w:rPr>
                <w:rFonts w:ascii="Times New Roman" w:hAnsi="Times New Roman" w:cs="Times New Roman"/>
                <w:b/>
                <w:color w:val="00B050"/>
                <w:sz w:val="20"/>
                <w:szCs w:val="20"/>
              </w:rPr>
            </w:pPr>
          </w:p>
          <w:p w:rsidR="00DB1ABB" w:rsidRPr="00430D5E" w:rsidRDefault="00DB1ABB" w:rsidP="00430D5E">
            <w:pPr>
              <w:contextualSpacing/>
              <w:rPr>
                <w:rFonts w:ascii="Times New Roman" w:hAnsi="Times New Roman" w:cs="Times New Roman"/>
                <w:b/>
                <w:color w:val="00B050"/>
                <w:sz w:val="20"/>
                <w:szCs w:val="20"/>
              </w:rPr>
            </w:pPr>
          </w:p>
        </w:tc>
        <w:tc>
          <w:tcPr>
            <w:tcW w:w="3260" w:type="dxa"/>
          </w:tcPr>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Организационные формы.</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1. Образовательные ситуации: – проблемные ситуации;</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 игровые ситуации;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сюжетные ситуации;</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творческие ситуации;</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–дидактические игры и пособия;</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–сюжетно-ролевые музыкальные игры, коллективная и индивидуальная музыкальная деятельность</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2. Ситуативные разговоры о музыке;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3. Самостоятельная музыкальная деятельность дошкольников.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 xml:space="preserve">Методы и приемы.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Наглядный метод – один из самых распространенных.  Музыкальные упражнения и музыкально-игровые упражнения для выработки конкретного движения или вокального навыка.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Словесный метод используется, когда предлагается новое произведение для слушания.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Поэтическое слово перед исполнением музыки помогает детям глубже понять и почувствовать её образный строй.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Способствовать музыкальному развитию детей через слушание музыки:</w:t>
            </w:r>
            <w:r w:rsidRPr="00430D5E">
              <w:rPr>
                <w:rFonts w:ascii="Times New Roman" w:hAnsi="Times New Roman" w:cs="Times New Roman"/>
                <w:b/>
                <w:color w:val="00B050"/>
                <w:sz w:val="20"/>
                <w:szCs w:val="20"/>
                <w:u w:val="single"/>
              </w:rPr>
              <w:t xml:space="preserve"> </w:t>
            </w:r>
            <w:r w:rsidRPr="00430D5E">
              <w:rPr>
                <w:rFonts w:ascii="Times New Roman" w:hAnsi="Times New Roman" w:cs="Times New Roman"/>
                <w:b/>
                <w:color w:val="00B050"/>
                <w:sz w:val="20"/>
                <w:szCs w:val="20"/>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Хабибуллина; «Шурале», муз. А. Ключарёва; «Марш Тукая», муз. З. Яруллина; «Рассвет в деревне», «Парень с гармошкой» (из цикла </w:t>
            </w:r>
            <w:r w:rsidRPr="00430D5E">
              <w:rPr>
                <w:rFonts w:ascii="Times New Roman" w:hAnsi="Times New Roman" w:cs="Times New Roman"/>
                <w:b/>
                <w:color w:val="00B050"/>
                <w:sz w:val="20"/>
                <w:szCs w:val="20"/>
              </w:rPr>
              <w:lastRenderedPageBreak/>
              <w:t>«Деревенские картинки»), муз. Л. Батыр-Булгари; «Встреча гостей», муз. С. Сайдашева, сл. Р. Рахмани; «Сабантуй», муз. Л. Батыр-Булгари, сл. Г. Зайнашевой, пер. С. Малышева.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вокально-хоровые навыки через исполнение песен: «Солнечный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Раскрыть музыкально-ритмические способности детей через танцы, игры и упражнения: упражнения: «Юный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 упражнения с предметами: «На празднике урожая», муз. Л. Хамиди; «Погремушки» муз. Ф. Шаймардановой; «Передача платочка», татарская народная </w:t>
            </w:r>
            <w:r w:rsidRPr="00430D5E">
              <w:rPr>
                <w:rFonts w:ascii="Times New Roman" w:hAnsi="Times New Roman" w:cs="Times New Roman"/>
                <w:b/>
                <w:color w:val="00B050"/>
                <w:sz w:val="20"/>
                <w:szCs w:val="20"/>
              </w:rPr>
              <w:lastRenderedPageBreak/>
              <w:t>мелодия, обраб. Г. Беляевой; «Упражнение с флажками», муз. М. Музафарова; «Вальс», муз. Р. Яхина; этюды: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танцы: «Весело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 татарская народная мелодия, обр. Р. Еникеевой; характерные танцы: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хороводы: «Кария-Закария», татарская народная песня, пер.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 Р. Сабита; «Мы с тобой друзья», татарская народная игровая песня, обраб. М. Зайнуллиной;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музыкальные игры: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w:t>
            </w:r>
            <w:r w:rsidRPr="00430D5E">
              <w:rPr>
                <w:rFonts w:ascii="Times New Roman" w:hAnsi="Times New Roman" w:cs="Times New Roman"/>
                <w:b/>
                <w:color w:val="00B050"/>
                <w:sz w:val="20"/>
                <w:szCs w:val="20"/>
              </w:rPr>
              <w:lastRenderedPageBreak/>
              <w:t xml:space="preserve">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игры с пением: «Элчи-бэлчи»,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 </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инсценировки: «В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Обогатить музыкальный опыт детей через национальные праздники: «Карга боткасы», «Сабантуй».</w:t>
            </w:r>
          </w:p>
          <w:p w:rsidR="00DB1ABB" w:rsidRPr="00430D5E" w:rsidRDefault="0086257B" w:rsidP="00430D5E">
            <w:pPr>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интерес к музыкальным занятиям через использование национальных татарских инструментов, костюмов, предметов обихода и др.</w:t>
            </w:r>
          </w:p>
          <w:p w:rsidR="00DB1ABB" w:rsidRPr="00430D5E" w:rsidRDefault="00DB1ABB" w:rsidP="00430D5E">
            <w:pPr>
              <w:jc w:val="both"/>
              <w:rPr>
                <w:rFonts w:ascii="Times New Roman" w:hAnsi="Times New Roman" w:cs="Times New Roman"/>
                <w:b/>
                <w:color w:val="00B050"/>
                <w:sz w:val="20"/>
                <w:szCs w:val="20"/>
              </w:rPr>
            </w:pPr>
          </w:p>
        </w:tc>
      </w:tr>
    </w:tbl>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8"/>
          <w:szCs w:val="28"/>
        </w:rPr>
      </w:pP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8"/>
          <w:szCs w:val="28"/>
        </w:rPr>
      </w:pPr>
    </w:p>
    <w:p w:rsidR="00DB1ABB" w:rsidRPr="00430D5E" w:rsidRDefault="0086257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r w:rsidRPr="00430D5E">
        <w:rPr>
          <w:rFonts w:ascii="Times New Roman" w:eastAsia="Times New Roman" w:hAnsi="Times New Roman" w:cs="Times New Roman"/>
          <w:b/>
          <w:bCs/>
          <w:color w:val="00B050"/>
          <w:sz w:val="24"/>
          <w:szCs w:val="24"/>
        </w:rPr>
        <w:lastRenderedPageBreak/>
        <w:t>Планирование музыкальной деятельности детей 6-7 лет:</w:t>
      </w:r>
    </w:p>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color w:val="00B050"/>
          <w:sz w:val="24"/>
          <w:szCs w:val="24"/>
        </w:rPr>
      </w:pPr>
    </w:p>
    <w:tbl>
      <w:tblPr>
        <w:tblStyle w:val="a4"/>
        <w:tblW w:w="14709" w:type="dxa"/>
        <w:tblLook w:val="04A0" w:firstRow="1" w:lastRow="0" w:firstColumn="1" w:lastColumn="0" w:noHBand="0" w:noVBand="1"/>
      </w:tblPr>
      <w:tblGrid>
        <w:gridCol w:w="2340"/>
        <w:gridCol w:w="2116"/>
        <w:gridCol w:w="2173"/>
        <w:gridCol w:w="3260"/>
        <w:gridCol w:w="4820"/>
      </w:tblGrid>
      <w:tr w:rsidR="00DB1ABB" w:rsidRPr="00430D5E">
        <w:tc>
          <w:tcPr>
            <w:tcW w:w="234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Задачи</w:t>
            </w:r>
          </w:p>
          <w:p w:rsidR="00DB1ABB" w:rsidRPr="00430D5E" w:rsidRDefault="00DB1ABB" w:rsidP="00430D5E">
            <w:pPr>
              <w:contextualSpacing/>
              <w:jc w:val="center"/>
              <w:rPr>
                <w:rFonts w:ascii="Times New Roman" w:hAnsi="Times New Roman" w:cs="Times New Roman"/>
                <w:b/>
                <w:color w:val="00B050"/>
                <w:sz w:val="20"/>
                <w:szCs w:val="20"/>
              </w:rPr>
            </w:pPr>
          </w:p>
        </w:tc>
        <w:tc>
          <w:tcPr>
            <w:tcW w:w="2116"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Содержание</w:t>
            </w:r>
          </w:p>
        </w:tc>
        <w:tc>
          <w:tcPr>
            <w:tcW w:w="2173"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Виды детской деятельности</w:t>
            </w:r>
          </w:p>
        </w:tc>
        <w:tc>
          <w:tcPr>
            <w:tcW w:w="326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Инструментарий</w:t>
            </w:r>
          </w:p>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(формы, методы, приемы)</w:t>
            </w:r>
          </w:p>
        </w:tc>
        <w:tc>
          <w:tcPr>
            <w:tcW w:w="4820" w:type="dxa"/>
          </w:tcPr>
          <w:p w:rsidR="00DB1ABB" w:rsidRPr="00430D5E" w:rsidRDefault="0086257B" w:rsidP="00430D5E">
            <w:pPr>
              <w:contextualSpacing/>
              <w:jc w:val="center"/>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РППС (условия и средства)</w:t>
            </w:r>
          </w:p>
        </w:tc>
      </w:tr>
      <w:tr w:rsidR="00DB1ABB" w:rsidRPr="00430D5E">
        <w:trPr>
          <w:trHeight w:val="2008"/>
        </w:trPr>
        <w:tc>
          <w:tcPr>
            <w:tcW w:w="2340" w:type="dxa"/>
          </w:tcPr>
          <w:p w:rsidR="00DB1ABB" w:rsidRPr="00430D5E" w:rsidRDefault="0086257B" w:rsidP="00430D5E">
            <w:pPr>
              <w:widowControl w:val="0"/>
              <w:tabs>
                <w:tab w:val="left" w:pos="1027"/>
              </w:tabs>
              <w:jc w:val="both"/>
              <w:rPr>
                <w:rFonts w:ascii="Times New Roman" w:eastAsia="Times New Roman" w:hAnsi="Times New Roman" w:cs="Times New Roman"/>
                <w:bCs/>
                <w:color w:val="00B050"/>
                <w:sz w:val="20"/>
                <w:szCs w:val="20"/>
              </w:rPr>
            </w:pPr>
            <w:r w:rsidRPr="00430D5E">
              <w:rPr>
                <w:rFonts w:ascii="Times New Roman" w:eastAsia="Times New Roman" w:hAnsi="Times New Roman" w:cs="Times New Roman"/>
                <w:bCs/>
                <w:color w:val="00B050"/>
                <w:sz w:val="20"/>
                <w:szCs w:val="20"/>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2116" w:type="dxa"/>
          </w:tcPr>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 xml:space="preserve">Познакомить с понятием «жанр» музыкального искусства (песня, танец, марш). Учить определять жанры некоторых музыкальных произведений татарских композиторов, узнавать звучание </w:t>
            </w:r>
            <w:r w:rsidRPr="00430D5E">
              <w:rPr>
                <w:rFonts w:ascii="Times New Roman" w:eastAsia="Times New Roman" w:hAnsi="Times New Roman" w:cs="Times New Roman"/>
                <w:b/>
                <w:color w:val="00B050"/>
                <w:sz w:val="20"/>
                <w:szCs w:val="20"/>
              </w:rPr>
              <w:lastRenderedPageBreak/>
              <w:t>знакомых музыкальных инструментов (домбра, курай, кубыз, тальянка и др.). Поддерживать беседу о музыкальном произведении.</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Познакомить с мелодией Государственного гимна Республики Татарстан. Развивать чувство патриотизма.</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430D5E">
              <w:rPr>
                <w:rFonts w:ascii="Times New Roman" w:eastAsia="Times New Roman" w:hAnsi="Times New Roman" w:cs="Times New Roman"/>
                <w:b/>
                <w:color w:val="00B050"/>
                <w:sz w:val="20"/>
                <w:szCs w:val="20"/>
              </w:rPr>
              <w:tab/>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 xml:space="preserve">Совершенствовать певческие навыки на основе национального репертуара. Выстраивать деятельность по вокалу с учетом природных типов </w:t>
            </w:r>
            <w:r w:rsidRPr="00430D5E">
              <w:rPr>
                <w:rFonts w:ascii="Times New Roman" w:eastAsia="Times New Roman" w:hAnsi="Times New Roman" w:cs="Times New Roman"/>
                <w:b/>
                <w:color w:val="00B050"/>
                <w:sz w:val="20"/>
                <w:szCs w:val="20"/>
              </w:rPr>
              <w:lastRenderedPageBreak/>
              <w:t>голосов, эмоционально передавая характер песни.</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Познакомить детей с ходом в татарском (русском) хороводе, формировать легкость в естественных движениях.</w:t>
            </w:r>
          </w:p>
          <w:p w:rsidR="00DB1ABB" w:rsidRPr="00430D5E" w:rsidRDefault="0086257B" w:rsidP="00430D5E">
            <w:pPr>
              <w:widowControl w:val="0"/>
              <w:tabs>
                <w:tab w:val="left" w:pos="1762"/>
              </w:tabs>
              <w:jc w:val="both"/>
              <w:rPr>
                <w:rFonts w:ascii="Times New Roman" w:eastAsia="Times New Roman" w:hAnsi="Times New Roman" w:cs="Times New Roman"/>
                <w:b/>
                <w:color w:val="00B050"/>
                <w:sz w:val="20"/>
                <w:szCs w:val="20"/>
              </w:rPr>
            </w:pPr>
            <w:r w:rsidRPr="00430D5E">
              <w:rPr>
                <w:rFonts w:ascii="Times New Roman" w:eastAsia="Times New Roman" w:hAnsi="Times New Roman" w:cs="Times New Roman"/>
                <w:b/>
                <w:color w:val="00B050"/>
                <w:sz w:val="20"/>
                <w:szCs w:val="20"/>
              </w:rPr>
              <w:t xml:space="preserve">Познакомить с элементами танцевальных движений народов </w:t>
            </w:r>
            <w:r w:rsidRPr="00430D5E">
              <w:rPr>
                <w:rFonts w:ascii="Times New Roman" w:eastAsia="Times New Roman" w:hAnsi="Times New Roman" w:cs="Times New Roman"/>
                <w:b/>
                <w:color w:val="00B050"/>
                <w:sz w:val="20"/>
                <w:szCs w:val="20"/>
              </w:rPr>
              <w:lastRenderedPageBreak/>
              <w:t>Поволжья. Развивать умение передавать через движения характер музыки, ее эмоционально-образноесодержание.</w:t>
            </w:r>
          </w:p>
        </w:tc>
        <w:tc>
          <w:tcPr>
            <w:tcW w:w="2173" w:type="dxa"/>
          </w:tcPr>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lastRenderedPageBreak/>
              <w:t>Игровая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Коммуникативная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Музыкальная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Двигательная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86257B" w:rsidP="00430D5E">
            <w:pPr>
              <w:contextualSpacing/>
              <w:jc w:val="both"/>
              <w:rPr>
                <w:rFonts w:ascii="Times New Roman" w:hAnsi="Times New Roman" w:cs="Times New Roman"/>
                <w:b/>
                <w:color w:val="00B050"/>
                <w:sz w:val="16"/>
                <w:szCs w:val="16"/>
              </w:rPr>
            </w:pPr>
            <w:r w:rsidRPr="00430D5E">
              <w:rPr>
                <w:rFonts w:ascii="Times New Roman" w:hAnsi="Times New Roman" w:cs="Times New Roman"/>
                <w:b/>
                <w:color w:val="00B050"/>
                <w:sz w:val="16"/>
                <w:szCs w:val="16"/>
              </w:rPr>
              <w:t>Познавательно-исследовательская</w:t>
            </w: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DB1ABB" w:rsidP="00430D5E">
            <w:pPr>
              <w:contextualSpacing/>
              <w:jc w:val="both"/>
              <w:rPr>
                <w:rFonts w:ascii="Times New Roman" w:hAnsi="Times New Roman" w:cs="Times New Roman"/>
                <w:b/>
                <w:color w:val="00B050"/>
                <w:sz w:val="16"/>
                <w:szCs w:val="16"/>
              </w:rPr>
            </w:pPr>
          </w:p>
          <w:p w:rsidR="00DB1ABB" w:rsidRPr="00430D5E" w:rsidRDefault="00DB1ABB" w:rsidP="00430D5E">
            <w:pPr>
              <w:contextualSpacing/>
              <w:jc w:val="both"/>
              <w:rPr>
                <w:rFonts w:ascii="Times New Roman" w:hAnsi="Times New Roman" w:cs="Times New Roman"/>
                <w:b/>
                <w:color w:val="00B050"/>
                <w:sz w:val="16"/>
                <w:szCs w:val="16"/>
              </w:rPr>
            </w:pPr>
          </w:p>
        </w:tc>
        <w:tc>
          <w:tcPr>
            <w:tcW w:w="3260"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Организационные формы.</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1. Образовательные ситуации: – проблемные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 игровые ситуации;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сюжетные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творческие ситуации;</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–дидактические игры и пособия;</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–сюжетно-ролевые музыкальные игры, коллективная и индивидуальная музыкальная деятельность</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2. Ситуативные разговоры о музыке;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3. Самостоятельная музыкальная деятельность дошкольников.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Методы и приемы.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Наглядный метод – один из самых распространенных.  Музыкальные упражнения и музыкально-игровые упражнения для выработки конкретного движения или вокального навыка.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Словесный метод используется, когда предлагается новое произведение для слушания.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Объяснение в виде образного рассказа используется перед слушанием программных музыкальных произведений и исполнением сюжетных музыкальных игр.</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Поэтическое слово перед исполнением музыки помогает </w:t>
            </w:r>
            <w:r w:rsidRPr="00430D5E">
              <w:rPr>
                <w:rFonts w:ascii="Times New Roman" w:hAnsi="Times New Roman" w:cs="Times New Roman"/>
                <w:b/>
                <w:color w:val="00B050"/>
                <w:sz w:val="20"/>
                <w:szCs w:val="20"/>
              </w:rPr>
              <w:lastRenderedPageBreak/>
              <w:t>детям глубже понять и почувствовать её образный строй.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Беседа с детьми строится в форме вопросов и ответов. Вопросами уточняется содержание, характер музыкального образа, форма и средства выразительности музыкального произведения.</w:t>
            </w:r>
          </w:p>
        </w:tc>
        <w:tc>
          <w:tcPr>
            <w:tcW w:w="4820" w:type="dxa"/>
          </w:tcPr>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Способствовать музыкальному развитию детей через слушание музыки: 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 «Сабантуй», муз. Л. Батыр-Булгари, сл. Г. Зайнашевой, пер. С. Малышева.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Развивать вокально-хоровые навыки через исполнение песен: «Солнечный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w:t>
            </w:r>
            <w:r w:rsidRPr="00430D5E">
              <w:rPr>
                <w:rFonts w:ascii="Times New Roman" w:hAnsi="Times New Roman" w:cs="Times New Roman"/>
                <w:b/>
                <w:color w:val="00B050"/>
                <w:sz w:val="20"/>
                <w:szCs w:val="20"/>
              </w:rPr>
              <w:lastRenderedPageBreak/>
              <w:t>«Жеребёнок в городе», муз. М. Шамсутдиновой, сл. Ш. Галиева, пер. С. Малышева; «Вырасти хочу», муз. М. Имашева, сл. Л. Амирхановой.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Раскрыть музыкально-ритмические способности детей через танцы, игры и упражнения: упражнения: «Юный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упражнения с предметами: «На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 «Вальс», муз. Р. Яхина;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этюды: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танцы: «Весело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 татарская народная мелодия, обр. Р. Еникеевой;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lastRenderedPageBreak/>
              <w:t>характерные танцы: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хороводы: «Кария-Закария», татарская народная песня, пер.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 Р. Сабита; «Мы с тобой друзья», татарская народная игровая песня, обраб. М. Зайнуллиной;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музыкальные игры: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игры с пением: «Элчи-бэлчи»,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народная песня, </w:t>
            </w:r>
            <w:r w:rsidRPr="00430D5E">
              <w:rPr>
                <w:rFonts w:ascii="Times New Roman" w:hAnsi="Times New Roman" w:cs="Times New Roman"/>
                <w:b/>
                <w:color w:val="00B050"/>
                <w:sz w:val="20"/>
                <w:szCs w:val="20"/>
              </w:rPr>
              <w:lastRenderedPageBreak/>
              <w:t>обраб. Г. Матвеева; «Ласточка», чувашская народная игра; «Сорока», муз. В. Алексеева, сл. С. Чейвана (марийская игра);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инсценировки: «В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танцевально-игровое творчество: «Танец»,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w:t>
            </w:r>
          </w:p>
          <w:p w:rsidR="00DB1ABB" w:rsidRPr="00430D5E" w:rsidRDefault="0086257B" w:rsidP="00430D5E">
            <w:pPr>
              <w:contextualSpacing/>
              <w:jc w:val="both"/>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 xml:space="preserve">игра на детских музыкальных инструментах: «На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DB1ABB" w:rsidRPr="00430D5E" w:rsidRDefault="0086257B" w:rsidP="00430D5E">
            <w:pPr>
              <w:contextualSpacing/>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Обогатить музыкальный опыт детей через национальные праздники: «Сабантуй», «Науруз», «Корга боткасы» и др.</w:t>
            </w:r>
          </w:p>
          <w:p w:rsidR="00DB1ABB" w:rsidRPr="00430D5E" w:rsidRDefault="0086257B" w:rsidP="00430D5E">
            <w:pPr>
              <w:contextualSpacing/>
              <w:rPr>
                <w:rFonts w:ascii="Times New Roman" w:hAnsi="Times New Roman" w:cs="Times New Roman"/>
                <w:b/>
                <w:color w:val="00B050"/>
                <w:sz w:val="20"/>
                <w:szCs w:val="20"/>
              </w:rPr>
            </w:pPr>
            <w:r w:rsidRPr="00430D5E">
              <w:rPr>
                <w:rFonts w:ascii="Times New Roman" w:hAnsi="Times New Roman" w:cs="Times New Roman"/>
                <w:b/>
                <w:color w:val="00B050"/>
                <w:sz w:val="20"/>
                <w:szCs w:val="20"/>
              </w:rPr>
              <w:t>Развивать интерес к музыкальным занятиям через использование национальных татарских инструментов, костюмов, предметов обихода и др.</w:t>
            </w:r>
          </w:p>
          <w:p w:rsidR="00DB1ABB" w:rsidRPr="00430D5E" w:rsidRDefault="00DB1ABB" w:rsidP="00430D5E">
            <w:pPr>
              <w:contextualSpacing/>
              <w:rPr>
                <w:rFonts w:ascii="Times New Roman" w:hAnsi="Times New Roman" w:cs="Times New Roman"/>
                <w:b/>
                <w:color w:val="00B050"/>
                <w:sz w:val="16"/>
                <w:szCs w:val="16"/>
              </w:rPr>
            </w:pPr>
          </w:p>
        </w:tc>
      </w:tr>
    </w:tbl>
    <w:p w:rsidR="00DB1ABB" w:rsidRPr="00430D5E" w:rsidRDefault="00DB1ABB" w:rsidP="00430D5E">
      <w:pPr>
        <w:widowControl w:val="0"/>
        <w:tabs>
          <w:tab w:val="left" w:pos="1027"/>
        </w:tabs>
        <w:spacing w:after="0" w:line="240" w:lineRule="auto"/>
        <w:jc w:val="both"/>
        <w:rPr>
          <w:rFonts w:ascii="Times New Roman" w:eastAsia="Times New Roman" w:hAnsi="Times New Roman" w:cs="Times New Roman"/>
          <w:b/>
          <w:bCs/>
          <w:sz w:val="24"/>
          <w:szCs w:val="24"/>
        </w:rPr>
        <w:sectPr w:rsidR="00DB1ABB" w:rsidRPr="00430D5E">
          <w:pgSz w:w="16838" w:h="11906" w:orient="landscape"/>
          <w:pgMar w:top="1276" w:right="1134" w:bottom="851" w:left="1134" w:header="709" w:footer="709" w:gutter="0"/>
          <w:cols w:space="708"/>
          <w:docGrid w:linePitch="360"/>
        </w:sectPr>
      </w:pPr>
    </w:p>
    <w:p w:rsidR="00DB1ABB" w:rsidRPr="00430D5E" w:rsidRDefault="00DB1ABB" w:rsidP="00430D5E">
      <w:pPr>
        <w:pStyle w:val="2"/>
        <w:shd w:val="clear" w:color="auto" w:fill="auto"/>
        <w:spacing w:before="0" w:after="0" w:line="240" w:lineRule="auto"/>
        <w:ind w:right="20"/>
        <w:jc w:val="both"/>
      </w:pPr>
    </w:p>
    <w:p w:rsidR="00DB1ABB" w:rsidRPr="00430D5E" w:rsidRDefault="0086257B" w:rsidP="00430D5E">
      <w:pPr>
        <w:spacing w:after="0" w:line="240" w:lineRule="auto"/>
        <w:jc w:val="center"/>
        <w:rPr>
          <w:rFonts w:ascii="Times New Roman" w:hAnsi="Times New Roman" w:cs="Times New Roman"/>
          <w:b/>
          <w:bCs/>
          <w:sz w:val="24"/>
          <w:szCs w:val="24"/>
        </w:rPr>
      </w:pPr>
      <w:r w:rsidRPr="00430D5E">
        <w:rPr>
          <w:rFonts w:ascii="Times New Roman" w:hAnsi="Times New Roman" w:cs="Times New Roman"/>
          <w:b/>
          <w:bCs/>
          <w:sz w:val="28"/>
          <w:szCs w:val="28"/>
        </w:rPr>
        <w:t>3.</w:t>
      </w:r>
      <w:r w:rsidRPr="00430D5E">
        <w:rPr>
          <w:rFonts w:ascii="Times New Roman" w:hAnsi="Times New Roman" w:cs="Times New Roman"/>
          <w:b/>
          <w:bCs/>
          <w:sz w:val="24"/>
          <w:szCs w:val="24"/>
        </w:rPr>
        <w:t xml:space="preserve"> </w:t>
      </w:r>
      <w:r w:rsidRPr="00430D5E">
        <w:rPr>
          <w:rFonts w:ascii="Times New Roman" w:hAnsi="Times New Roman" w:cs="Times New Roman"/>
          <w:b/>
          <w:bCs/>
          <w:sz w:val="28"/>
          <w:szCs w:val="28"/>
        </w:rPr>
        <w:t>Организационный раздел.</w:t>
      </w:r>
    </w:p>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3.1. Обязательная часть:</w:t>
      </w:r>
    </w:p>
    <w:p w:rsidR="00DB1ABB" w:rsidRPr="00430D5E" w:rsidRDefault="0086257B" w:rsidP="00430D5E">
      <w:pPr>
        <w:pStyle w:val="2"/>
        <w:shd w:val="clear" w:color="auto" w:fill="auto"/>
        <w:spacing w:before="0" w:after="0" w:line="240" w:lineRule="auto"/>
        <w:ind w:right="20"/>
        <w:jc w:val="both"/>
        <w:rPr>
          <w:sz w:val="24"/>
          <w:szCs w:val="24"/>
        </w:rPr>
      </w:pPr>
      <w:r w:rsidRPr="00430D5E">
        <w:rPr>
          <w:rFonts w:eastAsiaTheme="minorHAnsi"/>
          <w:b/>
          <w:bCs/>
          <w:sz w:val="24"/>
          <w:szCs w:val="24"/>
        </w:rPr>
        <w:t>3.1.1. Описание и анализ развивающей предметно-пространственной среды в музыкальном зале и группах.</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B1ABB" w:rsidRPr="00430D5E" w:rsidRDefault="0086257B" w:rsidP="00430D5E">
      <w:pPr>
        <w:pStyle w:val="2"/>
        <w:shd w:val="clear" w:color="auto" w:fill="auto"/>
        <w:tabs>
          <w:tab w:val="left" w:pos="1339"/>
        </w:tabs>
        <w:spacing w:before="0" w:after="0" w:line="240" w:lineRule="auto"/>
        <w:jc w:val="both"/>
        <w:rPr>
          <w:sz w:val="24"/>
          <w:szCs w:val="24"/>
        </w:rPr>
      </w:pPr>
      <w:r w:rsidRPr="00430D5E">
        <w:rPr>
          <w:rStyle w:val="1"/>
          <w:sz w:val="24"/>
          <w:szCs w:val="24"/>
        </w:rPr>
        <w:t>При проектировании РППС ДОО нужно учитывать:</w:t>
      </w:r>
    </w:p>
    <w:p w:rsidR="00DB1ABB" w:rsidRPr="00430D5E" w:rsidRDefault="0086257B" w:rsidP="00430D5E">
      <w:pPr>
        <w:pStyle w:val="2"/>
        <w:shd w:val="clear" w:color="auto" w:fill="auto"/>
        <w:spacing w:before="0" w:after="0" w:line="240" w:lineRule="auto"/>
        <w:ind w:left="20" w:right="20" w:firstLine="700"/>
        <w:jc w:val="both"/>
        <w:rPr>
          <w:sz w:val="24"/>
          <w:szCs w:val="24"/>
        </w:rPr>
      </w:pPr>
      <w:r w:rsidRPr="00430D5E">
        <w:rPr>
          <w:rStyle w:val="1"/>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DB1ABB" w:rsidRPr="00430D5E" w:rsidRDefault="0086257B" w:rsidP="00430D5E">
      <w:pPr>
        <w:pStyle w:val="2"/>
        <w:shd w:val="clear" w:color="auto" w:fill="auto"/>
        <w:spacing w:before="0" w:after="0" w:line="240" w:lineRule="auto"/>
        <w:ind w:left="20" w:right="20" w:firstLine="700"/>
        <w:jc w:val="both"/>
        <w:rPr>
          <w:sz w:val="24"/>
          <w:szCs w:val="24"/>
        </w:rPr>
      </w:pPr>
      <w:r w:rsidRPr="00430D5E">
        <w:rPr>
          <w:rStyle w:val="1"/>
          <w:sz w:val="24"/>
          <w:szCs w:val="24"/>
        </w:rPr>
        <w:t>возраст, уровень развития детей и особенности их деятельности, содержание образования;</w:t>
      </w:r>
    </w:p>
    <w:p w:rsidR="00DB1ABB" w:rsidRPr="00430D5E" w:rsidRDefault="0086257B" w:rsidP="00430D5E">
      <w:pPr>
        <w:pStyle w:val="2"/>
        <w:shd w:val="clear" w:color="auto" w:fill="auto"/>
        <w:spacing w:before="0" w:after="0" w:line="240" w:lineRule="auto"/>
        <w:ind w:left="20" w:firstLine="700"/>
        <w:jc w:val="both"/>
        <w:rPr>
          <w:sz w:val="24"/>
          <w:szCs w:val="24"/>
        </w:rPr>
      </w:pPr>
      <w:r w:rsidRPr="00430D5E">
        <w:rPr>
          <w:rStyle w:val="1"/>
          <w:sz w:val="24"/>
          <w:szCs w:val="24"/>
        </w:rPr>
        <w:t>задачи образовательной программы для разных возрастных групп;</w:t>
      </w:r>
    </w:p>
    <w:p w:rsidR="00DB1ABB" w:rsidRPr="00430D5E" w:rsidRDefault="0086257B" w:rsidP="00430D5E">
      <w:pPr>
        <w:pStyle w:val="2"/>
        <w:shd w:val="clear" w:color="auto" w:fill="auto"/>
        <w:spacing w:before="0" w:after="0" w:line="240" w:lineRule="auto"/>
        <w:ind w:left="20" w:right="20" w:firstLine="700"/>
        <w:jc w:val="both"/>
        <w:rPr>
          <w:rStyle w:val="1"/>
          <w:sz w:val="24"/>
          <w:szCs w:val="24"/>
        </w:rPr>
      </w:pPr>
      <w:r w:rsidRPr="00430D5E">
        <w:rPr>
          <w:rStyle w:val="1"/>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B1ABB" w:rsidRPr="00430D5E" w:rsidRDefault="0086257B" w:rsidP="00430D5E">
      <w:pPr>
        <w:pStyle w:val="2"/>
        <w:shd w:val="clear" w:color="auto" w:fill="auto"/>
        <w:tabs>
          <w:tab w:val="left" w:pos="1364"/>
        </w:tabs>
        <w:spacing w:before="0" w:after="0" w:line="240" w:lineRule="auto"/>
        <w:ind w:right="20"/>
        <w:jc w:val="both"/>
        <w:rPr>
          <w:sz w:val="24"/>
          <w:szCs w:val="24"/>
        </w:rPr>
      </w:pPr>
      <w:r w:rsidRPr="00430D5E">
        <w:rPr>
          <w:rStyle w:val="1"/>
          <w:sz w:val="24"/>
          <w:szCs w:val="24"/>
        </w:rPr>
        <w:t>С учётом возможности реализации образовательной программы ДОО в различных организационных моделях и формах РППС должна соответствовать:</w:t>
      </w:r>
    </w:p>
    <w:p w:rsidR="00DB1ABB" w:rsidRPr="00430D5E" w:rsidRDefault="0086257B" w:rsidP="00430D5E">
      <w:pPr>
        <w:pStyle w:val="2"/>
        <w:shd w:val="clear" w:color="auto" w:fill="auto"/>
        <w:spacing w:before="0" w:after="0" w:line="240" w:lineRule="auto"/>
        <w:ind w:left="20" w:firstLine="700"/>
        <w:jc w:val="both"/>
        <w:rPr>
          <w:sz w:val="24"/>
          <w:szCs w:val="24"/>
        </w:rPr>
      </w:pPr>
      <w:r w:rsidRPr="00430D5E">
        <w:rPr>
          <w:rStyle w:val="1"/>
          <w:sz w:val="24"/>
          <w:szCs w:val="24"/>
        </w:rPr>
        <w:t>требованиям ФОП ДО и ФГОС ДО;</w:t>
      </w:r>
    </w:p>
    <w:p w:rsidR="00DB1ABB" w:rsidRPr="00430D5E" w:rsidRDefault="0086257B" w:rsidP="00430D5E">
      <w:pPr>
        <w:pStyle w:val="2"/>
        <w:shd w:val="clear" w:color="auto" w:fill="auto"/>
        <w:spacing w:before="0" w:after="0" w:line="240" w:lineRule="auto"/>
        <w:ind w:left="20" w:firstLine="700"/>
        <w:jc w:val="both"/>
        <w:rPr>
          <w:sz w:val="24"/>
          <w:szCs w:val="24"/>
        </w:rPr>
      </w:pPr>
      <w:r w:rsidRPr="00430D5E">
        <w:rPr>
          <w:rStyle w:val="1"/>
          <w:sz w:val="24"/>
          <w:szCs w:val="24"/>
        </w:rPr>
        <w:t>образовательной программе ДОО;</w:t>
      </w:r>
    </w:p>
    <w:p w:rsidR="00DB1ABB" w:rsidRPr="00430D5E" w:rsidRDefault="0086257B" w:rsidP="00430D5E">
      <w:pPr>
        <w:pStyle w:val="2"/>
        <w:shd w:val="clear" w:color="auto" w:fill="auto"/>
        <w:spacing w:before="0" w:after="0" w:line="240" w:lineRule="auto"/>
        <w:ind w:left="20" w:right="20" w:firstLine="700"/>
        <w:jc w:val="both"/>
        <w:rPr>
          <w:sz w:val="24"/>
          <w:szCs w:val="24"/>
        </w:rPr>
      </w:pPr>
      <w:r w:rsidRPr="00430D5E">
        <w:rPr>
          <w:rStyle w:val="1"/>
          <w:sz w:val="24"/>
          <w:szCs w:val="24"/>
        </w:rPr>
        <w:t>материально-техническим и медико-социальным условиям пребывания детей в ДОО;</w:t>
      </w:r>
    </w:p>
    <w:p w:rsidR="00DB1ABB" w:rsidRPr="00430D5E" w:rsidRDefault="0086257B" w:rsidP="00430D5E">
      <w:pPr>
        <w:pStyle w:val="2"/>
        <w:shd w:val="clear" w:color="auto" w:fill="auto"/>
        <w:spacing w:before="0" w:after="0" w:line="240" w:lineRule="auto"/>
        <w:ind w:left="20" w:firstLine="700"/>
        <w:jc w:val="both"/>
        <w:rPr>
          <w:sz w:val="24"/>
          <w:szCs w:val="24"/>
        </w:rPr>
      </w:pPr>
      <w:r w:rsidRPr="00430D5E">
        <w:rPr>
          <w:rStyle w:val="1"/>
          <w:sz w:val="24"/>
          <w:szCs w:val="24"/>
        </w:rPr>
        <w:t>возрастным особенностям детей;</w:t>
      </w:r>
    </w:p>
    <w:p w:rsidR="00DB1ABB" w:rsidRPr="00430D5E" w:rsidRDefault="0086257B" w:rsidP="00430D5E">
      <w:pPr>
        <w:pStyle w:val="2"/>
        <w:shd w:val="clear" w:color="auto" w:fill="auto"/>
        <w:spacing w:before="0" w:after="0" w:line="240" w:lineRule="auto"/>
        <w:ind w:left="20" w:firstLine="700"/>
        <w:jc w:val="both"/>
        <w:rPr>
          <w:sz w:val="24"/>
          <w:szCs w:val="24"/>
        </w:rPr>
      </w:pPr>
      <w:r w:rsidRPr="00430D5E">
        <w:rPr>
          <w:rStyle w:val="1"/>
          <w:sz w:val="24"/>
          <w:szCs w:val="24"/>
        </w:rPr>
        <w:t>воспитывающему характеру обучения детей в ДОО;</w:t>
      </w:r>
    </w:p>
    <w:p w:rsidR="00DB1ABB" w:rsidRPr="00430D5E" w:rsidRDefault="0086257B" w:rsidP="00430D5E">
      <w:pPr>
        <w:pStyle w:val="2"/>
        <w:shd w:val="clear" w:color="auto" w:fill="auto"/>
        <w:spacing w:before="0" w:after="0" w:line="240" w:lineRule="auto"/>
        <w:ind w:left="20" w:firstLine="700"/>
        <w:jc w:val="both"/>
        <w:rPr>
          <w:rStyle w:val="1"/>
          <w:sz w:val="24"/>
          <w:szCs w:val="24"/>
        </w:rPr>
      </w:pPr>
      <w:r w:rsidRPr="00430D5E">
        <w:rPr>
          <w:rStyle w:val="1"/>
          <w:sz w:val="24"/>
          <w:szCs w:val="24"/>
        </w:rPr>
        <w:t>требованиям безопасности и надежности.</w:t>
      </w:r>
    </w:p>
    <w:p w:rsidR="00DB1ABB" w:rsidRPr="00430D5E" w:rsidRDefault="00DB1ABB" w:rsidP="00430D5E">
      <w:pPr>
        <w:pStyle w:val="2"/>
        <w:shd w:val="clear" w:color="auto" w:fill="auto"/>
        <w:spacing w:before="0" w:after="0" w:line="240" w:lineRule="auto"/>
        <w:ind w:left="20" w:firstLine="700"/>
        <w:jc w:val="both"/>
        <w:rPr>
          <w:rStyle w:val="1"/>
          <w:sz w:val="24"/>
          <w:szCs w:val="24"/>
        </w:rPr>
      </w:pPr>
    </w:p>
    <w:p w:rsidR="00DB1ABB" w:rsidRPr="00430D5E" w:rsidRDefault="0086257B" w:rsidP="00430D5E">
      <w:pPr>
        <w:pStyle w:val="2"/>
        <w:shd w:val="clear" w:color="auto" w:fill="auto"/>
        <w:spacing w:before="0" w:after="0" w:line="240" w:lineRule="auto"/>
        <w:ind w:left="20" w:firstLine="700"/>
        <w:jc w:val="both"/>
        <w:rPr>
          <w:b/>
          <w:bCs/>
          <w:sz w:val="24"/>
          <w:szCs w:val="24"/>
        </w:rPr>
      </w:pPr>
      <w:r w:rsidRPr="00430D5E">
        <w:rPr>
          <w:b/>
          <w:bCs/>
        </w:rPr>
        <w:t>Примерный перечень оборудования и средств обучения</w:t>
      </w:r>
    </w:p>
    <w:p w:rsidR="00DB1ABB" w:rsidRPr="00430D5E" w:rsidRDefault="00DB1ABB" w:rsidP="00430D5E">
      <w:pPr>
        <w:pStyle w:val="2"/>
        <w:shd w:val="clear" w:color="auto" w:fill="auto"/>
        <w:spacing w:before="0" w:after="0" w:line="240" w:lineRule="auto"/>
        <w:ind w:left="20" w:right="20" w:firstLine="700"/>
        <w:jc w:val="both"/>
        <w:rPr>
          <w:sz w:val="24"/>
          <w:szCs w:val="24"/>
        </w:rPr>
      </w:pPr>
    </w:p>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В групповых помещениях имеются: в группах раннего развития – Центр музыкальных занятий; в младших и старших дошкольных группах - Центры театрально – музыкальной деятельности </w:t>
      </w:r>
      <w:r w:rsidRPr="00430D5E">
        <w:rPr>
          <w:color w:val="000000"/>
          <w:sz w:val="24"/>
          <w:szCs w:val="24"/>
          <w:lang w:eastAsia="ru-RU"/>
        </w:rPr>
        <w:t xml:space="preserve">для самостоятельной музыкальной деятельности детей </w:t>
      </w:r>
      <w:r w:rsidRPr="00430D5E">
        <w:rPr>
          <w:sz w:val="24"/>
          <w:szCs w:val="24"/>
        </w:rPr>
        <w:t xml:space="preserve">с оборудованием, которое позволяет организовать музыкальную и театрализованную деятельность детей: </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музыкальные инструменты для свободного музицирования – ложки, колокольчики, трещотки и др. (в соответствии с возрастными особенностями детей);</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шумовые инструменты, сделанные своими руками (киндер-маракасы, связки ключей, коробочки с разным наполнителем и др.);</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портреты русских и зарубежных композиторов, детские иллюстрации к песням, картотеки музыкально-ритмических игр, схем, сигнальных карточек и мнемотаблиц;</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костюмы и элементы костюмов для использования на занятиях, музыкальных играх, инсценировках (шапочки овощей, маски животных, платки на голову и др.)</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атрибуты для самостоятельного использования в танцах (листья, платочки, снежинки и др.);</w:t>
      </w:r>
    </w:p>
    <w:p w:rsidR="00DB1ABB" w:rsidRPr="00430D5E" w:rsidRDefault="0086257B" w:rsidP="00430D5E">
      <w:pPr>
        <w:pStyle w:val="2"/>
        <w:shd w:val="clear" w:color="auto" w:fill="auto"/>
        <w:spacing w:before="0" w:after="0" w:line="240" w:lineRule="auto"/>
        <w:ind w:right="20"/>
        <w:jc w:val="both"/>
        <w:rPr>
          <w:sz w:val="24"/>
          <w:szCs w:val="24"/>
        </w:rPr>
      </w:pPr>
      <w:r w:rsidRPr="00430D5E">
        <w:rPr>
          <w:sz w:val="24"/>
          <w:szCs w:val="24"/>
        </w:rPr>
        <w:t xml:space="preserve">музыкально-дидактические игры (в том числе изготовленные педагогами совместно с родителями), наглядные пособия, </w:t>
      </w:r>
      <w:r w:rsidRPr="00430D5E">
        <w:rPr>
          <w:color w:val="000000"/>
          <w:sz w:val="24"/>
          <w:szCs w:val="24"/>
          <w:lang w:eastAsia="ru-RU"/>
        </w:rPr>
        <w:t>иллюстрации природы, животных, картинки по содержанию песен, фланелеграф;</w:t>
      </w:r>
    </w:p>
    <w:p w:rsidR="00DB1ABB" w:rsidRPr="00430D5E" w:rsidRDefault="0086257B" w:rsidP="00430D5E">
      <w:pPr>
        <w:shd w:val="clear" w:color="auto" w:fill="FFFFFF"/>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lastRenderedPageBreak/>
        <w:t>аудиовизуальные средства</w:t>
      </w:r>
      <w:r w:rsidRPr="00430D5E">
        <w:rPr>
          <w:rFonts w:ascii="Times New Roman" w:eastAsia="Times New Roman" w:hAnsi="Times New Roman" w:cs="Times New Roman"/>
          <w:b/>
          <w:b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 xml:space="preserve">наличие мультимедийных средств, записи детских песен, народных плясовых мелодий, музыкальных сказок, инсценировок, демонстрационного экрана). </w:t>
      </w:r>
    </w:p>
    <w:p w:rsidR="00DB1ABB" w:rsidRPr="00430D5E" w:rsidRDefault="00DB1ABB" w:rsidP="00430D5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B1ABB" w:rsidRPr="00430D5E" w:rsidRDefault="0086257B" w:rsidP="00430D5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color w:val="000000"/>
          <w:sz w:val="24"/>
          <w:szCs w:val="24"/>
          <w:lang w:eastAsia="ru-RU"/>
        </w:rPr>
        <w:t>Примерное оснащение Центра театрально – музыкальной деятельности</w:t>
      </w:r>
    </w:p>
    <w:p w:rsidR="00DB1ABB" w:rsidRPr="00430D5E" w:rsidRDefault="00DB1ABB" w:rsidP="00430D5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4"/>
        <w:tblW w:w="0" w:type="auto"/>
        <w:tblLook w:val="04A0" w:firstRow="1" w:lastRow="0" w:firstColumn="1" w:lastColumn="0" w:noHBand="0" w:noVBand="1"/>
      </w:tblPr>
      <w:tblGrid>
        <w:gridCol w:w="2518"/>
        <w:gridCol w:w="7336"/>
      </w:tblGrid>
      <w:tr w:rsidR="00DB1ABB" w:rsidRPr="00430D5E">
        <w:tc>
          <w:tcPr>
            <w:tcW w:w="2518" w:type="dxa"/>
          </w:tcPr>
          <w:p w:rsidR="00DB1ABB" w:rsidRPr="00430D5E" w:rsidRDefault="0086257B" w:rsidP="00430D5E">
            <w:pPr>
              <w:jc w:val="center"/>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Группа</w:t>
            </w:r>
          </w:p>
        </w:tc>
        <w:tc>
          <w:tcPr>
            <w:tcW w:w="7336" w:type="dxa"/>
          </w:tcPr>
          <w:p w:rsidR="00DB1ABB" w:rsidRPr="00430D5E" w:rsidRDefault="0086257B" w:rsidP="00430D5E">
            <w:pPr>
              <w:jc w:val="center"/>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Оснащение</w:t>
            </w:r>
          </w:p>
        </w:tc>
      </w:tr>
      <w:tr w:rsidR="00DB1ABB" w:rsidRPr="00430D5E">
        <w:tc>
          <w:tcPr>
            <w:tcW w:w="2518" w:type="dxa"/>
          </w:tcPr>
          <w:p w:rsidR="00DB1ABB" w:rsidRPr="00430D5E" w:rsidRDefault="0086257B" w:rsidP="00430D5E">
            <w:pPr>
              <w:jc w:val="center"/>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Первая и вторая младшие группы</w:t>
            </w:r>
          </w:p>
        </w:tc>
        <w:tc>
          <w:tcPr>
            <w:tcW w:w="7336" w:type="dxa"/>
          </w:tcPr>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неозвученные музыкальные игрушки: погремушки, трещотки, органчики;</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озвученные поющие и двигающиеся игрушки;</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иллюстрации к детским песенкам;</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музыкальные («поющие») книжки;</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детские музыкальные инструменты: дудочки, бубны, колокольчики;</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атрибуты для ритмико-музыкальных игр: флажки, искусственные листья и цветы, ленты, платочки;</w:t>
            </w:r>
          </w:p>
          <w:p w:rsidR="00DB1ABB" w:rsidRPr="00430D5E" w:rsidRDefault="0086257B" w:rsidP="00430D5E">
            <w:pPr>
              <w:jc w:val="both"/>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атрибуты для игр-инсценировок: наборы фигурок-персонажей сказок, куклы на руку или на пальчик.</w:t>
            </w:r>
          </w:p>
        </w:tc>
      </w:tr>
      <w:tr w:rsidR="00DB1ABB" w:rsidRPr="00430D5E">
        <w:tc>
          <w:tcPr>
            <w:tcW w:w="2518" w:type="dxa"/>
          </w:tcPr>
          <w:p w:rsidR="00DB1ABB" w:rsidRPr="00430D5E" w:rsidRDefault="0086257B" w:rsidP="00430D5E">
            <w:pPr>
              <w:jc w:val="center"/>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Средняя группа</w:t>
            </w:r>
          </w:p>
        </w:tc>
        <w:tc>
          <w:tcPr>
            <w:tcW w:w="7336" w:type="dxa"/>
          </w:tcPr>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детские музыкальные инструменты для младших дошкольников сохраняются для самостоятельного музицирования и игр, к ним добавляются: гармошки, балалайки, барабан, металлофон;</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сборники детских и народных песен с красочными иллюстрациями;</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дидактические игры музыкальной тематики: «Найди на картинке все музыкальные инструменты», «Найди одинаковые нотки», «Угадай песню по картинке», «Кто лишний в оркестре?»;</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дополнение к игровым атрибутам: маски животных;</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для драматизаций пополняется набор перчаточных кукол по мере изучения воспитанниками литературных произведений.</w:t>
            </w:r>
          </w:p>
          <w:p w:rsidR="00DB1ABB" w:rsidRPr="00430D5E" w:rsidRDefault="00DB1ABB" w:rsidP="00430D5E">
            <w:pPr>
              <w:jc w:val="both"/>
              <w:rPr>
                <w:rFonts w:ascii="Times New Roman" w:eastAsia="Times New Roman" w:hAnsi="Times New Roman" w:cs="Times New Roman"/>
                <w:color w:val="000000"/>
                <w:sz w:val="24"/>
                <w:szCs w:val="24"/>
                <w:lang w:eastAsia="ru-RU"/>
              </w:rPr>
            </w:pPr>
          </w:p>
        </w:tc>
      </w:tr>
      <w:tr w:rsidR="00DB1ABB" w:rsidRPr="00430D5E">
        <w:tc>
          <w:tcPr>
            <w:tcW w:w="2518" w:type="dxa"/>
          </w:tcPr>
          <w:p w:rsidR="00DB1ABB" w:rsidRPr="00430D5E" w:rsidRDefault="0086257B" w:rsidP="00430D5E">
            <w:pPr>
              <w:jc w:val="center"/>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Старшая группа</w:t>
            </w:r>
          </w:p>
        </w:tc>
        <w:tc>
          <w:tcPr>
            <w:tcW w:w="7336" w:type="dxa"/>
          </w:tcPr>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к предметам для музицирования добавляются инструменты-самоделки из бросового материала, игрушки-инструменты: пианино, флейта, треугольник, аккордеон;</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иллюстрации для изучения цикла «Времена года»;</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плакаты с группами музыкальных инструментов;</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портреты композиторов;</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дидактические игры пополняются музыкальным лото и домино;</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дополнение к атрибутам танцевальных и музыкальных игр: шарфики, элементы народных костюмов (кокошник, платок, жилетки);</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для драматизаций: набор раскладных ширм, простые марионетки.</w:t>
            </w:r>
          </w:p>
          <w:p w:rsidR="00DB1ABB" w:rsidRPr="00430D5E" w:rsidRDefault="00DB1ABB" w:rsidP="00430D5E">
            <w:pPr>
              <w:jc w:val="both"/>
              <w:rPr>
                <w:rFonts w:ascii="Times New Roman" w:eastAsia="Times New Roman" w:hAnsi="Times New Roman" w:cs="Times New Roman"/>
                <w:color w:val="000000"/>
                <w:sz w:val="24"/>
                <w:szCs w:val="24"/>
                <w:lang w:eastAsia="ru-RU"/>
              </w:rPr>
            </w:pPr>
          </w:p>
        </w:tc>
      </w:tr>
      <w:tr w:rsidR="00DB1ABB" w:rsidRPr="00430D5E">
        <w:tc>
          <w:tcPr>
            <w:tcW w:w="2518" w:type="dxa"/>
          </w:tcPr>
          <w:p w:rsidR="00DB1ABB" w:rsidRPr="00430D5E" w:rsidRDefault="0086257B" w:rsidP="00430D5E">
            <w:pPr>
              <w:jc w:val="center"/>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Подготовительная к школе группа</w:t>
            </w:r>
          </w:p>
        </w:tc>
        <w:tc>
          <w:tcPr>
            <w:tcW w:w="7336" w:type="dxa"/>
          </w:tcPr>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обширная подборка детских музыкальных инструментов, в т. ч. самодельных;</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иллюстрированные альбомы «Русский балет», «Танцы народов мира», «Энциклопедия инструментов», «Симфонический оркестр»;</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пополнение в настольно-печатных играх: «Музыкальные ребусы», «Нота, я тебя знаю!», «Пианино-караоке»;</w:t>
            </w:r>
          </w:p>
          <w:p w:rsidR="00DB1ABB" w:rsidRPr="00430D5E" w:rsidRDefault="0086257B" w:rsidP="00430D5E">
            <w:pPr>
              <w:pStyle w:val="c14"/>
              <w:shd w:val="clear" w:color="auto" w:fill="FFFFFF"/>
              <w:spacing w:before="0" w:beforeAutospacing="0" w:after="0" w:afterAutospacing="0"/>
              <w:jc w:val="both"/>
              <w:rPr>
                <w:color w:val="000000"/>
                <w:sz w:val="22"/>
                <w:szCs w:val="22"/>
              </w:rPr>
            </w:pPr>
            <w:r w:rsidRPr="00430D5E">
              <w:rPr>
                <w:rStyle w:val="c8"/>
                <w:color w:val="000000"/>
              </w:rPr>
              <w:t>- коллекция атрибутов и головных уборов к танцевальным импровизациям и играм-инсценировкам.</w:t>
            </w:r>
          </w:p>
          <w:p w:rsidR="00DB1ABB" w:rsidRPr="00430D5E" w:rsidRDefault="00DB1ABB" w:rsidP="00430D5E">
            <w:pPr>
              <w:jc w:val="both"/>
              <w:rPr>
                <w:rFonts w:ascii="Times New Roman" w:eastAsia="Times New Roman" w:hAnsi="Times New Roman" w:cs="Times New Roman"/>
                <w:color w:val="000000"/>
                <w:sz w:val="24"/>
                <w:szCs w:val="24"/>
                <w:lang w:eastAsia="ru-RU"/>
              </w:rPr>
            </w:pPr>
          </w:p>
        </w:tc>
      </w:tr>
    </w:tbl>
    <w:p w:rsidR="00DB1ABB" w:rsidRPr="00430D5E" w:rsidRDefault="00DB1ABB" w:rsidP="00430D5E">
      <w:pPr>
        <w:shd w:val="clear" w:color="auto" w:fill="FFFFFF"/>
        <w:tabs>
          <w:tab w:val="left" w:pos="993"/>
        </w:tabs>
        <w:spacing w:after="0" w:line="240" w:lineRule="auto"/>
        <w:ind w:firstLine="851"/>
        <w:jc w:val="both"/>
        <w:rPr>
          <w:rFonts w:ascii="Times New Roman" w:eastAsia="Times New Roman" w:hAnsi="Times New Roman" w:cs="Times New Roman"/>
          <w:sz w:val="24"/>
          <w:szCs w:val="24"/>
          <w:lang w:eastAsia="ru-RU"/>
        </w:rPr>
      </w:pPr>
    </w:p>
    <w:p w:rsidR="00DB1ABB" w:rsidRPr="00430D5E" w:rsidRDefault="0086257B" w:rsidP="00430D5E">
      <w:pPr>
        <w:shd w:val="clear" w:color="auto" w:fill="FFFFFF"/>
        <w:tabs>
          <w:tab w:val="left" w:pos="993"/>
        </w:tabs>
        <w:spacing w:after="0" w:line="240" w:lineRule="auto"/>
        <w:ind w:firstLine="851"/>
        <w:jc w:val="both"/>
        <w:rPr>
          <w:rFonts w:ascii="Times New Roman" w:eastAsia="Times New Roman" w:hAnsi="Times New Roman" w:cs="Times New Roman"/>
          <w:sz w:val="24"/>
          <w:szCs w:val="24"/>
          <w:lang w:eastAsia="ru-RU"/>
        </w:rPr>
      </w:pPr>
      <w:r w:rsidRPr="00430D5E">
        <w:rPr>
          <w:rFonts w:ascii="Times New Roman" w:eastAsia="Times New Roman" w:hAnsi="Times New Roman" w:cs="Times New Roman"/>
          <w:sz w:val="24"/>
          <w:szCs w:val="24"/>
          <w:lang w:eastAsia="ru-RU"/>
        </w:rPr>
        <w:lastRenderedPageBreak/>
        <w:t>Эффективность организации музыкальной среды в группе и работы в рамках развивающего уголка определяется востребованностью детьми и устойчивым интересом к самостоятельной деятельности.</w:t>
      </w:r>
    </w:p>
    <w:p w:rsidR="00DB1ABB" w:rsidRPr="00430D5E" w:rsidRDefault="00DB1ABB" w:rsidP="00430D5E">
      <w:pPr>
        <w:pStyle w:val="2"/>
        <w:shd w:val="clear" w:color="auto" w:fill="auto"/>
        <w:spacing w:before="0" w:after="0" w:line="240" w:lineRule="auto"/>
        <w:ind w:right="20"/>
        <w:jc w:val="both"/>
        <w:rPr>
          <w:sz w:val="24"/>
          <w:szCs w:val="24"/>
        </w:rPr>
      </w:pPr>
    </w:p>
    <w:tbl>
      <w:tblPr>
        <w:tblStyle w:val="a4"/>
        <w:tblW w:w="10031" w:type="dxa"/>
        <w:tblLayout w:type="fixed"/>
        <w:tblLook w:val="01E0" w:firstRow="1" w:lastRow="1" w:firstColumn="1" w:lastColumn="1" w:noHBand="0" w:noVBand="0"/>
      </w:tblPr>
      <w:tblGrid>
        <w:gridCol w:w="6873"/>
        <w:gridCol w:w="724"/>
        <w:gridCol w:w="733"/>
        <w:gridCol w:w="850"/>
        <w:gridCol w:w="851"/>
      </w:tblGrid>
      <w:tr w:rsidR="00DF73FC" w:rsidRPr="00D52B3D" w:rsidTr="003D50E5">
        <w:trPr>
          <w:trHeight w:val="305"/>
        </w:trPr>
        <w:tc>
          <w:tcPr>
            <w:tcW w:w="10031" w:type="dxa"/>
            <w:gridSpan w:val="5"/>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b/>
                <w:i/>
                <w:sz w:val="24"/>
                <w:szCs w:val="24"/>
              </w:rPr>
              <w:t xml:space="preserve">Музыкальный зал </w:t>
            </w:r>
          </w:p>
        </w:tc>
      </w:tr>
      <w:tr w:rsidR="00DF73FC" w:rsidRPr="00D52B3D" w:rsidTr="003D50E5">
        <w:trPr>
          <w:trHeight w:val="409"/>
        </w:trPr>
        <w:tc>
          <w:tcPr>
            <w:tcW w:w="6873" w:type="dxa"/>
          </w:tcPr>
          <w:p w:rsidR="00DF73FC" w:rsidRPr="000C777E" w:rsidRDefault="00DF73FC" w:rsidP="003D50E5">
            <w:pPr>
              <w:pStyle w:val="a6"/>
              <w:rPr>
                <w:rFonts w:ascii="Times New Roman" w:hAnsi="Times New Roman" w:cs="Times New Roman"/>
                <w:b/>
                <w:i/>
                <w:sz w:val="24"/>
                <w:szCs w:val="24"/>
              </w:rPr>
            </w:pPr>
            <w:r w:rsidRPr="000C777E">
              <w:rPr>
                <w:rFonts w:ascii="Times New Roman" w:hAnsi="Times New Roman" w:cs="Times New Roman"/>
                <w:i/>
                <w:sz w:val="24"/>
                <w:szCs w:val="24"/>
              </w:rPr>
              <w:t>Специализированная</w:t>
            </w:r>
            <w:r w:rsidRPr="000C777E">
              <w:rPr>
                <w:rFonts w:ascii="Times New Roman" w:hAnsi="Times New Roman" w:cs="Times New Roman"/>
                <w:i/>
                <w:spacing w:val="-8"/>
                <w:sz w:val="24"/>
                <w:szCs w:val="24"/>
              </w:rPr>
              <w:t xml:space="preserve"> </w:t>
            </w:r>
            <w:r w:rsidRPr="000C777E">
              <w:rPr>
                <w:rFonts w:ascii="Times New Roman" w:hAnsi="Times New Roman" w:cs="Times New Roman"/>
                <w:i/>
                <w:sz w:val="24"/>
                <w:szCs w:val="24"/>
              </w:rPr>
              <w:t>мебель,</w:t>
            </w:r>
            <w:r w:rsidRPr="000C777E">
              <w:rPr>
                <w:rFonts w:ascii="Times New Roman" w:hAnsi="Times New Roman" w:cs="Times New Roman"/>
                <w:i/>
                <w:spacing w:val="-11"/>
                <w:sz w:val="24"/>
                <w:szCs w:val="24"/>
              </w:rPr>
              <w:t xml:space="preserve"> </w:t>
            </w:r>
            <w:r w:rsidRPr="000C777E">
              <w:rPr>
                <w:rFonts w:ascii="Times New Roman" w:hAnsi="Times New Roman" w:cs="Times New Roman"/>
                <w:i/>
                <w:sz w:val="24"/>
                <w:szCs w:val="24"/>
              </w:rPr>
              <w:t>оборудование</w:t>
            </w:r>
            <w:r w:rsidRPr="000C777E">
              <w:rPr>
                <w:rFonts w:ascii="Times New Roman" w:hAnsi="Times New Roman" w:cs="Times New Roman"/>
                <w:i/>
                <w:spacing w:val="-11"/>
                <w:sz w:val="24"/>
                <w:szCs w:val="24"/>
              </w:rPr>
              <w:t xml:space="preserve"> </w:t>
            </w:r>
            <w:r w:rsidRPr="000C777E">
              <w:rPr>
                <w:rFonts w:ascii="Times New Roman" w:hAnsi="Times New Roman" w:cs="Times New Roman"/>
                <w:i/>
                <w:sz w:val="24"/>
                <w:szCs w:val="24"/>
              </w:rPr>
              <w:t>и</w:t>
            </w:r>
            <w:r w:rsidRPr="000C777E">
              <w:rPr>
                <w:rFonts w:ascii="Times New Roman" w:hAnsi="Times New Roman" w:cs="Times New Roman"/>
                <w:i/>
                <w:spacing w:val="-10"/>
                <w:sz w:val="24"/>
                <w:szCs w:val="24"/>
              </w:rPr>
              <w:t xml:space="preserve"> </w:t>
            </w:r>
            <w:r w:rsidRPr="000C777E">
              <w:rPr>
                <w:rFonts w:ascii="Times New Roman" w:hAnsi="Times New Roman" w:cs="Times New Roman"/>
                <w:i/>
                <w:sz w:val="24"/>
                <w:szCs w:val="24"/>
              </w:rPr>
              <w:t>системы</w:t>
            </w:r>
            <w:r w:rsidRPr="000C777E">
              <w:rPr>
                <w:rFonts w:ascii="Times New Roman" w:hAnsi="Times New Roman" w:cs="Times New Roman"/>
                <w:i/>
                <w:spacing w:val="-12"/>
                <w:sz w:val="24"/>
                <w:szCs w:val="24"/>
              </w:rPr>
              <w:t xml:space="preserve"> </w:t>
            </w:r>
            <w:r w:rsidRPr="000C777E">
              <w:rPr>
                <w:rFonts w:ascii="Times New Roman" w:hAnsi="Times New Roman" w:cs="Times New Roman"/>
                <w:i/>
                <w:sz w:val="24"/>
                <w:szCs w:val="24"/>
              </w:rPr>
              <w:t>хранения</w:t>
            </w:r>
          </w:p>
        </w:tc>
        <w:tc>
          <w:tcPr>
            <w:tcW w:w="724" w:type="dxa"/>
            <w:tcBorders>
              <w:right w:val="single" w:sz="4" w:space="0" w:color="auto"/>
            </w:tcBorders>
          </w:tcPr>
          <w:p w:rsidR="00DF73FC" w:rsidRPr="000C777E" w:rsidRDefault="00DF73FC" w:rsidP="003D50E5">
            <w:pPr>
              <w:pStyle w:val="a6"/>
              <w:rPr>
                <w:rFonts w:ascii="Times New Roman" w:hAnsi="Times New Roman" w:cs="Times New Roman"/>
                <w:sz w:val="24"/>
                <w:szCs w:val="24"/>
              </w:rPr>
            </w:pPr>
          </w:p>
        </w:tc>
        <w:tc>
          <w:tcPr>
            <w:tcW w:w="733" w:type="dxa"/>
            <w:tcBorders>
              <w:left w:val="single" w:sz="4" w:space="0" w:color="auto"/>
            </w:tcBorders>
          </w:tcPr>
          <w:p w:rsidR="00DF73FC" w:rsidRPr="000C777E" w:rsidRDefault="00DF73FC" w:rsidP="003D50E5">
            <w:pPr>
              <w:pStyle w:val="a6"/>
              <w:rPr>
                <w:rFonts w:ascii="Times New Roman" w:hAnsi="Times New Roman" w:cs="Times New Roman"/>
                <w:sz w:val="24"/>
                <w:szCs w:val="24"/>
              </w:rPr>
            </w:pPr>
          </w:p>
        </w:tc>
        <w:tc>
          <w:tcPr>
            <w:tcW w:w="850" w:type="dxa"/>
          </w:tcPr>
          <w:p w:rsidR="00DF73FC" w:rsidRPr="000C777E" w:rsidRDefault="00DF73FC" w:rsidP="003D50E5">
            <w:pPr>
              <w:pStyle w:val="a6"/>
              <w:rPr>
                <w:rFonts w:ascii="Times New Roman" w:hAnsi="Times New Roman" w:cs="Times New Roman"/>
                <w:sz w:val="24"/>
                <w:szCs w:val="24"/>
              </w:rPr>
            </w:pPr>
          </w:p>
        </w:tc>
        <w:tc>
          <w:tcPr>
            <w:tcW w:w="851" w:type="dxa"/>
          </w:tcPr>
          <w:p w:rsidR="00DF73FC" w:rsidRPr="000C777E" w:rsidRDefault="00DF73FC" w:rsidP="003D50E5">
            <w:pPr>
              <w:pStyle w:val="a6"/>
              <w:rPr>
                <w:rFonts w:ascii="Times New Roman" w:hAnsi="Times New Roman" w:cs="Times New Roman"/>
                <w:sz w:val="24"/>
                <w:szCs w:val="24"/>
              </w:rPr>
            </w:pPr>
          </w:p>
        </w:tc>
      </w:tr>
      <w:tr w:rsidR="00DF73FC" w:rsidRPr="00D52B3D" w:rsidTr="003D50E5">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pacing w:val="-2"/>
                <w:sz w:val="24"/>
                <w:szCs w:val="24"/>
              </w:rPr>
              <w:t>Мультимедийная</w:t>
            </w:r>
            <w:r w:rsidRPr="000C777E">
              <w:rPr>
                <w:rFonts w:ascii="Times New Roman" w:hAnsi="Times New Roman" w:cs="Times New Roman"/>
                <w:spacing w:val="-7"/>
                <w:sz w:val="24"/>
                <w:szCs w:val="24"/>
              </w:rPr>
              <w:t xml:space="preserve"> </w:t>
            </w:r>
            <w:r w:rsidRPr="000C777E">
              <w:rPr>
                <w:rFonts w:ascii="Times New Roman" w:hAnsi="Times New Roman" w:cs="Times New Roman"/>
                <w:spacing w:val="-2"/>
                <w:sz w:val="24"/>
                <w:szCs w:val="24"/>
              </w:rPr>
              <w:t>система</w:t>
            </w:r>
            <w:r w:rsidRPr="000C777E">
              <w:rPr>
                <w:rFonts w:ascii="Times New Roman" w:hAnsi="Times New Roman" w:cs="Times New Roman"/>
                <w:spacing w:val="-16"/>
                <w:sz w:val="24"/>
                <w:szCs w:val="24"/>
              </w:rPr>
              <w:t xml:space="preserve"> </w:t>
            </w:r>
            <w:r w:rsidRPr="000C777E">
              <w:rPr>
                <w:rFonts w:ascii="Times New Roman" w:hAnsi="Times New Roman" w:cs="Times New Roman"/>
                <w:spacing w:val="-2"/>
                <w:sz w:val="24"/>
                <w:szCs w:val="24"/>
              </w:rPr>
              <w:t>для</w:t>
            </w:r>
            <w:r w:rsidRPr="000C777E">
              <w:rPr>
                <w:rFonts w:ascii="Times New Roman" w:hAnsi="Times New Roman" w:cs="Times New Roman"/>
                <w:spacing w:val="-7"/>
                <w:sz w:val="24"/>
                <w:szCs w:val="24"/>
              </w:rPr>
              <w:t xml:space="preserve"> </w:t>
            </w:r>
            <w:r w:rsidRPr="000C777E">
              <w:rPr>
                <w:rFonts w:ascii="Times New Roman" w:hAnsi="Times New Roman" w:cs="Times New Roman"/>
                <w:spacing w:val="-2"/>
                <w:sz w:val="24"/>
                <w:szCs w:val="24"/>
              </w:rPr>
              <w:t>презентаций/</w:t>
            </w:r>
            <w:proofErr w:type="spellStart"/>
            <w:r w:rsidRPr="000C777E">
              <w:rPr>
                <w:rFonts w:ascii="Times New Roman" w:hAnsi="Times New Roman" w:cs="Times New Roman"/>
                <w:spacing w:val="-2"/>
                <w:sz w:val="24"/>
                <w:szCs w:val="24"/>
              </w:rPr>
              <w:t>мнофунциональный</w:t>
            </w:r>
            <w:proofErr w:type="spellEnd"/>
            <w:r w:rsidRPr="000C777E">
              <w:rPr>
                <w:rFonts w:ascii="Times New Roman" w:hAnsi="Times New Roman" w:cs="Times New Roman"/>
                <w:spacing w:val="-2"/>
                <w:sz w:val="24"/>
                <w:szCs w:val="24"/>
              </w:rPr>
              <w:t xml:space="preserve"> экран</w:t>
            </w:r>
          </w:p>
        </w:tc>
        <w:tc>
          <w:tcPr>
            <w:tcW w:w="724" w:type="dxa"/>
            <w:tcBorders>
              <w:right w:val="single" w:sz="4" w:space="0" w:color="auto"/>
            </w:tcBorders>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Borders>
              <w:left w:val="single" w:sz="4" w:space="0" w:color="auto"/>
            </w:tcBorders>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p>
        </w:tc>
        <w:tc>
          <w:tcPr>
            <w:tcW w:w="851"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r>
      <w:tr w:rsidR="00DF73FC" w:rsidRPr="00D52B3D" w:rsidTr="003D50E5">
        <w:trPr>
          <w:trHeight w:val="290"/>
        </w:trPr>
        <w:tc>
          <w:tcPr>
            <w:tcW w:w="6873" w:type="dxa"/>
          </w:tcPr>
          <w:p w:rsidR="00DF73FC" w:rsidRPr="00D52B3D" w:rsidRDefault="00DF73FC" w:rsidP="003D50E5">
            <w:pPr>
              <w:pStyle w:val="a6"/>
              <w:rPr>
                <w:rFonts w:ascii="Times New Roman" w:hAnsi="Times New Roman" w:cs="Times New Roman"/>
                <w:sz w:val="24"/>
                <w:szCs w:val="24"/>
              </w:rPr>
            </w:pPr>
            <w:r>
              <w:rPr>
                <w:rFonts w:ascii="Times New Roman" w:hAnsi="Times New Roman" w:cs="Times New Roman"/>
                <w:sz w:val="24"/>
                <w:szCs w:val="24"/>
              </w:rPr>
              <w:t xml:space="preserve">Фортепиано </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D52B3D" w:rsidRDefault="00DF73FC" w:rsidP="003D50E5">
            <w:pPr>
              <w:pStyle w:val="a6"/>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290"/>
        </w:trPr>
        <w:tc>
          <w:tcPr>
            <w:tcW w:w="6873"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Стул</w:t>
            </w:r>
            <w:r w:rsidRPr="00D52B3D">
              <w:rPr>
                <w:rFonts w:ascii="Times New Roman" w:hAnsi="Times New Roman" w:cs="Times New Roman"/>
                <w:spacing w:val="-13"/>
                <w:sz w:val="24"/>
                <w:szCs w:val="24"/>
              </w:rPr>
              <w:t xml:space="preserve"> </w:t>
            </w:r>
            <w:r w:rsidRPr="00D52B3D">
              <w:rPr>
                <w:rFonts w:ascii="Times New Roman" w:hAnsi="Times New Roman" w:cs="Times New Roman"/>
                <w:sz w:val="24"/>
                <w:szCs w:val="24"/>
              </w:rPr>
              <w:t>педагога</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40</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358"/>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Шкаф,</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закрытый</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хранения</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дидактического</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оборудования</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C02062" w:rsidRDefault="00DF73FC" w:rsidP="003D50E5">
            <w:pPr>
              <w:pStyle w:val="a6"/>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Стеллаж</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документации</w:t>
            </w:r>
            <w:r w:rsidRPr="000C777E">
              <w:rPr>
                <w:rFonts w:ascii="Times New Roman" w:hAnsi="Times New Roman" w:cs="Times New Roman"/>
                <w:spacing w:val="-2"/>
                <w:sz w:val="24"/>
                <w:szCs w:val="24"/>
              </w:rPr>
              <w:t xml:space="preserve"> </w:t>
            </w:r>
            <w:r w:rsidRPr="000C777E">
              <w:rPr>
                <w:rFonts w:ascii="Times New Roman" w:hAnsi="Times New Roman" w:cs="Times New Roman"/>
                <w:sz w:val="24"/>
                <w:szCs w:val="24"/>
              </w:rPr>
              <w:t>и</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пособий</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293"/>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Шкаф</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газет</w:t>
            </w:r>
            <w:r w:rsidRPr="000C777E">
              <w:rPr>
                <w:rFonts w:ascii="Times New Roman" w:hAnsi="Times New Roman" w:cs="Times New Roman"/>
                <w:spacing w:val="-1"/>
                <w:sz w:val="24"/>
                <w:szCs w:val="24"/>
              </w:rPr>
              <w:t xml:space="preserve"> </w:t>
            </w:r>
            <w:r w:rsidRPr="000C777E">
              <w:rPr>
                <w:rFonts w:ascii="Times New Roman" w:hAnsi="Times New Roman" w:cs="Times New Roman"/>
                <w:sz w:val="24"/>
                <w:szCs w:val="24"/>
              </w:rPr>
              <w:t>и</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журналов</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p>
        </w:tc>
        <w:tc>
          <w:tcPr>
            <w:tcW w:w="851"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r>
      <w:tr w:rsidR="00DF73FC" w:rsidRPr="00D52B3D" w:rsidTr="003D50E5">
        <w:trPr>
          <w:trHeight w:val="290"/>
        </w:trPr>
        <w:tc>
          <w:tcPr>
            <w:tcW w:w="6873"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Стол</w:t>
            </w:r>
            <w:r w:rsidRPr="00D52B3D">
              <w:rPr>
                <w:rFonts w:ascii="Times New Roman" w:hAnsi="Times New Roman" w:cs="Times New Roman"/>
                <w:spacing w:val="-10"/>
                <w:sz w:val="24"/>
                <w:szCs w:val="24"/>
              </w:rPr>
              <w:t xml:space="preserve"> </w:t>
            </w:r>
            <w:r w:rsidRPr="00D52B3D">
              <w:rPr>
                <w:rFonts w:ascii="Times New Roman" w:hAnsi="Times New Roman" w:cs="Times New Roman"/>
                <w:sz w:val="24"/>
                <w:szCs w:val="24"/>
              </w:rPr>
              <w:t>педагога</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505"/>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 xml:space="preserve">Ноутбук  </w:t>
            </w:r>
            <w:r w:rsidRPr="000C777E">
              <w:rPr>
                <w:rFonts w:ascii="Times New Roman" w:hAnsi="Times New Roman" w:cs="Times New Roman"/>
                <w:spacing w:val="18"/>
                <w:sz w:val="24"/>
                <w:szCs w:val="24"/>
              </w:rPr>
              <w:t xml:space="preserve"> </w:t>
            </w:r>
            <w:r w:rsidRPr="000C777E">
              <w:rPr>
                <w:rFonts w:ascii="Times New Roman" w:hAnsi="Times New Roman" w:cs="Times New Roman"/>
                <w:sz w:val="24"/>
                <w:szCs w:val="24"/>
              </w:rPr>
              <w:t xml:space="preserve">(лицензионное  </w:t>
            </w:r>
            <w:r w:rsidRPr="000C777E">
              <w:rPr>
                <w:rFonts w:ascii="Times New Roman" w:hAnsi="Times New Roman" w:cs="Times New Roman"/>
                <w:spacing w:val="16"/>
                <w:sz w:val="24"/>
                <w:szCs w:val="24"/>
              </w:rPr>
              <w:t xml:space="preserve"> </w:t>
            </w:r>
            <w:r w:rsidRPr="000C777E">
              <w:rPr>
                <w:rFonts w:ascii="Times New Roman" w:hAnsi="Times New Roman" w:cs="Times New Roman"/>
                <w:sz w:val="24"/>
                <w:szCs w:val="24"/>
              </w:rPr>
              <w:t xml:space="preserve">программное  </w:t>
            </w:r>
            <w:r w:rsidRPr="000C777E">
              <w:rPr>
                <w:rFonts w:ascii="Times New Roman" w:hAnsi="Times New Roman" w:cs="Times New Roman"/>
                <w:spacing w:val="12"/>
                <w:sz w:val="24"/>
                <w:szCs w:val="24"/>
              </w:rPr>
              <w:t xml:space="preserve"> </w:t>
            </w:r>
            <w:r w:rsidRPr="000C777E">
              <w:rPr>
                <w:rFonts w:ascii="Times New Roman" w:hAnsi="Times New Roman" w:cs="Times New Roman"/>
                <w:sz w:val="24"/>
                <w:szCs w:val="24"/>
              </w:rPr>
              <w:t xml:space="preserve">обеспечение,  </w:t>
            </w:r>
            <w:r w:rsidRPr="000C777E">
              <w:rPr>
                <w:rFonts w:ascii="Times New Roman" w:hAnsi="Times New Roman" w:cs="Times New Roman"/>
                <w:spacing w:val="18"/>
                <w:sz w:val="24"/>
                <w:szCs w:val="24"/>
              </w:rPr>
              <w:t xml:space="preserve"> </w:t>
            </w:r>
            <w:r w:rsidRPr="000C777E">
              <w:rPr>
                <w:rFonts w:ascii="Times New Roman" w:hAnsi="Times New Roman" w:cs="Times New Roman"/>
                <w:sz w:val="24"/>
                <w:szCs w:val="24"/>
              </w:rPr>
              <w:t xml:space="preserve">в  </w:t>
            </w:r>
            <w:r w:rsidRPr="000C777E">
              <w:rPr>
                <w:rFonts w:ascii="Times New Roman" w:hAnsi="Times New Roman" w:cs="Times New Roman"/>
                <w:spacing w:val="17"/>
                <w:sz w:val="24"/>
                <w:szCs w:val="24"/>
              </w:rPr>
              <w:t xml:space="preserve"> </w:t>
            </w:r>
            <w:r w:rsidRPr="000C777E">
              <w:rPr>
                <w:rFonts w:ascii="Times New Roman" w:hAnsi="Times New Roman" w:cs="Times New Roman"/>
                <w:sz w:val="24"/>
                <w:szCs w:val="24"/>
              </w:rPr>
              <w:t xml:space="preserve">том  </w:t>
            </w:r>
            <w:r w:rsidRPr="000C777E">
              <w:rPr>
                <w:rFonts w:ascii="Times New Roman" w:hAnsi="Times New Roman" w:cs="Times New Roman"/>
                <w:spacing w:val="23"/>
                <w:sz w:val="24"/>
                <w:szCs w:val="24"/>
              </w:rPr>
              <w:t xml:space="preserve"> </w:t>
            </w:r>
            <w:r w:rsidRPr="000C777E">
              <w:rPr>
                <w:rFonts w:ascii="Times New Roman" w:hAnsi="Times New Roman" w:cs="Times New Roman"/>
                <w:sz w:val="24"/>
                <w:szCs w:val="24"/>
              </w:rPr>
              <w:t>числе</w:t>
            </w:r>
            <w:r>
              <w:rPr>
                <w:rFonts w:ascii="Times New Roman" w:hAnsi="Times New Roman" w:cs="Times New Roman"/>
                <w:sz w:val="24"/>
                <w:szCs w:val="24"/>
              </w:rPr>
              <w:t xml:space="preserve"> </w:t>
            </w:r>
            <w:r w:rsidRPr="000C777E">
              <w:rPr>
                <w:rFonts w:ascii="Times New Roman" w:hAnsi="Times New Roman" w:cs="Times New Roman"/>
                <w:sz w:val="24"/>
                <w:szCs w:val="24"/>
              </w:rPr>
              <w:t>программное</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обеспечение</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обработки</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звука)</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290"/>
        </w:trPr>
        <w:tc>
          <w:tcPr>
            <w:tcW w:w="6873"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pacing w:val="-1"/>
                <w:sz w:val="24"/>
                <w:szCs w:val="24"/>
              </w:rPr>
              <w:t>Многофункциональное</w:t>
            </w:r>
            <w:r w:rsidRPr="00D52B3D">
              <w:rPr>
                <w:rFonts w:ascii="Times New Roman" w:hAnsi="Times New Roman" w:cs="Times New Roman"/>
                <w:spacing w:val="-7"/>
                <w:sz w:val="24"/>
                <w:szCs w:val="24"/>
              </w:rPr>
              <w:t xml:space="preserve"> </w:t>
            </w:r>
            <w:r w:rsidRPr="00D52B3D">
              <w:rPr>
                <w:rFonts w:ascii="Times New Roman" w:hAnsi="Times New Roman" w:cs="Times New Roman"/>
                <w:sz w:val="24"/>
                <w:szCs w:val="24"/>
              </w:rPr>
              <w:t>устройство/принтер</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D52B3D" w:rsidRDefault="00DF73FC" w:rsidP="003D50E5">
            <w:pPr>
              <w:pStyle w:val="a6"/>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gridAfter w:val="4"/>
          <w:wAfter w:w="3158" w:type="dxa"/>
          <w:trHeight w:val="290"/>
        </w:trPr>
        <w:tc>
          <w:tcPr>
            <w:tcW w:w="6873" w:type="dxa"/>
          </w:tcPr>
          <w:p w:rsidR="00DF73FC" w:rsidRPr="000C777E" w:rsidRDefault="00DF73FC" w:rsidP="003D50E5">
            <w:pPr>
              <w:pStyle w:val="a6"/>
              <w:rPr>
                <w:rFonts w:ascii="Times New Roman" w:hAnsi="Times New Roman" w:cs="Times New Roman"/>
                <w:i/>
                <w:sz w:val="24"/>
                <w:szCs w:val="24"/>
              </w:rPr>
            </w:pPr>
            <w:r w:rsidRPr="000C777E">
              <w:rPr>
                <w:rFonts w:ascii="Times New Roman" w:hAnsi="Times New Roman" w:cs="Times New Roman"/>
                <w:i/>
                <w:sz w:val="24"/>
                <w:szCs w:val="24"/>
              </w:rPr>
              <w:t>Помещение</w:t>
            </w:r>
            <w:r w:rsidRPr="000C777E">
              <w:rPr>
                <w:rFonts w:ascii="Times New Roman" w:hAnsi="Times New Roman" w:cs="Times New Roman"/>
                <w:i/>
                <w:spacing w:val="-13"/>
                <w:sz w:val="24"/>
                <w:szCs w:val="24"/>
              </w:rPr>
              <w:t xml:space="preserve"> </w:t>
            </w:r>
            <w:r w:rsidRPr="000C777E">
              <w:rPr>
                <w:rFonts w:ascii="Times New Roman" w:hAnsi="Times New Roman" w:cs="Times New Roman"/>
                <w:i/>
                <w:sz w:val="24"/>
                <w:szCs w:val="24"/>
              </w:rPr>
              <w:t>для</w:t>
            </w:r>
            <w:r w:rsidRPr="000C777E">
              <w:rPr>
                <w:rFonts w:ascii="Times New Roman" w:hAnsi="Times New Roman" w:cs="Times New Roman"/>
                <w:i/>
                <w:spacing w:val="-10"/>
                <w:sz w:val="24"/>
                <w:szCs w:val="24"/>
              </w:rPr>
              <w:t xml:space="preserve"> </w:t>
            </w:r>
            <w:r w:rsidRPr="000C777E">
              <w:rPr>
                <w:rFonts w:ascii="Times New Roman" w:hAnsi="Times New Roman" w:cs="Times New Roman"/>
                <w:i/>
                <w:sz w:val="24"/>
                <w:szCs w:val="24"/>
              </w:rPr>
              <w:t>декораций,</w:t>
            </w:r>
            <w:r w:rsidRPr="000C777E">
              <w:rPr>
                <w:rFonts w:ascii="Times New Roman" w:hAnsi="Times New Roman" w:cs="Times New Roman"/>
                <w:i/>
                <w:spacing w:val="-10"/>
                <w:sz w:val="24"/>
                <w:szCs w:val="24"/>
              </w:rPr>
              <w:t xml:space="preserve"> </w:t>
            </w:r>
            <w:r w:rsidRPr="000C777E">
              <w:rPr>
                <w:rFonts w:ascii="Times New Roman" w:hAnsi="Times New Roman" w:cs="Times New Roman"/>
                <w:i/>
                <w:sz w:val="24"/>
                <w:szCs w:val="24"/>
              </w:rPr>
              <w:t>бутафории,</w:t>
            </w:r>
            <w:r w:rsidRPr="000C777E">
              <w:rPr>
                <w:rFonts w:ascii="Times New Roman" w:hAnsi="Times New Roman" w:cs="Times New Roman"/>
                <w:i/>
                <w:spacing w:val="-13"/>
                <w:sz w:val="24"/>
                <w:szCs w:val="24"/>
              </w:rPr>
              <w:t xml:space="preserve"> </w:t>
            </w:r>
            <w:r w:rsidRPr="000C777E">
              <w:rPr>
                <w:rFonts w:ascii="Times New Roman" w:hAnsi="Times New Roman" w:cs="Times New Roman"/>
                <w:i/>
                <w:sz w:val="24"/>
                <w:szCs w:val="24"/>
              </w:rPr>
              <w:t>хранения</w:t>
            </w:r>
            <w:r w:rsidRPr="000C777E">
              <w:rPr>
                <w:rFonts w:ascii="Times New Roman" w:hAnsi="Times New Roman" w:cs="Times New Roman"/>
                <w:i/>
                <w:spacing w:val="-6"/>
                <w:sz w:val="24"/>
                <w:szCs w:val="24"/>
              </w:rPr>
              <w:t xml:space="preserve"> </w:t>
            </w:r>
            <w:r w:rsidRPr="000C777E">
              <w:rPr>
                <w:rFonts w:ascii="Times New Roman" w:hAnsi="Times New Roman" w:cs="Times New Roman"/>
                <w:i/>
                <w:sz w:val="24"/>
                <w:szCs w:val="24"/>
              </w:rPr>
              <w:t>костюмов</w:t>
            </w:r>
          </w:p>
        </w:tc>
      </w:tr>
      <w:tr w:rsidR="00DF73FC" w:rsidRPr="00D52B3D" w:rsidTr="003D50E5">
        <w:trPr>
          <w:trHeight w:val="27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Атрибуты</w:t>
            </w:r>
            <w:r w:rsidRPr="000C777E">
              <w:rPr>
                <w:rFonts w:ascii="Times New Roman" w:hAnsi="Times New Roman" w:cs="Times New Roman"/>
                <w:spacing w:val="44"/>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42"/>
                <w:sz w:val="24"/>
                <w:szCs w:val="24"/>
              </w:rPr>
              <w:t xml:space="preserve"> </w:t>
            </w:r>
            <w:r w:rsidRPr="000C777E">
              <w:rPr>
                <w:rFonts w:ascii="Times New Roman" w:hAnsi="Times New Roman" w:cs="Times New Roman"/>
                <w:sz w:val="24"/>
                <w:szCs w:val="24"/>
              </w:rPr>
              <w:t>проведения</w:t>
            </w:r>
            <w:r w:rsidRPr="000C777E">
              <w:rPr>
                <w:rFonts w:ascii="Times New Roman" w:hAnsi="Times New Roman" w:cs="Times New Roman"/>
                <w:spacing w:val="45"/>
                <w:sz w:val="24"/>
                <w:szCs w:val="24"/>
              </w:rPr>
              <w:t xml:space="preserve"> </w:t>
            </w:r>
            <w:r w:rsidRPr="000C777E">
              <w:rPr>
                <w:rFonts w:ascii="Times New Roman" w:hAnsi="Times New Roman" w:cs="Times New Roman"/>
                <w:sz w:val="24"/>
                <w:szCs w:val="24"/>
              </w:rPr>
              <w:t>праздников</w:t>
            </w:r>
            <w:r w:rsidRPr="000C777E">
              <w:rPr>
                <w:rFonts w:ascii="Times New Roman" w:hAnsi="Times New Roman" w:cs="Times New Roman"/>
                <w:spacing w:val="41"/>
                <w:sz w:val="24"/>
                <w:szCs w:val="24"/>
              </w:rPr>
              <w:t xml:space="preserve"> </w:t>
            </w:r>
            <w:r w:rsidRPr="000C777E">
              <w:rPr>
                <w:rFonts w:ascii="Times New Roman" w:hAnsi="Times New Roman" w:cs="Times New Roman"/>
                <w:sz w:val="24"/>
                <w:szCs w:val="24"/>
              </w:rPr>
              <w:t>согласно</w:t>
            </w:r>
            <w:r w:rsidRPr="000C777E">
              <w:rPr>
                <w:rFonts w:ascii="Times New Roman" w:hAnsi="Times New Roman" w:cs="Times New Roman"/>
                <w:spacing w:val="43"/>
                <w:sz w:val="24"/>
                <w:szCs w:val="24"/>
              </w:rPr>
              <w:t xml:space="preserve"> </w:t>
            </w:r>
            <w:r w:rsidRPr="000C777E">
              <w:rPr>
                <w:rFonts w:ascii="Times New Roman" w:hAnsi="Times New Roman" w:cs="Times New Roman"/>
                <w:sz w:val="24"/>
                <w:szCs w:val="24"/>
              </w:rPr>
              <w:t>ФОП</w:t>
            </w:r>
            <w:r w:rsidRPr="000C777E">
              <w:rPr>
                <w:rFonts w:ascii="Times New Roman" w:hAnsi="Times New Roman" w:cs="Times New Roman"/>
                <w:spacing w:val="-1"/>
                <w:sz w:val="24"/>
                <w:szCs w:val="24"/>
              </w:rPr>
              <w:t xml:space="preserve"> </w:t>
            </w:r>
            <w:proofErr w:type="gramStart"/>
            <w:r w:rsidRPr="000C777E">
              <w:rPr>
                <w:rFonts w:ascii="Times New Roman" w:hAnsi="Times New Roman" w:cs="Times New Roman"/>
                <w:sz w:val="24"/>
                <w:szCs w:val="24"/>
              </w:rPr>
              <w:t>ДО</w:t>
            </w:r>
            <w:proofErr w:type="gramEnd"/>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D52B3D" w:rsidTr="003D50E5">
        <w:trPr>
          <w:trHeight w:val="578"/>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Атрибуты</w:t>
            </w:r>
            <w:r w:rsidRPr="000C777E">
              <w:rPr>
                <w:rFonts w:ascii="Times New Roman" w:hAnsi="Times New Roman" w:cs="Times New Roman"/>
                <w:spacing w:val="50"/>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49"/>
                <w:sz w:val="24"/>
                <w:szCs w:val="24"/>
              </w:rPr>
              <w:t xml:space="preserve"> </w:t>
            </w:r>
            <w:r w:rsidRPr="000C777E">
              <w:rPr>
                <w:rFonts w:ascii="Times New Roman" w:hAnsi="Times New Roman" w:cs="Times New Roman"/>
                <w:sz w:val="24"/>
                <w:szCs w:val="24"/>
              </w:rPr>
              <w:t>проведения</w:t>
            </w:r>
            <w:r w:rsidRPr="000C777E">
              <w:rPr>
                <w:rFonts w:ascii="Times New Roman" w:hAnsi="Times New Roman" w:cs="Times New Roman"/>
                <w:spacing w:val="49"/>
                <w:sz w:val="24"/>
                <w:szCs w:val="24"/>
              </w:rPr>
              <w:t xml:space="preserve"> </w:t>
            </w:r>
            <w:r w:rsidRPr="000C777E">
              <w:rPr>
                <w:rFonts w:ascii="Times New Roman" w:hAnsi="Times New Roman" w:cs="Times New Roman"/>
                <w:sz w:val="24"/>
                <w:szCs w:val="24"/>
              </w:rPr>
              <w:t>праздников</w:t>
            </w:r>
            <w:r w:rsidRPr="000C777E">
              <w:rPr>
                <w:rFonts w:ascii="Times New Roman" w:hAnsi="Times New Roman" w:cs="Times New Roman"/>
                <w:spacing w:val="55"/>
                <w:sz w:val="24"/>
                <w:szCs w:val="24"/>
              </w:rPr>
              <w:t xml:space="preserve"> </w:t>
            </w:r>
            <w:r w:rsidRPr="000C777E">
              <w:rPr>
                <w:rFonts w:ascii="Times New Roman" w:hAnsi="Times New Roman" w:cs="Times New Roman"/>
                <w:sz w:val="24"/>
                <w:szCs w:val="24"/>
              </w:rPr>
              <w:t>согласно</w:t>
            </w:r>
            <w:r w:rsidRPr="000C777E">
              <w:rPr>
                <w:rFonts w:ascii="Times New Roman" w:hAnsi="Times New Roman" w:cs="Times New Roman"/>
                <w:spacing w:val="45"/>
                <w:sz w:val="24"/>
                <w:szCs w:val="24"/>
              </w:rPr>
              <w:t xml:space="preserve"> </w:t>
            </w:r>
            <w:r w:rsidRPr="000C777E">
              <w:rPr>
                <w:rFonts w:ascii="Times New Roman" w:hAnsi="Times New Roman" w:cs="Times New Roman"/>
                <w:sz w:val="24"/>
                <w:szCs w:val="24"/>
              </w:rPr>
              <w:t>образовательной</w:t>
            </w:r>
            <w:r w:rsidRPr="000C777E">
              <w:rPr>
                <w:rFonts w:ascii="Times New Roman" w:hAnsi="Times New Roman" w:cs="Times New Roman"/>
                <w:spacing w:val="-52"/>
                <w:sz w:val="24"/>
                <w:szCs w:val="24"/>
              </w:rPr>
              <w:t xml:space="preserve"> </w:t>
            </w:r>
            <w:r w:rsidRPr="000C777E">
              <w:rPr>
                <w:rFonts w:ascii="Times New Roman" w:hAnsi="Times New Roman" w:cs="Times New Roman"/>
                <w:sz w:val="24"/>
                <w:szCs w:val="24"/>
              </w:rPr>
              <w:t>программе</w:t>
            </w:r>
            <w:r w:rsidRPr="000C777E">
              <w:rPr>
                <w:rFonts w:ascii="Times New Roman" w:hAnsi="Times New Roman" w:cs="Times New Roman"/>
                <w:spacing w:val="-2"/>
                <w:sz w:val="24"/>
                <w:szCs w:val="24"/>
              </w:rPr>
              <w:t xml:space="preserve"> </w:t>
            </w:r>
            <w:r w:rsidRPr="000C777E">
              <w:rPr>
                <w:rFonts w:ascii="Times New Roman" w:hAnsi="Times New Roman" w:cs="Times New Roman"/>
                <w:sz w:val="24"/>
                <w:szCs w:val="24"/>
              </w:rPr>
              <w:t>ДОО</w:t>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1</w:t>
            </w:r>
          </w:p>
        </w:tc>
        <w:tc>
          <w:tcPr>
            <w:tcW w:w="850" w:type="dxa"/>
          </w:tcPr>
          <w:p w:rsidR="00DF73FC" w:rsidRPr="00D52B3D" w:rsidRDefault="00DF73FC" w:rsidP="003D50E5">
            <w:pPr>
              <w:pStyle w:val="a6"/>
              <w:rPr>
                <w:rFonts w:ascii="Times New Roman" w:hAnsi="Times New Roman" w:cs="Times New Roman"/>
                <w:sz w:val="24"/>
                <w:szCs w:val="24"/>
              </w:rPr>
            </w:pPr>
          </w:p>
        </w:tc>
        <w:tc>
          <w:tcPr>
            <w:tcW w:w="851"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r>
      <w:tr w:rsidR="00DF73FC" w:rsidRPr="00D52B3D" w:rsidTr="003D50E5">
        <w:tblPrEx>
          <w:tblLook w:val="04A0" w:firstRow="1" w:lastRow="0" w:firstColumn="1" w:lastColumn="0" w:noHBand="0" w:noVBand="1"/>
        </w:tblPrEx>
        <w:trPr>
          <w:trHeight w:val="338"/>
        </w:trPr>
        <w:tc>
          <w:tcPr>
            <w:tcW w:w="6873"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Комплект</w:t>
            </w:r>
            <w:r w:rsidRPr="00D52B3D">
              <w:rPr>
                <w:rFonts w:ascii="Times New Roman" w:hAnsi="Times New Roman" w:cs="Times New Roman"/>
                <w:sz w:val="24"/>
                <w:szCs w:val="24"/>
              </w:rPr>
              <w:tab/>
              <w:t>театральных</w:t>
            </w:r>
            <w:r w:rsidRPr="00D52B3D">
              <w:rPr>
                <w:rFonts w:ascii="Times New Roman" w:hAnsi="Times New Roman" w:cs="Times New Roman"/>
                <w:sz w:val="24"/>
                <w:szCs w:val="24"/>
              </w:rPr>
              <w:tab/>
              <w:t>костюмов</w:t>
            </w:r>
            <w:r w:rsidRPr="00D52B3D">
              <w:rPr>
                <w:rFonts w:ascii="Times New Roman" w:hAnsi="Times New Roman" w:cs="Times New Roman"/>
                <w:sz w:val="24"/>
                <w:szCs w:val="24"/>
              </w:rPr>
              <w:tab/>
              <w:t>взрослый</w:t>
            </w:r>
            <w:r w:rsidRPr="00D52B3D">
              <w:rPr>
                <w:rFonts w:ascii="Times New Roman" w:hAnsi="Times New Roman" w:cs="Times New Roman"/>
                <w:sz w:val="24"/>
                <w:szCs w:val="24"/>
              </w:rPr>
              <w:tab/>
            </w:r>
          </w:p>
        </w:tc>
        <w:tc>
          <w:tcPr>
            <w:tcW w:w="724"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20</w:t>
            </w:r>
          </w:p>
        </w:tc>
        <w:tc>
          <w:tcPr>
            <w:tcW w:w="850" w:type="dxa"/>
          </w:tcPr>
          <w:p w:rsidR="00DF73FC" w:rsidRPr="00D52B3D" w:rsidRDefault="00DF73FC" w:rsidP="003D50E5">
            <w:pPr>
              <w:pStyle w:val="a6"/>
              <w:rPr>
                <w:rFonts w:ascii="Times New Roman" w:hAnsi="Times New Roman" w:cs="Times New Roman"/>
                <w:sz w:val="24"/>
                <w:szCs w:val="24"/>
              </w:rPr>
            </w:pPr>
            <w:r w:rsidRPr="00D52B3D">
              <w:rPr>
                <w:rFonts w:ascii="Times New Roman" w:hAnsi="Times New Roman" w:cs="Times New Roman"/>
                <w:sz w:val="24"/>
                <w:szCs w:val="24"/>
              </w:rPr>
              <w:t>+</w:t>
            </w:r>
          </w:p>
        </w:tc>
        <w:tc>
          <w:tcPr>
            <w:tcW w:w="851" w:type="dxa"/>
          </w:tcPr>
          <w:p w:rsidR="00DF73FC" w:rsidRPr="00D52B3D"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4"/>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Полки</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бутафории</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и</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реквизита</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Кладовая для</w:t>
            </w:r>
            <w:r w:rsidRPr="00556C36">
              <w:rPr>
                <w:rFonts w:ascii="Times New Roman" w:hAnsi="Times New Roman" w:cs="Times New Roman"/>
                <w:spacing w:val="-7"/>
                <w:sz w:val="24"/>
                <w:szCs w:val="24"/>
              </w:rPr>
              <w:t xml:space="preserve"> </w:t>
            </w:r>
            <w:r w:rsidRPr="00556C36">
              <w:rPr>
                <w:rFonts w:ascii="Times New Roman" w:hAnsi="Times New Roman" w:cs="Times New Roman"/>
                <w:sz w:val="24"/>
                <w:szCs w:val="24"/>
              </w:rPr>
              <w:t>хранения</w:t>
            </w:r>
            <w:r w:rsidRPr="00556C36">
              <w:rPr>
                <w:rFonts w:ascii="Times New Roman" w:hAnsi="Times New Roman" w:cs="Times New Roman"/>
                <w:spacing w:val="-6"/>
                <w:sz w:val="24"/>
                <w:szCs w:val="24"/>
              </w:rPr>
              <w:t xml:space="preserve"> </w:t>
            </w:r>
            <w:r w:rsidRPr="00556C36">
              <w:rPr>
                <w:rFonts w:ascii="Times New Roman" w:hAnsi="Times New Roman" w:cs="Times New Roman"/>
                <w:sz w:val="24"/>
                <w:szCs w:val="24"/>
              </w:rPr>
              <w:t>костюмов</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i/>
                <w:sz w:val="24"/>
                <w:szCs w:val="24"/>
              </w:rPr>
              <w:t>Оборудование</w:t>
            </w:r>
            <w:r w:rsidRPr="000C777E">
              <w:rPr>
                <w:rFonts w:ascii="Times New Roman" w:hAnsi="Times New Roman" w:cs="Times New Roman"/>
                <w:i/>
                <w:spacing w:val="-7"/>
                <w:sz w:val="24"/>
                <w:szCs w:val="24"/>
              </w:rPr>
              <w:t xml:space="preserve"> </w:t>
            </w:r>
            <w:r w:rsidRPr="000C777E">
              <w:rPr>
                <w:rFonts w:ascii="Times New Roman" w:hAnsi="Times New Roman" w:cs="Times New Roman"/>
                <w:i/>
                <w:sz w:val="24"/>
                <w:szCs w:val="24"/>
              </w:rPr>
              <w:t>для</w:t>
            </w:r>
            <w:r w:rsidRPr="000C777E">
              <w:rPr>
                <w:rFonts w:ascii="Times New Roman" w:hAnsi="Times New Roman" w:cs="Times New Roman"/>
                <w:i/>
                <w:spacing w:val="-8"/>
                <w:sz w:val="24"/>
                <w:szCs w:val="24"/>
              </w:rPr>
              <w:t xml:space="preserve"> </w:t>
            </w:r>
            <w:r w:rsidRPr="000C777E">
              <w:rPr>
                <w:rFonts w:ascii="Times New Roman" w:hAnsi="Times New Roman" w:cs="Times New Roman"/>
                <w:i/>
                <w:sz w:val="24"/>
                <w:szCs w:val="24"/>
              </w:rPr>
              <w:t>проведения</w:t>
            </w:r>
            <w:r w:rsidRPr="000C777E">
              <w:rPr>
                <w:rFonts w:ascii="Times New Roman" w:hAnsi="Times New Roman" w:cs="Times New Roman"/>
                <w:i/>
                <w:spacing w:val="-8"/>
                <w:sz w:val="24"/>
                <w:szCs w:val="24"/>
              </w:rPr>
              <w:t xml:space="preserve"> </w:t>
            </w:r>
            <w:r w:rsidRPr="000C777E">
              <w:rPr>
                <w:rFonts w:ascii="Times New Roman" w:hAnsi="Times New Roman" w:cs="Times New Roman"/>
                <w:i/>
                <w:sz w:val="24"/>
                <w:szCs w:val="24"/>
              </w:rPr>
              <w:t>занятий</w:t>
            </w:r>
            <w:r w:rsidRPr="000C777E">
              <w:rPr>
                <w:rFonts w:ascii="Times New Roman" w:hAnsi="Times New Roman" w:cs="Times New Roman"/>
                <w:i/>
                <w:spacing w:val="-3"/>
                <w:sz w:val="24"/>
                <w:szCs w:val="24"/>
              </w:rPr>
              <w:t xml:space="preserve"> </w:t>
            </w:r>
            <w:r w:rsidRPr="000C777E">
              <w:rPr>
                <w:rFonts w:ascii="Times New Roman" w:hAnsi="Times New Roman" w:cs="Times New Roman"/>
                <w:i/>
                <w:sz w:val="24"/>
                <w:szCs w:val="24"/>
              </w:rPr>
              <w:t>с</w:t>
            </w:r>
            <w:r w:rsidRPr="000C777E">
              <w:rPr>
                <w:rFonts w:ascii="Times New Roman" w:hAnsi="Times New Roman" w:cs="Times New Roman"/>
                <w:i/>
                <w:spacing w:val="-12"/>
                <w:sz w:val="24"/>
                <w:szCs w:val="24"/>
              </w:rPr>
              <w:t xml:space="preserve"> </w:t>
            </w:r>
            <w:r w:rsidRPr="000C777E">
              <w:rPr>
                <w:rFonts w:ascii="Times New Roman" w:hAnsi="Times New Roman" w:cs="Times New Roman"/>
                <w:i/>
                <w:sz w:val="24"/>
                <w:szCs w:val="24"/>
              </w:rPr>
              <w:t>детьми</w:t>
            </w:r>
          </w:p>
        </w:tc>
        <w:tc>
          <w:tcPr>
            <w:tcW w:w="724" w:type="dxa"/>
          </w:tcPr>
          <w:p w:rsidR="00DF73FC" w:rsidRPr="000C777E" w:rsidRDefault="00DF73FC" w:rsidP="003D50E5">
            <w:pPr>
              <w:pStyle w:val="a6"/>
              <w:rPr>
                <w:rFonts w:ascii="Times New Roman" w:hAnsi="Times New Roman" w:cs="Times New Roman"/>
                <w:sz w:val="24"/>
                <w:szCs w:val="24"/>
              </w:rPr>
            </w:pPr>
          </w:p>
        </w:tc>
        <w:tc>
          <w:tcPr>
            <w:tcW w:w="733" w:type="dxa"/>
          </w:tcPr>
          <w:p w:rsidR="00DF73FC" w:rsidRPr="000C777E" w:rsidRDefault="00DF73FC" w:rsidP="003D50E5">
            <w:pPr>
              <w:pStyle w:val="a6"/>
              <w:rPr>
                <w:rFonts w:ascii="Times New Roman" w:hAnsi="Times New Roman" w:cs="Times New Roman"/>
                <w:sz w:val="24"/>
                <w:szCs w:val="24"/>
              </w:rPr>
            </w:pPr>
          </w:p>
        </w:tc>
        <w:tc>
          <w:tcPr>
            <w:tcW w:w="850" w:type="dxa"/>
          </w:tcPr>
          <w:p w:rsidR="00DF73FC" w:rsidRPr="000C777E" w:rsidRDefault="00DF73FC" w:rsidP="003D50E5">
            <w:pPr>
              <w:pStyle w:val="a6"/>
              <w:rPr>
                <w:rFonts w:ascii="Times New Roman" w:hAnsi="Times New Roman" w:cs="Times New Roman"/>
                <w:sz w:val="24"/>
                <w:szCs w:val="24"/>
              </w:rPr>
            </w:pPr>
          </w:p>
        </w:tc>
        <w:tc>
          <w:tcPr>
            <w:tcW w:w="851" w:type="dxa"/>
          </w:tcPr>
          <w:p w:rsidR="00DF73FC" w:rsidRPr="000C777E"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Барабан</w:t>
            </w:r>
            <w:r w:rsidRPr="00556C36">
              <w:rPr>
                <w:rFonts w:ascii="Times New Roman" w:hAnsi="Times New Roman" w:cs="Times New Roman"/>
                <w:spacing w:val="-7"/>
                <w:sz w:val="24"/>
                <w:szCs w:val="24"/>
              </w:rPr>
              <w:t xml:space="preserve"> </w:t>
            </w:r>
            <w:r w:rsidRPr="00556C36">
              <w:rPr>
                <w:rFonts w:ascii="Times New Roman" w:hAnsi="Times New Roman" w:cs="Times New Roman"/>
                <w:sz w:val="24"/>
                <w:szCs w:val="24"/>
              </w:rPr>
              <w:t>с</w:t>
            </w:r>
            <w:r w:rsidRPr="00556C36">
              <w:rPr>
                <w:rFonts w:ascii="Times New Roman" w:hAnsi="Times New Roman" w:cs="Times New Roman"/>
                <w:spacing w:val="-7"/>
                <w:sz w:val="24"/>
                <w:szCs w:val="24"/>
              </w:rPr>
              <w:t xml:space="preserve"> </w:t>
            </w:r>
            <w:r w:rsidRPr="00556C36">
              <w:rPr>
                <w:rFonts w:ascii="Times New Roman" w:hAnsi="Times New Roman" w:cs="Times New Roman"/>
                <w:sz w:val="24"/>
                <w:szCs w:val="24"/>
              </w:rPr>
              <w:t>палочками</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4"/>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Браслет</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на</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руку</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с</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4</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бубенчиками</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Бубен</w:t>
            </w:r>
            <w:r w:rsidRPr="00556C36">
              <w:rPr>
                <w:rFonts w:ascii="Times New Roman" w:hAnsi="Times New Roman" w:cs="Times New Roman"/>
                <w:spacing w:val="-12"/>
                <w:sz w:val="24"/>
                <w:szCs w:val="24"/>
              </w:rPr>
              <w:t xml:space="preserve"> </w:t>
            </w:r>
            <w:r w:rsidRPr="00556C36">
              <w:rPr>
                <w:rFonts w:ascii="Times New Roman" w:hAnsi="Times New Roman" w:cs="Times New Roman"/>
                <w:sz w:val="24"/>
                <w:szCs w:val="24"/>
              </w:rPr>
              <w:t>большой</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Бубен</w:t>
            </w:r>
            <w:r w:rsidRPr="00556C36">
              <w:rPr>
                <w:rFonts w:ascii="Times New Roman" w:hAnsi="Times New Roman" w:cs="Times New Roman"/>
                <w:spacing w:val="-8"/>
                <w:sz w:val="24"/>
                <w:szCs w:val="24"/>
              </w:rPr>
              <w:t xml:space="preserve"> </w:t>
            </w:r>
            <w:r w:rsidRPr="00556C36">
              <w:rPr>
                <w:rFonts w:ascii="Times New Roman" w:hAnsi="Times New Roman" w:cs="Times New Roman"/>
                <w:sz w:val="24"/>
                <w:szCs w:val="24"/>
              </w:rPr>
              <w:t>маленький</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3"/>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Бубен</w:t>
            </w:r>
            <w:r w:rsidRPr="00556C36">
              <w:rPr>
                <w:rFonts w:ascii="Times New Roman" w:hAnsi="Times New Roman" w:cs="Times New Roman"/>
                <w:spacing w:val="-8"/>
                <w:sz w:val="24"/>
                <w:szCs w:val="24"/>
              </w:rPr>
              <w:t xml:space="preserve"> </w:t>
            </w:r>
            <w:r w:rsidRPr="00556C36">
              <w:rPr>
                <w:rFonts w:ascii="Times New Roman" w:hAnsi="Times New Roman" w:cs="Times New Roman"/>
                <w:sz w:val="24"/>
                <w:szCs w:val="24"/>
              </w:rPr>
              <w:t>средний</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Дудочка</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20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Игровые</w:t>
            </w:r>
            <w:r w:rsidRPr="000C777E">
              <w:rPr>
                <w:rFonts w:ascii="Times New Roman" w:hAnsi="Times New Roman" w:cs="Times New Roman"/>
                <w:spacing w:val="-12"/>
                <w:sz w:val="24"/>
                <w:szCs w:val="24"/>
              </w:rPr>
              <w:t xml:space="preserve"> </w:t>
            </w:r>
            <w:r w:rsidRPr="000C777E">
              <w:rPr>
                <w:rFonts w:ascii="Times New Roman" w:hAnsi="Times New Roman" w:cs="Times New Roman"/>
                <w:sz w:val="24"/>
                <w:szCs w:val="24"/>
              </w:rPr>
              <w:t>ложки</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(ударный</w:t>
            </w:r>
            <w:r w:rsidRPr="000C777E">
              <w:rPr>
                <w:rFonts w:ascii="Times New Roman" w:hAnsi="Times New Roman" w:cs="Times New Roman"/>
                <w:spacing w:val="-12"/>
                <w:sz w:val="24"/>
                <w:szCs w:val="24"/>
              </w:rPr>
              <w:t xml:space="preserve"> </w:t>
            </w:r>
            <w:r w:rsidRPr="000C777E">
              <w:rPr>
                <w:rFonts w:ascii="Times New Roman" w:hAnsi="Times New Roman" w:cs="Times New Roman"/>
                <w:sz w:val="24"/>
                <w:szCs w:val="24"/>
              </w:rPr>
              <w:t>музыкальный</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инструмент)</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30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Комплект</w:t>
            </w:r>
            <w:r w:rsidRPr="000C777E">
              <w:rPr>
                <w:rFonts w:ascii="Times New Roman" w:hAnsi="Times New Roman" w:cs="Times New Roman"/>
                <w:spacing w:val="-10"/>
                <w:sz w:val="24"/>
                <w:szCs w:val="24"/>
              </w:rPr>
              <w:t xml:space="preserve"> </w:t>
            </w:r>
            <w:r w:rsidRPr="000C777E">
              <w:rPr>
                <w:rFonts w:ascii="Times New Roman" w:hAnsi="Times New Roman" w:cs="Times New Roman"/>
                <w:sz w:val="24"/>
                <w:szCs w:val="24"/>
              </w:rPr>
              <w:t>записей</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с</w:t>
            </w:r>
            <w:r w:rsidRPr="000C777E">
              <w:rPr>
                <w:rFonts w:ascii="Times New Roman" w:hAnsi="Times New Roman" w:cs="Times New Roman"/>
                <w:spacing w:val="-12"/>
                <w:sz w:val="24"/>
                <w:szCs w:val="24"/>
              </w:rPr>
              <w:t xml:space="preserve"> </w:t>
            </w:r>
            <w:r w:rsidRPr="000C777E">
              <w:rPr>
                <w:rFonts w:ascii="Times New Roman" w:hAnsi="Times New Roman" w:cs="Times New Roman"/>
                <w:sz w:val="24"/>
                <w:szCs w:val="24"/>
              </w:rPr>
              <w:t>музыкальными</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произведениями</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1</w:t>
            </w:r>
          </w:p>
        </w:tc>
        <w:tc>
          <w:tcPr>
            <w:tcW w:w="850" w:type="dxa"/>
          </w:tcPr>
          <w:p w:rsidR="00DF73FC" w:rsidRPr="00556C36" w:rsidRDefault="00DF73FC" w:rsidP="003D50E5">
            <w:pPr>
              <w:pStyle w:val="a6"/>
              <w:rPr>
                <w:rFonts w:ascii="Times New Roman" w:hAnsi="Times New Roman" w:cs="Times New Roman"/>
                <w:sz w:val="24"/>
                <w:szCs w:val="24"/>
              </w:rPr>
            </w:pPr>
          </w:p>
        </w:tc>
        <w:tc>
          <w:tcPr>
            <w:tcW w:w="851"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r>
      <w:tr w:rsidR="00DF73FC" w:rsidRPr="00556C36" w:rsidTr="003D50E5">
        <w:tblPrEx>
          <w:tblLook w:val="04A0" w:firstRow="1" w:lastRow="0" w:firstColumn="1" w:lastColumn="0" w:noHBand="0" w:noVBand="1"/>
        </w:tblPrEx>
        <w:trPr>
          <w:trHeight w:val="294"/>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Комплект</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записей</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со</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звуками</w:t>
            </w:r>
            <w:r w:rsidRPr="000C777E">
              <w:rPr>
                <w:rFonts w:ascii="Times New Roman" w:hAnsi="Times New Roman" w:cs="Times New Roman"/>
                <w:spacing w:val="-12"/>
                <w:sz w:val="24"/>
                <w:szCs w:val="24"/>
              </w:rPr>
              <w:t xml:space="preserve"> </w:t>
            </w:r>
            <w:r w:rsidRPr="000C777E">
              <w:rPr>
                <w:rFonts w:ascii="Times New Roman" w:hAnsi="Times New Roman" w:cs="Times New Roman"/>
                <w:sz w:val="24"/>
                <w:szCs w:val="24"/>
              </w:rPr>
              <w:t>природы</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1</w:t>
            </w:r>
          </w:p>
        </w:tc>
        <w:tc>
          <w:tcPr>
            <w:tcW w:w="850" w:type="dxa"/>
          </w:tcPr>
          <w:p w:rsidR="00DF73FC" w:rsidRPr="00556C36" w:rsidRDefault="00DF73FC" w:rsidP="003D50E5">
            <w:pPr>
              <w:pStyle w:val="a6"/>
              <w:rPr>
                <w:rFonts w:ascii="Times New Roman" w:hAnsi="Times New Roman" w:cs="Times New Roman"/>
                <w:sz w:val="24"/>
                <w:szCs w:val="24"/>
              </w:rPr>
            </w:pPr>
          </w:p>
        </w:tc>
        <w:tc>
          <w:tcPr>
            <w:tcW w:w="851"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r>
      <w:tr w:rsidR="00DF73FC" w:rsidRPr="00556C36" w:rsidTr="003D50E5">
        <w:tblPrEx>
          <w:tblLook w:val="04A0" w:firstRow="1" w:lastRow="0" w:firstColumn="1" w:lastColumn="0" w:noHBand="0" w:noVBand="1"/>
        </w:tblPrEx>
        <w:trPr>
          <w:trHeight w:val="322"/>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Комплект</w:t>
            </w:r>
            <w:r w:rsidRPr="000C777E">
              <w:rPr>
                <w:rFonts w:ascii="Times New Roman" w:hAnsi="Times New Roman" w:cs="Times New Roman"/>
                <w:spacing w:val="21"/>
                <w:sz w:val="24"/>
                <w:szCs w:val="24"/>
              </w:rPr>
              <w:t xml:space="preserve"> </w:t>
            </w:r>
            <w:r w:rsidRPr="000C777E">
              <w:rPr>
                <w:rFonts w:ascii="Times New Roman" w:hAnsi="Times New Roman" w:cs="Times New Roman"/>
                <w:sz w:val="24"/>
                <w:szCs w:val="24"/>
              </w:rPr>
              <w:t>карточек</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с</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изображением</w:t>
            </w:r>
            <w:r w:rsidRPr="000C777E">
              <w:rPr>
                <w:rFonts w:ascii="Times New Roman" w:hAnsi="Times New Roman" w:cs="Times New Roman"/>
                <w:spacing w:val="-3"/>
                <w:sz w:val="24"/>
                <w:szCs w:val="24"/>
              </w:rPr>
              <w:t xml:space="preserve"> </w:t>
            </w:r>
            <w:r w:rsidRPr="000C777E">
              <w:rPr>
                <w:rFonts w:ascii="Times New Roman" w:hAnsi="Times New Roman" w:cs="Times New Roman"/>
                <w:sz w:val="24"/>
                <w:szCs w:val="24"/>
              </w:rPr>
              <w:t>музыкальных</w:t>
            </w:r>
            <w:r w:rsidRPr="000C777E">
              <w:rPr>
                <w:rFonts w:ascii="Times New Roman" w:hAnsi="Times New Roman" w:cs="Times New Roman"/>
                <w:spacing w:val="-2"/>
                <w:sz w:val="24"/>
                <w:szCs w:val="24"/>
              </w:rPr>
              <w:t xml:space="preserve"> </w:t>
            </w:r>
            <w:r w:rsidRPr="000C777E">
              <w:rPr>
                <w:rFonts w:ascii="Times New Roman" w:hAnsi="Times New Roman" w:cs="Times New Roman"/>
                <w:sz w:val="24"/>
                <w:szCs w:val="24"/>
              </w:rPr>
              <w:t>инструментов</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Комплект</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карточек</w:t>
            </w:r>
            <w:r w:rsidRPr="000C777E">
              <w:rPr>
                <w:rFonts w:ascii="Times New Roman" w:hAnsi="Times New Roman" w:cs="Times New Roman"/>
                <w:spacing w:val="-1"/>
                <w:sz w:val="24"/>
                <w:szCs w:val="24"/>
              </w:rPr>
              <w:t xml:space="preserve"> </w:t>
            </w:r>
            <w:r w:rsidRPr="000C777E">
              <w:rPr>
                <w:rFonts w:ascii="Times New Roman" w:hAnsi="Times New Roman" w:cs="Times New Roman"/>
                <w:sz w:val="24"/>
                <w:szCs w:val="24"/>
              </w:rPr>
              <w:t>с</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портретами</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композиторов</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Кукла</w:t>
            </w:r>
            <w:r w:rsidRPr="00556C36">
              <w:rPr>
                <w:rFonts w:ascii="Times New Roman" w:hAnsi="Times New Roman" w:cs="Times New Roman"/>
                <w:spacing w:val="-8"/>
                <w:sz w:val="24"/>
                <w:szCs w:val="24"/>
              </w:rPr>
              <w:t xml:space="preserve"> </w:t>
            </w:r>
            <w:r w:rsidRPr="00556C36">
              <w:rPr>
                <w:rFonts w:ascii="Times New Roman" w:hAnsi="Times New Roman" w:cs="Times New Roman"/>
                <w:sz w:val="24"/>
                <w:szCs w:val="24"/>
              </w:rPr>
              <w:t>(крупного</w:t>
            </w:r>
            <w:r w:rsidRPr="00556C36">
              <w:rPr>
                <w:rFonts w:ascii="Times New Roman" w:hAnsi="Times New Roman" w:cs="Times New Roman"/>
                <w:spacing w:val="-3"/>
                <w:sz w:val="24"/>
                <w:szCs w:val="24"/>
              </w:rPr>
              <w:t xml:space="preserve"> </w:t>
            </w:r>
            <w:r w:rsidRPr="00556C36">
              <w:rPr>
                <w:rFonts w:ascii="Times New Roman" w:hAnsi="Times New Roman" w:cs="Times New Roman"/>
                <w:sz w:val="24"/>
                <w:szCs w:val="24"/>
              </w:rPr>
              <w:t>размера)</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DF73FC" w:rsidRPr="00556C36" w:rsidRDefault="00DF73FC" w:rsidP="003D50E5">
            <w:pPr>
              <w:pStyle w:val="a6"/>
              <w:rPr>
                <w:rFonts w:ascii="Times New Roman" w:hAnsi="Times New Roman" w:cs="Times New Roman"/>
                <w:sz w:val="24"/>
                <w:szCs w:val="24"/>
              </w:rPr>
            </w:pPr>
          </w:p>
        </w:tc>
        <w:tc>
          <w:tcPr>
            <w:tcW w:w="851"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Ленты</w:t>
            </w:r>
            <w:r w:rsidRPr="00556C36">
              <w:rPr>
                <w:rFonts w:ascii="Times New Roman" w:hAnsi="Times New Roman" w:cs="Times New Roman"/>
                <w:spacing w:val="-8"/>
                <w:sz w:val="24"/>
                <w:szCs w:val="24"/>
              </w:rPr>
              <w:t xml:space="preserve"> </w:t>
            </w:r>
            <w:r w:rsidRPr="00556C36">
              <w:rPr>
                <w:rFonts w:ascii="Times New Roman" w:hAnsi="Times New Roman" w:cs="Times New Roman"/>
                <w:sz w:val="24"/>
                <w:szCs w:val="24"/>
              </w:rPr>
              <w:t>разноцветные</w:t>
            </w:r>
            <w:r w:rsidRPr="00556C36">
              <w:rPr>
                <w:rFonts w:ascii="Times New Roman" w:hAnsi="Times New Roman" w:cs="Times New Roman"/>
                <w:spacing w:val="-8"/>
                <w:sz w:val="24"/>
                <w:szCs w:val="24"/>
              </w:rPr>
              <w:t xml:space="preserve"> </w:t>
            </w:r>
            <w:r w:rsidRPr="00556C36">
              <w:rPr>
                <w:rFonts w:ascii="Times New Roman" w:hAnsi="Times New Roman" w:cs="Times New Roman"/>
                <w:sz w:val="24"/>
                <w:szCs w:val="24"/>
              </w:rPr>
              <w:t>на</w:t>
            </w:r>
            <w:r w:rsidRPr="00556C36">
              <w:rPr>
                <w:rFonts w:ascii="Times New Roman" w:hAnsi="Times New Roman" w:cs="Times New Roman"/>
                <w:spacing w:val="-9"/>
                <w:sz w:val="24"/>
                <w:szCs w:val="24"/>
              </w:rPr>
              <w:t xml:space="preserve"> </w:t>
            </w:r>
            <w:r w:rsidRPr="00556C36">
              <w:rPr>
                <w:rFonts w:ascii="Times New Roman" w:hAnsi="Times New Roman" w:cs="Times New Roman"/>
                <w:sz w:val="24"/>
                <w:szCs w:val="24"/>
              </w:rPr>
              <w:t>кольце</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15</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3"/>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Маракас</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Pr>
                <w:rFonts w:ascii="Times New Roman" w:hAnsi="Times New Roman" w:cs="Times New Roman"/>
                <w:sz w:val="24"/>
                <w:szCs w:val="24"/>
              </w:rPr>
              <w:t>30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Металлофон</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pacing w:val="-1"/>
                <w:sz w:val="24"/>
                <w:szCs w:val="24"/>
              </w:rPr>
              <w:t>Музыкальные</w:t>
            </w:r>
            <w:r w:rsidRPr="00556C36">
              <w:rPr>
                <w:rFonts w:ascii="Times New Roman" w:hAnsi="Times New Roman" w:cs="Times New Roman"/>
                <w:spacing w:val="-17"/>
                <w:sz w:val="24"/>
                <w:szCs w:val="24"/>
              </w:rPr>
              <w:t xml:space="preserve"> </w:t>
            </w:r>
            <w:r w:rsidRPr="00556C36">
              <w:rPr>
                <w:rFonts w:ascii="Times New Roman" w:hAnsi="Times New Roman" w:cs="Times New Roman"/>
                <w:spacing w:val="-1"/>
                <w:sz w:val="24"/>
                <w:szCs w:val="24"/>
              </w:rPr>
              <w:t>колокольчики</w:t>
            </w:r>
            <w:r w:rsidRPr="00556C36">
              <w:rPr>
                <w:rFonts w:ascii="Times New Roman" w:hAnsi="Times New Roman" w:cs="Times New Roman"/>
                <w:spacing w:val="-10"/>
                <w:sz w:val="24"/>
                <w:szCs w:val="24"/>
              </w:rPr>
              <w:t xml:space="preserve"> </w:t>
            </w:r>
            <w:r w:rsidRPr="00556C36">
              <w:rPr>
                <w:rFonts w:ascii="Times New Roman" w:hAnsi="Times New Roman" w:cs="Times New Roman"/>
                <w:spacing w:val="-1"/>
                <w:sz w:val="24"/>
                <w:szCs w:val="24"/>
              </w:rPr>
              <w:t>(набор)</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15</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398"/>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Мягкие</w:t>
            </w:r>
            <w:r w:rsidRPr="000C777E">
              <w:rPr>
                <w:rFonts w:ascii="Times New Roman" w:hAnsi="Times New Roman" w:cs="Times New Roman"/>
                <w:spacing w:val="-12"/>
                <w:sz w:val="24"/>
                <w:szCs w:val="24"/>
              </w:rPr>
              <w:t xml:space="preserve"> </w:t>
            </w:r>
            <w:r w:rsidRPr="000C777E">
              <w:rPr>
                <w:rFonts w:ascii="Times New Roman" w:hAnsi="Times New Roman" w:cs="Times New Roman"/>
                <w:sz w:val="24"/>
                <w:szCs w:val="24"/>
              </w:rPr>
              <w:t>игрушки</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различных</w:t>
            </w:r>
            <w:r w:rsidRPr="000C777E">
              <w:rPr>
                <w:rFonts w:ascii="Times New Roman" w:hAnsi="Times New Roman" w:cs="Times New Roman"/>
                <w:spacing w:val="-4"/>
                <w:sz w:val="24"/>
                <w:szCs w:val="24"/>
              </w:rPr>
              <w:t xml:space="preserve"> </w:t>
            </w:r>
            <w:r w:rsidRPr="000C777E">
              <w:rPr>
                <w:rFonts w:ascii="Times New Roman" w:hAnsi="Times New Roman" w:cs="Times New Roman"/>
                <w:sz w:val="24"/>
                <w:szCs w:val="24"/>
              </w:rPr>
              <w:t>размеров,</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изображающие</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животных</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9E2F8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10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Набор</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из</w:t>
            </w:r>
            <w:r w:rsidRPr="000C777E">
              <w:rPr>
                <w:rFonts w:ascii="Times New Roman" w:hAnsi="Times New Roman" w:cs="Times New Roman"/>
                <w:spacing w:val="-10"/>
                <w:sz w:val="24"/>
                <w:szCs w:val="24"/>
              </w:rPr>
              <w:t xml:space="preserve"> </w:t>
            </w:r>
            <w:r w:rsidRPr="000C777E">
              <w:rPr>
                <w:rFonts w:ascii="Times New Roman" w:hAnsi="Times New Roman" w:cs="Times New Roman"/>
                <w:sz w:val="24"/>
                <w:szCs w:val="24"/>
              </w:rPr>
              <w:t>5</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русских</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шумовых</w:t>
            </w:r>
            <w:r w:rsidRPr="000C777E">
              <w:rPr>
                <w:rFonts w:ascii="Times New Roman" w:hAnsi="Times New Roman" w:cs="Times New Roman"/>
                <w:spacing w:val="-5"/>
                <w:sz w:val="24"/>
                <w:szCs w:val="24"/>
              </w:rPr>
              <w:t xml:space="preserve"> </w:t>
            </w:r>
            <w:r w:rsidRPr="000C777E">
              <w:rPr>
                <w:rFonts w:ascii="Times New Roman" w:hAnsi="Times New Roman" w:cs="Times New Roman"/>
                <w:sz w:val="24"/>
                <w:szCs w:val="24"/>
              </w:rPr>
              <w:t>инструментов</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(детский)</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Платочки</w:t>
            </w:r>
          </w:p>
        </w:tc>
        <w:tc>
          <w:tcPr>
            <w:tcW w:w="724" w:type="dxa"/>
          </w:tcPr>
          <w:p w:rsidR="00DF73FC" w:rsidRPr="00556C36" w:rsidRDefault="00DF73FC" w:rsidP="003D50E5">
            <w:pPr>
              <w:pStyle w:val="a6"/>
              <w:rPr>
                <w:rFonts w:ascii="Times New Roman" w:hAnsi="Times New Roman" w:cs="Times New Roman"/>
                <w:sz w:val="24"/>
                <w:szCs w:val="24"/>
              </w:rPr>
            </w:pPr>
            <w:proofErr w:type="spellStart"/>
            <w:proofErr w:type="gramStart"/>
            <w:r w:rsidRPr="00556C36">
              <w:rPr>
                <w:rFonts w:ascii="Times New Roman" w:hAnsi="Times New Roman" w:cs="Times New Roman"/>
                <w:sz w:val="24"/>
                <w:szCs w:val="24"/>
              </w:rPr>
              <w:t>шт</w:t>
            </w:r>
            <w:proofErr w:type="spellEnd"/>
            <w:proofErr w:type="gramEnd"/>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Погремушки</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60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4"/>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Свистульки</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DF73FC" w:rsidRPr="00556C36" w:rsidRDefault="00DF73FC" w:rsidP="003D50E5">
            <w:pPr>
              <w:pStyle w:val="a6"/>
              <w:rPr>
                <w:rFonts w:ascii="Times New Roman" w:hAnsi="Times New Roman" w:cs="Times New Roman"/>
                <w:sz w:val="24"/>
                <w:szCs w:val="24"/>
              </w:rPr>
            </w:pPr>
          </w:p>
        </w:tc>
        <w:tc>
          <w:tcPr>
            <w:tcW w:w="851"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lastRenderedPageBreak/>
              <w:t>Султанчики</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80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65"/>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pacing w:val="-1"/>
                <w:sz w:val="24"/>
                <w:szCs w:val="24"/>
              </w:rPr>
              <w:t>Треугольники</w:t>
            </w:r>
            <w:r w:rsidRPr="000C777E">
              <w:rPr>
                <w:rFonts w:ascii="Times New Roman" w:hAnsi="Times New Roman" w:cs="Times New Roman"/>
                <w:spacing w:val="-13"/>
                <w:sz w:val="24"/>
                <w:szCs w:val="24"/>
              </w:rPr>
              <w:t xml:space="preserve"> </w:t>
            </w:r>
            <w:r w:rsidRPr="000C777E">
              <w:rPr>
                <w:rFonts w:ascii="Times New Roman" w:hAnsi="Times New Roman" w:cs="Times New Roman"/>
                <w:spacing w:val="-1"/>
                <w:sz w:val="24"/>
                <w:szCs w:val="24"/>
              </w:rPr>
              <w:t>(набор</w:t>
            </w:r>
            <w:r w:rsidRPr="000C777E">
              <w:rPr>
                <w:rFonts w:ascii="Times New Roman" w:hAnsi="Times New Roman" w:cs="Times New Roman"/>
                <w:spacing w:val="-8"/>
                <w:sz w:val="24"/>
                <w:szCs w:val="24"/>
              </w:rPr>
              <w:t xml:space="preserve"> </w:t>
            </w:r>
            <w:r w:rsidRPr="000C777E">
              <w:rPr>
                <w:rFonts w:ascii="Times New Roman" w:hAnsi="Times New Roman" w:cs="Times New Roman"/>
                <w:spacing w:val="-1"/>
                <w:sz w:val="24"/>
                <w:szCs w:val="24"/>
              </w:rPr>
              <w:t>–</w:t>
            </w:r>
            <w:r w:rsidRPr="000C777E">
              <w:rPr>
                <w:rFonts w:ascii="Times New Roman" w:hAnsi="Times New Roman" w:cs="Times New Roman"/>
                <w:spacing w:val="-6"/>
                <w:sz w:val="24"/>
                <w:szCs w:val="24"/>
              </w:rPr>
              <w:t xml:space="preserve"> </w:t>
            </w:r>
            <w:r w:rsidRPr="000C777E">
              <w:rPr>
                <w:rFonts w:ascii="Times New Roman" w:hAnsi="Times New Roman" w:cs="Times New Roman"/>
                <w:spacing w:val="-1"/>
                <w:sz w:val="24"/>
                <w:szCs w:val="24"/>
              </w:rPr>
              <w:t>4</w:t>
            </w:r>
            <w:r w:rsidRPr="000C777E">
              <w:rPr>
                <w:rFonts w:ascii="Times New Roman" w:hAnsi="Times New Roman" w:cs="Times New Roman"/>
                <w:spacing w:val="-9"/>
                <w:sz w:val="24"/>
                <w:szCs w:val="24"/>
              </w:rPr>
              <w:t xml:space="preserve"> </w:t>
            </w:r>
            <w:r w:rsidRPr="000C777E">
              <w:rPr>
                <w:rFonts w:ascii="Times New Roman" w:hAnsi="Times New Roman" w:cs="Times New Roman"/>
                <w:spacing w:val="-1"/>
                <w:sz w:val="24"/>
                <w:szCs w:val="24"/>
              </w:rPr>
              <w:t>шт.,</w:t>
            </w:r>
            <w:r w:rsidRPr="000C777E">
              <w:rPr>
                <w:rFonts w:ascii="Times New Roman" w:hAnsi="Times New Roman" w:cs="Times New Roman"/>
                <w:spacing w:val="-7"/>
                <w:sz w:val="24"/>
                <w:szCs w:val="24"/>
              </w:rPr>
              <w:t xml:space="preserve"> </w:t>
            </w:r>
            <w:r w:rsidRPr="000C777E">
              <w:rPr>
                <w:rFonts w:ascii="Times New Roman" w:hAnsi="Times New Roman" w:cs="Times New Roman"/>
                <w:sz w:val="24"/>
                <w:szCs w:val="24"/>
              </w:rPr>
              <w:t>ударный</w:t>
            </w:r>
            <w:r w:rsidRPr="000C777E">
              <w:rPr>
                <w:rFonts w:ascii="Times New Roman" w:hAnsi="Times New Roman" w:cs="Times New Roman"/>
                <w:spacing w:val="-8"/>
                <w:sz w:val="24"/>
                <w:szCs w:val="24"/>
              </w:rPr>
              <w:t xml:space="preserve"> </w:t>
            </w:r>
            <w:r w:rsidRPr="000C777E">
              <w:rPr>
                <w:rFonts w:ascii="Times New Roman" w:hAnsi="Times New Roman" w:cs="Times New Roman"/>
                <w:sz w:val="24"/>
                <w:szCs w:val="24"/>
              </w:rPr>
              <w:t>музыкальный</w:t>
            </w:r>
            <w:r w:rsidRPr="000C777E">
              <w:rPr>
                <w:rFonts w:ascii="Times New Roman" w:hAnsi="Times New Roman" w:cs="Times New Roman"/>
                <w:spacing w:val="2"/>
                <w:sz w:val="24"/>
                <w:szCs w:val="24"/>
              </w:rPr>
              <w:t xml:space="preserve"> </w:t>
            </w:r>
            <w:r w:rsidRPr="000C777E">
              <w:rPr>
                <w:rFonts w:ascii="Times New Roman" w:hAnsi="Times New Roman" w:cs="Times New Roman"/>
                <w:sz w:val="24"/>
                <w:szCs w:val="24"/>
              </w:rPr>
              <w:t>инструмент)</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Флажки</w:t>
            </w:r>
            <w:r w:rsidRPr="00556C36">
              <w:rPr>
                <w:rFonts w:ascii="Times New Roman" w:hAnsi="Times New Roman" w:cs="Times New Roman"/>
                <w:spacing w:val="-13"/>
                <w:sz w:val="24"/>
                <w:szCs w:val="24"/>
              </w:rPr>
              <w:t xml:space="preserve"> </w:t>
            </w:r>
            <w:r w:rsidRPr="00556C36">
              <w:rPr>
                <w:rFonts w:ascii="Times New Roman" w:hAnsi="Times New Roman" w:cs="Times New Roman"/>
                <w:sz w:val="24"/>
                <w:szCs w:val="24"/>
              </w:rPr>
              <w:t>разноцветные</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20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90"/>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z w:val="24"/>
                <w:szCs w:val="24"/>
              </w:rPr>
              <w:t>Шапочка-маска</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10"/>
                <w:sz w:val="24"/>
                <w:szCs w:val="24"/>
              </w:rPr>
              <w:t xml:space="preserve"> </w:t>
            </w:r>
            <w:r w:rsidRPr="000C777E">
              <w:rPr>
                <w:rFonts w:ascii="Times New Roman" w:hAnsi="Times New Roman" w:cs="Times New Roman"/>
                <w:sz w:val="24"/>
                <w:szCs w:val="24"/>
              </w:rPr>
              <w:t>театрализованных</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представлений</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50</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r w:rsidR="00DF73FC" w:rsidRPr="00556C36" w:rsidTr="003D50E5">
        <w:tblPrEx>
          <w:tblLook w:val="04A0" w:firstRow="1" w:lastRow="0" w:firstColumn="1" w:lastColumn="0" w:noHBand="0" w:noVBand="1"/>
        </w:tblPrEx>
        <w:trPr>
          <w:trHeight w:val="289"/>
        </w:trPr>
        <w:tc>
          <w:tcPr>
            <w:tcW w:w="6873" w:type="dxa"/>
          </w:tcPr>
          <w:p w:rsidR="00DF73FC" w:rsidRPr="000C777E" w:rsidRDefault="00DF73FC" w:rsidP="003D50E5">
            <w:pPr>
              <w:pStyle w:val="a6"/>
              <w:rPr>
                <w:rFonts w:ascii="Times New Roman" w:hAnsi="Times New Roman" w:cs="Times New Roman"/>
                <w:sz w:val="24"/>
                <w:szCs w:val="24"/>
              </w:rPr>
            </w:pPr>
            <w:r w:rsidRPr="000C777E">
              <w:rPr>
                <w:rFonts w:ascii="Times New Roman" w:hAnsi="Times New Roman" w:cs="Times New Roman"/>
                <w:spacing w:val="-1"/>
                <w:sz w:val="24"/>
                <w:szCs w:val="24"/>
              </w:rPr>
              <w:t>Ширма</w:t>
            </w:r>
            <w:r w:rsidRPr="000C777E">
              <w:rPr>
                <w:rFonts w:ascii="Times New Roman" w:hAnsi="Times New Roman" w:cs="Times New Roman"/>
                <w:spacing w:val="-11"/>
                <w:sz w:val="24"/>
                <w:szCs w:val="24"/>
              </w:rPr>
              <w:t xml:space="preserve"> </w:t>
            </w:r>
            <w:r w:rsidRPr="000C777E">
              <w:rPr>
                <w:rFonts w:ascii="Times New Roman" w:hAnsi="Times New Roman" w:cs="Times New Roman"/>
                <w:sz w:val="24"/>
                <w:szCs w:val="24"/>
              </w:rPr>
              <w:t>напольная</w:t>
            </w:r>
            <w:r w:rsidRPr="000C777E">
              <w:rPr>
                <w:rFonts w:ascii="Times New Roman" w:hAnsi="Times New Roman" w:cs="Times New Roman"/>
                <w:spacing w:val="-13"/>
                <w:sz w:val="24"/>
                <w:szCs w:val="24"/>
              </w:rPr>
              <w:t xml:space="preserve"> </w:t>
            </w:r>
            <w:r w:rsidRPr="000C777E">
              <w:rPr>
                <w:rFonts w:ascii="Times New Roman" w:hAnsi="Times New Roman" w:cs="Times New Roman"/>
                <w:sz w:val="24"/>
                <w:szCs w:val="24"/>
              </w:rPr>
              <w:t>для</w:t>
            </w:r>
            <w:r w:rsidRPr="000C777E">
              <w:rPr>
                <w:rFonts w:ascii="Times New Roman" w:hAnsi="Times New Roman" w:cs="Times New Roman"/>
                <w:spacing w:val="-13"/>
                <w:sz w:val="24"/>
                <w:szCs w:val="24"/>
              </w:rPr>
              <w:t xml:space="preserve"> </w:t>
            </w:r>
            <w:r w:rsidRPr="000C777E">
              <w:rPr>
                <w:rFonts w:ascii="Times New Roman" w:hAnsi="Times New Roman" w:cs="Times New Roman"/>
                <w:sz w:val="24"/>
                <w:szCs w:val="24"/>
              </w:rPr>
              <w:t>кукольного</w:t>
            </w:r>
            <w:r w:rsidRPr="000C777E">
              <w:rPr>
                <w:rFonts w:ascii="Times New Roman" w:hAnsi="Times New Roman" w:cs="Times New Roman"/>
                <w:spacing w:val="-6"/>
                <w:sz w:val="24"/>
                <w:szCs w:val="24"/>
              </w:rPr>
              <w:t xml:space="preserve"> </w:t>
            </w:r>
            <w:r w:rsidRPr="000C777E">
              <w:rPr>
                <w:rFonts w:ascii="Times New Roman" w:hAnsi="Times New Roman" w:cs="Times New Roman"/>
                <w:sz w:val="24"/>
                <w:szCs w:val="24"/>
              </w:rPr>
              <w:t>театра</w:t>
            </w:r>
          </w:p>
        </w:tc>
        <w:tc>
          <w:tcPr>
            <w:tcW w:w="724"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шт.</w:t>
            </w:r>
          </w:p>
        </w:tc>
        <w:tc>
          <w:tcPr>
            <w:tcW w:w="733" w:type="dxa"/>
          </w:tcPr>
          <w:p w:rsidR="00DF73FC" w:rsidRPr="00A91A53" w:rsidRDefault="00DF73FC" w:rsidP="003D50E5">
            <w:pPr>
              <w:pStyle w:val="a6"/>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DF73FC" w:rsidRPr="00556C36" w:rsidRDefault="00DF73FC" w:rsidP="003D50E5">
            <w:pPr>
              <w:pStyle w:val="a6"/>
              <w:rPr>
                <w:rFonts w:ascii="Times New Roman" w:hAnsi="Times New Roman" w:cs="Times New Roman"/>
                <w:sz w:val="24"/>
                <w:szCs w:val="24"/>
              </w:rPr>
            </w:pPr>
            <w:r w:rsidRPr="00556C36">
              <w:rPr>
                <w:rFonts w:ascii="Times New Roman" w:hAnsi="Times New Roman" w:cs="Times New Roman"/>
                <w:sz w:val="24"/>
                <w:szCs w:val="24"/>
              </w:rPr>
              <w:t>+</w:t>
            </w:r>
          </w:p>
        </w:tc>
        <w:tc>
          <w:tcPr>
            <w:tcW w:w="851" w:type="dxa"/>
          </w:tcPr>
          <w:p w:rsidR="00DF73FC" w:rsidRPr="00556C36" w:rsidRDefault="00DF73FC" w:rsidP="003D50E5">
            <w:pPr>
              <w:pStyle w:val="a6"/>
              <w:rPr>
                <w:rFonts w:ascii="Times New Roman" w:hAnsi="Times New Roman" w:cs="Times New Roman"/>
                <w:sz w:val="24"/>
                <w:szCs w:val="24"/>
              </w:rPr>
            </w:pPr>
          </w:p>
        </w:tc>
      </w:tr>
    </w:tbl>
    <w:p w:rsidR="00DF73FC" w:rsidRDefault="00DF73FC" w:rsidP="00430D5E">
      <w:pPr>
        <w:pStyle w:val="2"/>
        <w:shd w:val="clear" w:color="auto" w:fill="auto"/>
        <w:spacing w:before="0" w:after="0" w:line="240" w:lineRule="auto"/>
        <w:ind w:right="20"/>
        <w:jc w:val="both"/>
        <w:rPr>
          <w:b/>
          <w:bCs/>
          <w:sz w:val="24"/>
          <w:szCs w:val="24"/>
        </w:rPr>
      </w:pPr>
    </w:p>
    <w:tbl>
      <w:tblPr>
        <w:tblStyle w:val="a4"/>
        <w:tblW w:w="0" w:type="auto"/>
        <w:tblLook w:val="04A0" w:firstRow="1" w:lastRow="0" w:firstColumn="1" w:lastColumn="0" w:noHBand="0" w:noVBand="1"/>
      </w:tblPr>
      <w:tblGrid>
        <w:gridCol w:w="4383"/>
        <w:gridCol w:w="5471"/>
      </w:tblGrid>
      <w:tr w:rsidR="00DF73FC" w:rsidRPr="0017591B" w:rsidTr="003D50E5">
        <w:tc>
          <w:tcPr>
            <w:tcW w:w="5210" w:type="dxa"/>
          </w:tcPr>
          <w:p w:rsidR="00DF73FC" w:rsidRPr="0017591B" w:rsidRDefault="00DF73FC" w:rsidP="003D50E5">
            <w:pPr>
              <w:pStyle w:val="ab"/>
              <w:ind w:left="0" w:right="1133" w:firstLine="0"/>
              <w:rPr>
                <w:b/>
                <w:sz w:val="22"/>
                <w:szCs w:val="22"/>
              </w:rPr>
            </w:pPr>
            <w:r w:rsidRPr="0017591B">
              <w:rPr>
                <w:b/>
                <w:sz w:val="22"/>
                <w:szCs w:val="22"/>
              </w:rPr>
              <w:t>Инфраструктурный лист МБДОУ  «Детский сад №117 комбинированного вида»</w:t>
            </w:r>
          </w:p>
          <w:p w:rsidR="00DF73FC" w:rsidRPr="0017591B" w:rsidRDefault="00DF73FC" w:rsidP="003D50E5">
            <w:pPr>
              <w:rPr>
                <w:rFonts w:ascii="Times New Roman" w:hAnsi="Times New Roman" w:cs="Times New Roman"/>
              </w:rPr>
            </w:pPr>
            <w:r w:rsidRPr="0017591B">
              <w:rPr>
                <w:rFonts w:ascii="Times New Roman" w:hAnsi="Times New Roman" w:cs="Times New Roman"/>
                <w:b/>
              </w:rPr>
              <w:t xml:space="preserve">Ново-Савиновского района </w:t>
            </w:r>
            <w:proofErr w:type="spellStart"/>
            <w:r w:rsidRPr="0017591B">
              <w:rPr>
                <w:rFonts w:ascii="Times New Roman" w:hAnsi="Times New Roman" w:cs="Times New Roman"/>
                <w:b/>
              </w:rPr>
              <w:t>г</w:t>
            </w:r>
            <w:proofErr w:type="gramStart"/>
            <w:r w:rsidRPr="0017591B">
              <w:rPr>
                <w:rFonts w:ascii="Times New Roman" w:hAnsi="Times New Roman" w:cs="Times New Roman"/>
                <w:b/>
              </w:rPr>
              <w:t>.К</w:t>
            </w:r>
            <w:proofErr w:type="gramEnd"/>
            <w:r w:rsidRPr="0017591B">
              <w:rPr>
                <w:rFonts w:ascii="Times New Roman" w:hAnsi="Times New Roman" w:cs="Times New Roman"/>
                <w:b/>
              </w:rPr>
              <w:t>азани</w:t>
            </w:r>
            <w:proofErr w:type="spellEnd"/>
          </w:p>
        </w:tc>
        <w:tc>
          <w:tcPr>
            <w:tcW w:w="5210" w:type="dxa"/>
          </w:tcPr>
          <w:p w:rsidR="00DF73FC" w:rsidRPr="0017591B" w:rsidRDefault="00DF73FC" w:rsidP="003D50E5">
            <w:pPr>
              <w:rPr>
                <w:rFonts w:ascii="Times New Roman" w:hAnsi="Times New Roman" w:cs="Times New Roman"/>
              </w:rPr>
            </w:pPr>
            <w:hyperlink r:id="rId13" w:history="1">
              <w:r w:rsidRPr="0017591B">
                <w:rPr>
                  <w:rStyle w:val="af1"/>
                  <w:rFonts w:ascii="Times New Roman" w:hAnsi="Times New Roman" w:cs="Times New Roman"/>
                </w:rPr>
                <w:t>https://edu.tatar.ru/nsav/page634988.htm/page5242996.htm</w:t>
              </w:r>
            </w:hyperlink>
            <w:r w:rsidRPr="0017591B">
              <w:rPr>
                <w:rFonts w:ascii="Times New Roman" w:hAnsi="Times New Roman" w:cs="Times New Roman"/>
              </w:rPr>
              <w:t xml:space="preserve"> </w:t>
            </w:r>
          </w:p>
          <w:p w:rsidR="00DF73FC" w:rsidRPr="0017591B" w:rsidRDefault="00DF73FC" w:rsidP="003D50E5">
            <w:pPr>
              <w:rPr>
                <w:rFonts w:ascii="Times New Roman" w:hAnsi="Times New Roman" w:cs="Times New Roman"/>
              </w:rPr>
            </w:pPr>
            <w:r w:rsidRPr="0017591B">
              <w:rPr>
                <w:rFonts w:ascii="Times New Roman" w:hAnsi="Times New Roman" w:cs="Times New Roman"/>
                <w:noProof/>
                <w:lang w:eastAsia="ru-RU"/>
              </w:rPr>
              <w:drawing>
                <wp:inline distT="0" distB="0" distL="0" distR="0" wp14:anchorId="7B101627" wp14:editId="332EC0A4">
                  <wp:extent cx="1082649" cy="1082649"/>
                  <wp:effectExtent l="0" t="0" r="3810" b="3810"/>
                  <wp:docPr id="53" name="Рисунок 53" descr="C:\Users\User\Downloads\4faf0968f3551458224a6f81980c7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4faf0968f3551458224a6f81980c765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2591" cy="1082591"/>
                          </a:xfrm>
                          <a:prstGeom prst="rect">
                            <a:avLst/>
                          </a:prstGeom>
                          <a:noFill/>
                          <a:ln>
                            <a:noFill/>
                          </a:ln>
                        </pic:spPr>
                      </pic:pic>
                    </a:graphicData>
                  </a:graphic>
                </wp:inline>
              </w:drawing>
            </w:r>
          </w:p>
        </w:tc>
      </w:tr>
    </w:tbl>
    <w:p w:rsidR="00DF73FC" w:rsidRDefault="00DF73FC" w:rsidP="00430D5E">
      <w:pPr>
        <w:pStyle w:val="2"/>
        <w:shd w:val="clear" w:color="auto" w:fill="auto"/>
        <w:spacing w:before="0" w:after="0" w:line="240" w:lineRule="auto"/>
        <w:ind w:right="20"/>
        <w:jc w:val="both"/>
        <w:rPr>
          <w:b/>
          <w:bCs/>
          <w:sz w:val="24"/>
          <w:szCs w:val="24"/>
        </w:rPr>
      </w:pPr>
    </w:p>
    <w:p w:rsidR="00DB1ABB" w:rsidRPr="00430D5E"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ab/>
        <w:t>3.1.2. Материально-техническое обеспечение рабочей программы.</w:t>
      </w:r>
    </w:p>
    <w:p w:rsidR="00DB1ABB" w:rsidRPr="00430D5E" w:rsidRDefault="0086257B" w:rsidP="00430D5E">
      <w:pPr>
        <w:shd w:val="clear" w:color="auto" w:fill="FFFFFF"/>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В МБДОУ «Детский сад №117» созданы материально-технические условия, обеспечивающие:</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к условиям размещения организаций, осуществляющих образовательную деятельность;</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оборудованию и содержанию территории;</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помещениям, их оборудованию и содержанию;</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естественному и искусственному освещению помещений;</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отоплению и вентиляции;</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водоснабжению и канализации;</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организации питания;</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медицинскому обеспечению;</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приему детей в организации, осуществляющих образовательную деятельность;</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организации режима дня;</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организации физического воспитания;</w:t>
      </w:r>
    </w:p>
    <w:p w:rsidR="00DB1ABB" w:rsidRPr="00430D5E" w:rsidRDefault="0086257B" w:rsidP="00430D5E">
      <w:pPr>
        <w:pStyle w:val="a8"/>
        <w:numPr>
          <w:ilvl w:val="0"/>
          <w:numId w:val="15"/>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личной гигиене персонала;</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3) выполнение ДОО требований пожарной безопасности и электробезопасности;</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DB1ABB" w:rsidRPr="00430D5E" w:rsidRDefault="0086257B" w:rsidP="00430D5E">
      <w:pPr>
        <w:shd w:val="clear" w:color="auto" w:fill="FFFFFF"/>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 xml:space="preserve"> При создании материально-технических условий для детей с ОВЗ ДОО учитываются особенности их физического и психического развития.</w:t>
      </w:r>
    </w:p>
    <w:p w:rsidR="00DB1ABB" w:rsidRPr="00430D5E" w:rsidRDefault="0086257B" w:rsidP="00430D5E">
      <w:pPr>
        <w:shd w:val="clear" w:color="auto" w:fill="FFFFFF"/>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ДОО оснащена не полным набором оборудования для музыкальной и театрализованной деятельности в помещении и на участке.</w:t>
      </w:r>
    </w:p>
    <w:p w:rsidR="00DB1ABB" w:rsidRPr="00430D5E" w:rsidRDefault="0086257B" w:rsidP="00430D5E">
      <w:pPr>
        <w:shd w:val="clear" w:color="auto" w:fill="FFFFFF"/>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lastRenderedPageBreak/>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B1ABB" w:rsidRPr="00430D5E" w:rsidRDefault="0086257B" w:rsidP="00430D5E">
      <w:p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B1ABB" w:rsidRPr="00430D5E" w:rsidRDefault="0086257B" w:rsidP="00430D5E">
      <w:pPr>
        <w:shd w:val="clear" w:color="auto" w:fill="FFFFFF"/>
        <w:spacing w:after="0" w:line="240" w:lineRule="auto"/>
        <w:rPr>
          <w:rFonts w:ascii="Times New Roman" w:hAnsi="Times New Roman" w:cs="Times New Roman"/>
          <w:sz w:val="24"/>
          <w:szCs w:val="24"/>
        </w:rPr>
      </w:pPr>
      <w:r w:rsidRPr="00430D5E">
        <w:rPr>
          <w:rFonts w:ascii="Times New Roman" w:hAnsi="Times New Roman" w:cs="Times New Roman"/>
          <w:sz w:val="24"/>
          <w:szCs w:val="24"/>
        </w:rPr>
        <w:t>4) административные помещения, методический кабинет;</w:t>
      </w:r>
    </w:p>
    <w:p w:rsidR="00DB1ABB" w:rsidRPr="00430D5E" w:rsidRDefault="0086257B" w:rsidP="00430D5E">
      <w:pPr>
        <w:shd w:val="clear" w:color="auto" w:fill="FFFFFF"/>
        <w:spacing w:after="0" w:line="240" w:lineRule="auto"/>
        <w:rPr>
          <w:rFonts w:ascii="Times New Roman" w:hAnsi="Times New Roman" w:cs="Times New Roman"/>
          <w:sz w:val="24"/>
          <w:szCs w:val="24"/>
        </w:rPr>
      </w:pPr>
      <w:r w:rsidRPr="00430D5E">
        <w:rPr>
          <w:rFonts w:ascii="Times New Roman" w:hAnsi="Times New Roman" w:cs="Times New Roman"/>
          <w:sz w:val="24"/>
          <w:szCs w:val="24"/>
        </w:rPr>
        <w:t>5) помещения для занятий специалистов (учитель-логопед, учитель-дефектолог, педагог-психолог);</w:t>
      </w:r>
    </w:p>
    <w:p w:rsidR="00DB1ABB" w:rsidRPr="00430D5E" w:rsidRDefault="0086257B" w:rsidP="00430D5E">
      <w:pPr>
        <w:shd w:val="clear" w:color="auto" w:fill="FFFFFF"/>
        <w:spacing w:after="0" w:line="240" w:lineRule="auto"/>
        <w:rPr>
          <w:rFonts w:ascii="Times New Roman" w:hAnsi="Times New Roman" w:cs="Times New Roman"/>
          <w:sz w:val="24"/>
          <w:szCs w:val="24"/>
        </w:rPr>
      </w:pPr>
      <w:r w:rsidRPr="00430D5E">
        <w:rPr>
          <w:rFonts w:ascii="Times New Roman" w:hAnsi="Times New Roman" w:cs="Times New Roman"/>
          <w:sz w:val="24"/>
          <w:szCs w:val="24"/>
        </w:rPr>
        <w:t>6) помещения, обеспечивающие охрану и укрепление физического и психологического здоровья, в том числе медицинский кабинет;</w:t>
      </w:r>
    </w:p>
    <w:p w:rsidR="00DB1ABB" w:rsidRPr="00430D5E" w:rsidRDefault="0086257B" w:rsidP="00430D5E">
      <w:pPr>
        <w:shd w:val="clear" w:color="auto" w:fill="FFFFFF"/>
        <w:spacing w:after="0" w:line="240" w:lineRule="auto"/>
        <w:rPr>
          <w:rFonts w:ascii="Times New Roman" w:hAnsi="Times New Roman" w:cs="Times New Roman"/>
          <w:sz w:val="24"/>
          <w:szCs w:val="24"/>
        </w:rPr>
      </w:pPr>
      <w:r w:rsidRPr="00430D5E">
        <w:rPr>
          <w:rFonts w:ascii="Times New Roman" w:hAnsi="Times New Roman" w:cs="Times New Roman"/>
          <w:sz w:val="24"/>
          <w:szCs w:val="24"/>
        </w:rPr>
        <w:t>7) оформленная территория и оборудованные участки для прогулки ДОО.</w:t>
      </w:r>
    </w:p>
    <w:p w:rsidR="00DB1ABB" w:rsidRPr="00430D5E" w:rsidRDefault="0086257B" w:rsidP="00430D5E">
      <w:pPr>
        <w:shd w:val="clear" w:color="auto" w:fill="FFFFFF"/>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DB1ABB" w:rsidRPr="00430D5E" w:rsidRDefault="0086257B" w:rsidP="00430D5E">
      <w:pPr>
        <w:shd w:val="clear" w:color="auto" w:fill="FFFFFF"/>
        <w:spacing w:after="0" w:line="240" w:lineRule="auto"/>
        <w:ind w:firstLine="709"/>
        <w:jc w:val="both"/>
        <w:rPr>
          <w:rFonts w:ascii="Times New Roman" w:hAnsi="Times New Roman" w:cs="Times New Roman"/>
          <w:sz w:val="24"/>
          <w:szCs w:val="24"/>
        </w:rPr>
      </w:pPr>
      <w:r w:rsidRPr="00430D5E">
        <w:rPr>
          <w:rFonts w:ascii="Times New Roman" w:hAnsi="Times New Roman" w:cs="Times New Roman"/>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DB1ABB" w:rsidRPr="00430D5E" w:rsidRDefault="00DB1ABB" w:rsidP="00430D5E">
      <w:pPr>
        <w:pStyle w:val="2"/>
        <w:shd w:val="clear" w:color="auto" w:fill="auto"/>
        <w:spacing w:before="0" w:after="0" w:line="240" w:lineRule="auto"/>
        <w:ind w:right="20"/>
        <w:jc w:val="both"/>
        <w:rPr>
          <w:b/>
          <w:bCs/>
          <w:sz w:val="24"/>
          <w:szCs w:val="24"/>
        </w:rPr>
      </w:pPr>
    </w:p>
    <w:p w:rsidR="00DB1ABB" w:rsidRPr="00430D5E" w:rsidRDefault="0086257B" w:rsidP="00430D5E">
      <w:pPr>
        <w:pStyle w:val="2"/>
        <w:shd w:val="clear" w:color="auto" w:fill="auto"/>
        <w:spacing w:before="0" w:after="0" w:line="240" w:lineRule="auto"/>
        <w:ind w:right="20"/>
        <w:jc w:val="both"/>
        <w:rPr>
          <w:sz w:val="24"/>
          <w:szCs w:val="24"/>
        </w:rPr>
      </w:pPr>
      <w:r w:rsidRPr="00430D5E">
        <w:rPr>
          <w:b/>
          <w:bCs/>
          <w:sz w:val="24"/>
          <w:szCs w:val="24"/>
        </w:rPr>
        <w:t>3.1.3. Режим и распорядок дня в соответствии с СанПиН.</w:t>
      </w:r>
    </w:p>
    <w:p w:rsidR="00DB1ABB" w:rsidRPr="00430D5E" w:rsidRDefault="0086257B" w:rsidP="00430D5E">
      <w:pPr>
        <w:shd w:val="clear" w:color="auto" w:fill="FFFFFF"/>
        <w:spacing w:after="0" w:line="240" w:lineRule="auto"/>
        <w:ind w:firstLine="708"/>
        <w:contextualSpacing/>
        <w:jc w:val="both"/>
        <w:rPr>
          <w:rFonts w:ascii="Times New Roman" w:hAnsi="Times New Roman" w:cs="Times New Roman"/>
          <w:sz w:val="24"/>
          <w:szCs w:val="24"/>
        </w:rPr>
      </w:pPr>
      <w:r w:rsidRPr="00430D5E">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B1ABB" w:rsidRPr="00430D5E" w:rsidRDefault="0086257B" w:rsidP="00430D5E">
      <w:pPr>
        <w:shd w:val="clear" w:color="auto" w:fill="FFFFFF"/>
        <w:spacing w:after="0" w:line="240" w:lineRule="auto"/>
        <w:ind w:firstLine="708"/>
        <w:contextualSpacing/>
        <w:jc w:val="both"/>
        <w:rPr>
          <w:rFonts w:ascii="Times New Roman" w:hAnsi="Times New Roman" w:cs="Times New Roman"/>
          <w:sz w:val="24"/>
          <w:szCs w:val="24"/>
        </w:rPr>
      </w:pPr>
      <w:r w:rsidRPr="00430D5E">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DB1ABB" w:rsidRPr="00430D5E" w:rsidRDefault="0086257B" w:rsidP="00430D5E">
      <w:pPr>
        <w:shd w:val="clear" w:color="auto" w:fill="FFFFFF"/>
        <w:spacing w:after="0" w:line="240" w:lineRule="auto"/>
        <w:ind w:firstLine="360"/>
        <w:contextualSpacing/>
        <w:jc w:val="both"/>
        <w:rPr>
          <w:rFonts w:ascii="Times New Roman" w:hAnsi="Times New Roman" w:cs="Times New Roman"/>
          <w:sz w:val="24"/>
          <w:szCs w:val="24"/>
        </w:rPr>
      </w:pPr>
      <w:r w:rsidRPr="00430D5E">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DB1ABB" w:rsidRPr="00430D5E" w:rsidRDefault="0086257B" w:rsidP="00430D5E">
      <w:pPr>
        <w:pStyle w:val="a8"/>
        <w:numPr>
          <w:ilvl w:val="0"/>
          <w:numId w:val="16"/>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DB1ABB" w:rsidRPr="00430D5E" w:rsidRDefault="0086257B" w:rsidP="00430D5E">
      <w:pPr>
        <w:pStyle w:val="a8"/>
        <w:numPr>
          <w:ilvl w:val="0"/>
          <w:numId w:val="16"/>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DB1ABB" w:rsidRPr="00430D5E" w:rsidRDefault="0086257B" w:rsidP="00430D5E">
      <w:pPr>
        <w:pStyle w:val="a8"/>
        <w:numPr>
          <w:ilvl w:val="0"/>
          <w:numId w:val="16"/>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w:t>
      </w:r>
      <w:r w:rsidRPr="00430D5E">
        <w:rPr>
          <w:rFonts w:ascii="Times New Roman" w:hAnsi="Times New Roman" w:cs="Times New Roman"/>
          <w:sz w:val="24"/>
          <w:szCs w:val="24"/>
        </w:rPr>
        <w:lastRenderedPageBreak/>
        <w:t>обеспечивает присутствие медицинских работников на спортивных соревнованиях и на занятиях в плавательных бассейнах;</w:t>
      </w:r>
    </w:p>
    <w:p w:rsidR="00DB1ABB" w:rsidRPr="00430D5E" w:rsidRDefault="0086257B" w:rsidP="00430D5E">
      <w:pPr>
        <w:pStyle w:val="a8"/>
        <w:numPr>
          <w:ilvl w:val="0"/>
          <w:numId w:val="16"/>
        </w:numPr>
        <w:shd w:val="clear" w:color="auto" w:fill="FFFFFF"/>
        <w:spacing w:after="0" w:line="240" w:lineRule="auto"/>
        <w:jc w:val="both"/>
        <w:rPr>
          <w:rFonts w:ascii="Times New Roman" w:hAnsi="Times New Roman" w:cs="Times New Roman"/>
          <w:sz w:val="24"/>
          <w:szCs w:val="24"/>
        </w:rPr>
      </w:pPr>
      <w:r w:rsidRPr="00430D5E">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DB1ABB" w:rsidRPr="00430D5E" w:rsidRDefault="0086257B" w:rsidP="00430D5E">
      <w:pPr>
        <w:shd w:val="clear" w:color="auto" w:fill="FFFFFF"/>
        <w:spacing w:after="0" w:line="240" w:lineRule="auto"/>
        <w:ind w:firstLine="360"/>
        <w:contextualSpacing/>
        <w:jc w:val="both"/>
        <w:rPr>
          <w:rFonts w:ascii="Times New Roman" w:hAnsi="Times New Roman" w:cs="Times New Roman"/>
          <w:sz w:val="24"/>
          <w:szCs w:val="24"/>
        </w:rPr>
      </w:pPr>
      <w:r w:rsidRPr="00430D5E">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DB1ABB" w:rsidRPr="00430D5E" w:rsidRDefault="00DB1ABB" w:rsidP="00430D5E">
      <w:pPr>
        <w:shd w:val="clear" w:color="auto" w:fill="FFFFFF"/>
        <w:spacing w:after="0" w:line="240" w:lineRule="auto"/>
        <w:contextualSpacing/>
        <w:jc w:val="both"/>
        <w:rPr>
          <w:rFonts w:ascii="Times New Roman" w:hAnsi="Times New Roman" w:cs="Times New Roman"/>
          <w:sz w:val="24"/>
          <w:szCs w:val="24"/>
        </w:rPr>
      </w:pPr>
    </w:p>
    <w:p w:rsidR="00DB1ABB" w:rsidRPr="00430D5E" w:rsidRDefault="0086257B" w:rsidP="00430D5E">
      <w:pPr>
        <w:shd w:val="clear" w:color="auto" w:fill="FFFFFF"/>
        <w:spacing w:after="0" w:line="240" w:lineRule="auto"/>
        <w:contextualSpacing/>
        <w:jc w:val="center"/>
        <w:rPr>
          <w:rFonts w:ascii="Times New Roman" w:hAnsi="Times New Roman" w:cs="Times New Roman"/>
          <w:b/>
          <w:bCs/>
          <w:sz w:val="24"/>
          <w:szCs w:val="24"/>
        </w:rPr>
      </w:pPr>
      <w:r w:rsidRPr="00430D5E">
        <w:rPr>
          <w:rFonts w:ascii="Times New Roman" w:hAnsi="Times New Roman" w:cs="Times New Roman"/>
          <w:b/>
          <w:bCs/>
          <w:sz w:val="24"/>
          <w:szCs w:val="24"/>
        </w:rPr>
        <w:t>Требования и показатели организации образовательного процесса и режима дня.</w:t>
      </w:r>
    </w:p>
    <w:p w:rsidR="00DB1ABB" w:rsidRPr="00430D5E" w:rsidRDefault="00DB1ABB" w:rsidP="00430D5E">
      <w:pPr>
        <w:shd w:val="clear" w:color="auto" w:fill="FFFFFF"/>
        <w:spacing w:after="0" w:line="240" w:lineRule="auto"/>
        <w:contextualSpacing/>
        <w:jc w:val="center"/>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46"/>
        <w:gridCol w:w="2099"/>
        <w:gridCol w:w="2423"/>
      </w:tblGrid>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Показатель</w:t>
            </w:r>
          </w:p>
        </w:tc>
        <w:tc>
          <w:tcPr>
            <w:tcW w:w="2099"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Возраст</w:t>
            </w:r>
          </w:p>
        </w:tc>
        <w:tc>
          <w:tcPr>
            <w:tcW w:w="2423"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Норматив</w:t>
            </w:r>
          </w:p>
        </w:tc>
      </w:tr>
      <w:tr w:rsidR="00DB1ABB" w:rsidRPr="00430D5E">
        <w:trPr>
          <w:jc w:val="center"/>
        </w:trPr>
        <w:tc>
          <w:tcPr>
            <w:tcW w:w="9668" w:type="dxa"/>
            <w:gridSpan w:val="3"/>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Требования к организации образовательного процесса</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Начало занятий не ранее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все возрасты</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8.00</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Окончание занятий, не позднее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все возрасты</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17.00</w:t>
            </w:r>
          </w:p>
        </w:tc>
      </w:tr>
      <w:tr w:rsidR="00DB1ABB" w:rsidRPr="00430D5E">
        <w:trPr>
          <w:jc w:val="center"/>
        </w:trPr>
        <w:tc>
          <w:tcPr>
            <w:tcW w:w="5146" w:type="dxa"/>
            <w:vMerge w:val="restart"/>
            <w:vAlign w:val="cente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Продолжительность занятия для детей дошкольного возраста, не более</w:t>
            </w:r>
          </w:p>
        </w:tc>
        <w:tc>
          <w:tcPr>
            <w:tcW w:w="2099"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от 1,5 до 3 лет</w:t>
            </w:r>
          </w:p>
        </w:tc>
        <w:tc>
          <w:tcPr>
            <w:tcW w:w="2423"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10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от 3 до 4 лет</w:t>
            </w:r>
          </w:p>
        </w:tc>
        <w:tc>
          <w:tcPr>
            <w:tcW w:w="2423"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15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от 4 до 5 лет</w:t>
            </w:r>
          </w:p>
        </w:tc>
        <w:tc>
          <w:tcPr>
            <w:tcW w:w="2423"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20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от 5 до 6 лет</w:t>
            </w:r>
          </w:p>
        </w:tc>
        <w:tc>
          <w:tcPr>
            <w:tcW w:w="2423"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25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от 6 до 7 лет</w:t>
            </w:r>
          </w:p>
        </w:tc>
        <w:tc>
          <w:tcPr>
            <w:tcW w:w="2423" w:type="dxa"/>
          </w:tcPr>
          <w:p w:rsidR="00DB1ABB" w:rsidRPr="00430D5E" w:rsidRDefault="0086257B" w:rsidP="00430D5E">
            <w:pPr>
              <w:spacing w:after="0" w:line="240" w:lineRule="auto"/>
              <w:rPr>
                <w:rFonts w:ascii="Times New Roman" w:hAnsi="Times New Roman" w:cs="Times New Roman"/>
                <w:b/>
                <w:bCs/>
                <w:sz w:val="24"/>
                <w:szCs w:val="24"/>
              </w:rPr>
            </w:pPr>
            <w:r w:rsidRPr="00430D5E">
              <w:rPr>
                <w:rFonts w:ascii="Times New Roman" w:hAnsi="Times New Roman" w:cs="Times New Roman"/>
                <w:b/>
                <w:bCs/>
                <w:sz w:val="24"/>
                <w:szCs w:val="24"/>
              </w:rPr>
              <w:t>30 минут</w:t>
            </w:r>
          </w:p>
        </w:tc>
      </w:tr>
      <w:tr w:rsidR="00DB1ABB" w:rsidRPr="00430D5E">
        <w:trPr>
          <w:jc w:val="center"/>
        </w:trPr>
        <w:tc>
          <w:tcPr>
            <w:tcW w:w="5146" w:type="dxa"/>
            <w:vMerge w:val="restart"/>
            <w:vAlign w:val="cente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от 1,5 до 3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20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от 3 до 4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30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от 4 до 5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40 минут</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от 5 до 6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50 минут или 75 минут при организации 1 занятия после дневного сна</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от 6 до 7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90 минут</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Продолжительность перерывов между занятиями, не 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все возрасты</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10 минут</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Перерыв во время занятий для гимнастики, не 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все возрасты</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2-х минут</w:t>
            </w:r>
          </w:p>
        </w:tc>
      </w:tr>
      <w:tr w:rsidR="00DB1ABB" w:rsidRPr="00430D5E">
        <w:trPr>
          <w:jc w:val="center"/>
        </w:trPr>
        <w:tc>
          <w:tcPr>
            <w:tcW w:w="9668" w:type="dxa"/>
            <w:gridSpan w:val="3"/>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Показатели организации режима дня</w:t>
            </w:r>
          </w:p>
        </w:tc>
      </w:tr>
      <w:tr w:rsidR="00DB1ABB" w:rsidRPr="00430D5E">
        <w:trPr>
          <w:jc w:val="center"/>
        </w:trPr>
        <w:tc>
          <w:tcPr>
            <w:tcW w:w="5146" w:type="dxa"/>
            <w:vMerge w:val="restart"/>
            <w:vAlign w:val="cente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Продолжительность ночного сна не 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1-3 года</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12 часов</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4-7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11 часов</w:t>
            </w:r>
          </w:p>
        </w:tc>
      </w:tr>
      <w:tr w:rsidR="00DB1ABB" w:rsidRPr="00430D5E">
        <w:trPr>
          <w:jc w:val="center"/>
        </w:trPr>
        <w:tc>
          <w:tcPr>
            <w:tcW w:w="5146" w:type="dxa"/>
            <w:vMerge w:val="restart"/>
            <w:vAlign w:val="center"/>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Продолжительность дневного сна, не 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1-3 года</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3 часа</w:t>
            </w:r>
          </w:p>
        </w:tc>
      </w:tr>
      <w:tr w:rsidR="00DB1ABB" w:rsidRPr="00430D5E">
        <w:trPr>
          <w:jc w:val="center"/>
        </w:trPr>
        <w:tc>
          <w:tcPr>
            <w:tcW w:w="5146" w:type="dxa"/>
            <w:vMerge/>
            <w:vAlign w:val="center"/>
          </w:tcPr>
          <w:p w:rsidR="00DB1ABB" w:rsidRPr="00430D5E" w:rsidRDefault="00DB1ABB" w:rsidP="00430D5E">
            <w:pPr>
              <w:spacing w:after="0" w:line="240" w:lineRule="auto"/>
              <w:rPr>
                <w:rFonts w:ascii="Times New Roman" w:hAnsi="Times New Roman" w:cs="Times New Roman"/>
                <w:sz w:val="24"/>
                <w:szCs w:val="24"/>
              </w:rPr>
            </w:pP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4-7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2,5 часа</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Продолжительность прогулок, не 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для детей до 7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3 часа в день</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 xml:space="preserve">Суммарный объем двигательной активности, не </w:t>
            </w:r>
            <w:r w:rsidRPr="00430D5E">
              <w:rPr>
                <w:rFonts w:ascii="Times New Roman" w:hAnsi="Times New Roman" w:cs="Times New Roman"/>
                <w:sz w:val="24"/>
                <w:szCs w:val="24"/>
              </w:rPr>
              <w:lastRenderedPageBreak/>
              <w:t>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lastRenderedPageBreak/>
              <w:t>все возрасты</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 час в день</w:t>
            </w:r>
          </w:p>
        </w:tc>
      </w:tr>
      <w:tr w:rsidR="00DB1ABB" w:rsidRPr="00430D5E">
        <w:trPr>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lastRenderedPageBreak/>
              <w:t>Утренний подъем, не ранее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все возрасты</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7 ч 00 минут</w:t>
            </w:r>
          </w:p>
        </w:tc>
      </w:tr>
      <w:tr w:rsidR="00DB1ABB" w:rsidRPr="00430D5E">
        <w:trPr>
          <w:trHeight w:val="488"/>
          <w:jc w:val="center"/>
        </w:trPr>
        <w:tc>
          <w:tcPr>
            <w:tcW w:w="5146"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Утренняя зарядка, продолжительность, не менее</w:t>
            </w:r>
          </w:p>
        </w:tc>
        <w:tc>
          <w:tcPr>
            <w:tcW w:w="2099"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до 7 лет</w:t>
            </w:r>
          </w:p>
        </w:tc>
        <w:tc>
          <w:tcPr>
            <w:tcW w:w="2423" w:type="dxa"/>
          </w:tcPr>
          <w:p w:rsidR="00DB1ABB" w:rsidRPr="00430D5E" w:rsidRDefault="0086257B" w:rsidP="00430D5E">
            <w:pPr>
              <w:spacing w:after="0" w:line="240" w:lineRule="auto"/>
              <w:rPr>
                <w:rFonts w:ascii="Times New Roman" w:hAnsi="Times New Roman" w:cs="Times New Roman"/>
                <w:sz w:val="24"/>
                <w:szCs w:val="24"/>
              </w:rPr>
            </w:pPr>
            <w:r w:rsidRPr="00430D5E">
              <w:rPr>
                <w:rFonts w:ascii="Times New Roman" w:hAnsi="Times New Roman" w:cs="Times New Roman"/>
                <w:sz w:val="24"/>
                <w:szCs w:val="24"/>
              </w:rPr>
              <w:t>10 минут</w:t>
            </w:r>
          </w:p>
        </w:tc>
      </w:tr>
    </w:tbl>
    <w:p w:rsidR="00DB1ABB" w:rsidRPr="00430D5E" w:rsidRDefault="00DB1ABB" w:rsidP="00430D5E">
      <w:pPr>
        <w:pStyle w:val="2"/>
        <w:shd w:val="clear" w:color="auto" w:fill="auto"/>
        <w:spacing w:before="0" w:after="0" w:line="240" w:lineRule="auto"/>
        <w:ind w:right="20"/>
        <w:jc w:val="both"/>
        <w:rPr>
          <w:sz w:val="24"/>
          <w:szCs w:val="24"/>
        </w:rPr>
      </w:pPr>
    </w:p>
    <w:p w:rsidR="00DB1ABB" w:rsidRPr="00430D5E" w:rsidRDefault="00DB1ABB" w:rsidP="00430D5E">
      <w:pPr>
        <w:pStyle w:val="2"/>
        <w:shd w:val="clear" w:color="auto" w:fill="auto"/>
        <w:spacing w:before="0" w:after="0" w:line="240" w:lineRule="auto"/>
        <w:ind w:left="567" w:right="20"/>
        <w:jc w:val="both"/>
        <w:rPr>
          <w:sz w:val="24"/>
          <w:szCs w:val="24"/>
        </w:rPr>
      </w:pPr>
    </w:p>
    <w:p w:rsidR="00DF73FC" w:rsidRDefault="0086257B" w:rsidP="00430D5E">
      <w:pPr>
        <w:pStyle w:val="2"/>
        <w:shd w:val="clear" w:color="auto" w:fill="auto"/>
        <w:spacing w:before="0" w:after="0" w:line="240" w:lineRule="auto"/>
        <w:ind w:right="20"/>
        <w:jc w:val="both"/>
        <w:rPr>
          <w:b/>
          <w:bCs/>
          <w:sz w:val="24"/>
          <w:szCs w:val="24"/>
        </w:rPr>
      </w:pPr>
      <w:r w:rsidRPr="00430D5E">
        <w:rPr>
          <w:b/>
          <w:bCs/>
          <w:sz w:val="24"/>
          <w:szCs w:val="24"/>
        </w:rPr>
        <w:t xml:space="preserve">3.1.4. Сетка занятий </w:t>
      </w:r>
      <w:r w:rsidR="00DF73FC">
        <w:rPr>
          <w:b/>
          <w:bCs/>
          <w:sz w:val="24"/>
          <w:szCs w:val="24"/>
        </w:rPr>
        <w:t>(Приложение 2.)</w:t>
      </w:r>
    </w:p>
    <w:p w:rsidR="00DB1ABB" w:rsidRPr="00430D5E" w:rsidRDefault="00DB1ABB" w:rsidP="00430D5E">
      <w:pPr>
        <w:pStyle w:val="2"/>
        <w:shd w:val="clear" w:color="auto" w:fill="auto"/>
        <w:spacing w:before="0" w:after="0" w:line="240" w:lineRule="auto"/>
        <w:ind w:left="567" w:right="20"/>
        <w:jc w:val="both"/>
        <w:rPr>
          <w:sz w:val="24"/>
          <w:szCs w:val="24"/>
        </w:rPr>
      </w:pPr>
    </w:p>
    <w:p w:rsidR="00DB1ABB" w:rsidRPr="00430D5E" w:rsidRDefault="0086257B" w:rsidP="00430D5E">
      <w:pPr>
        <w:pStyle w:val="2"/>
        <w:shd w:val="clear" w:color="auto" w:fill="auto"/>
        <w:spacing w:before="0" w:after="0" w:line="240" w:lineRule="auto"/>
        <w:ind w:right="20"/>
        <w:contextualSpacing/>
        <w:jc w:val="both"/>
        <w:rPr>
          <w:b/>
          <w:bCs/>
          <w:sz w:val="24"/>
          <w:szCs w:val="24"/>
        </w:rPr>
      </w:pPr>
      <w:r w:rsidRPr="00430D5E">
        <w:rPr>
          <w:b/>
          <w:bCs/>
          <w:sz w:val="24"/>
          <w:szCs w:val="24"/>
        </w:rPr>
        <w:t xml:space="preserve">3.1.5. Перечень методических пособий, обеспечивающих реализацию содержания рабочей программы. </w:t>
      </w:r>
    </w:p>
    <w:p w:rsidR="00DB1ABB" w:rsidRPr="00430D5E" w:rsidRDefault="0086257B" w:rsidP="00430D5E">
      <w:pPr>
        <w:pStyle w:val="2"/>
        <w:spacing w:before="0" w:after="0" w:line="240" w:lineRule="auto"/>
        <w:ind w:right="20"/>
        <w:contextualSpacing/>
        <w:jc w:val="both"/>
        <w:rPr>
          <w:sz w:val="24"/>
          <w:szCs w:val="24"/>
        </w:rPr>
      </w:pPr>
      <w:r w:rsidRPr="00430D5E">
        <w:rPr>
          <w:sz w:val="24"/>
          <w:szCs w:val="24"/>
        </w:rPr>
        <w:t>1. Головина Б. Методические подсказки по ФГОС ДО: книга для музыкальных руководителей / Б. Головина — «Издательские решения», 2016.</w:t>
      </w:r>
    </w:p>
    <w:p w:rsidR="00DB1ABB" w:rsidRPr="00430D5E" w:rsidRDefault="0086257B" w:rsidP="00430D5E">
      <w:pPr>
        <w:pStyle w:val="2"/>
        <w:spacing w:before="0" w:after="0" w:line="240" w:lineRule="auto"/>
        <w:ind w:right="20"/>
        <w:contextualSpacing/>
        <w:jc w:val="both"/>
        <w:rPr>
          <w:sz w:val="24"/>
          <w:szCs w:val="24"/>
        </w:rPr>
      </w:pPr>
      <w:r w:rsidRPr="00430D5E">
        <w:rPr>
          <w:sz w:val="24"/>
          <w:szCs w:val="24"/>
        </w:rPr>
        <w:t xml:space="preserve">2. Гришаева, Н. П., Белая Л. Н, Брынцева Е. В. Технологии эффективной социализации детей 3—7 лет: система реализации, формы, сценарии. Методическое пособие. — М.: Вентана-Граф, 2017. </w:t>
      </w:r>
    </w:p>
    <w:p w:rsidR="00DB1ABB" w:rsidRPr="00430D5E" w:rsidRDefault="0086257B" w:rsidP="00430D5E">
      <w:pPr>
        <w:pStyle w:val="Style2"/>
        <w:widowControl/>
        <w:contextualSpacing/>
        <w:jc w:val="both"/>
        <w:rPr>
          <w:szCs w:val="24"/>
        </w:rPr>
      </w:pPr>
      <w:r w:rsidRPr="00430D5E">
        <w:rPr>
          <w:szCs w:val="24"/>
        </w:rPr>
        <w:t xml:space="preserve">3. Зацепина М.Б., Жукова Г.Е. Музыкальное воспитание в детском саду. Конспекты занятий с детьми 3-4 лет. – М.: МОЗАЙКА-СИНТЕЗ, 2022. </w:t>
      </w:r>
    </w:p>
    <w:p w:rsidR="00DB1ABB" w:rsidRPr="00430D5E" w:rsidRDefault="0086257B" w:rsidP="00430D5E">
      <w:pPr>
        <w:pStyle w:val="Style2"/>
        <w:widowControl/>
        <w:contextualSpacing/>
        <w:jc w:val="both"/>
        <w:rPr>
          <w:szCs w:val="24"/>
        </w:rPr>
      </w:pPr>
      <w:r w:rsidRPr="00430D5E">
        <w:rPr>
          <w:szCs w:val="24"/>
        </w:rPr>
        <w:t xml:space="preserve">4. </w:t>
      </w:r>
      <w:bookmarkStart w:id="17" w:name="_Hlk139958027"/>
      <w:r w:rsidRPr="00430D5E">
        <w:rPr>
          <w:szCs w:val="24"/>
        </w:rPr>
        <w:t>Зацепина М.Б., Жукова Г.Е. Музыкальное воспитание в детском саду</w:t>
      </w:r>
      <w:bookmarkEnd w:id="17"/>
      <w:r w:rsidRPr="00430D5E">
        <w:rPr>
          <w:szCs w:val="24"/>
        </w:rPr>
        <w:t xml:space="preserve">: 4-5 лет. – 2-е изд., испр. и доп. – М.: МОЗАЙКА-СИНТЕЗ, 2023. </w:t>
      </w:r>
    </w:p>
    <w:p w:rsidR="00DB1ABB" w:rsidRPr="00430D5E" w:rsidRDefault="0086257B" w:rsidP="00430D5E">
      <w:pPr>
        <w:pStyle w:val="Style2"/>
        <w:widowControl/>
        <w:contextualSpacing/>
        <w:jc w:val="both"/>
        <w:rPr>
          <w:szCs w:val="24"/>
        </w:rPr>
      </w:pPr>
      <w:r w:rsidRPr="00430D5E">
        <w:rPr>
          <w:szCs w:val="24"/>
        </w:rPr>
        <w:t xml:space="preserve">5. Зацепина М.Б., Жукова Г.Е. Музыкальное воспитание в детском саду: 5-6 лет. – 2-е изд., испр. и доп. – М.: МОЗАЙКА-СИНТЕЗ, 2022. </w:t>
      </w:r>
    </w:p>
    <w:p w:rsidR="00DB1ABB" w:rsidRPr="00430D5E" w:rsidRDefault="0086257B" w:rsidP="00430D5E">
      <w:pPr>
        <w:pStyle w:val="Style2"/>
        <w:widowControl/>
        <w:contextualSpacing/>
        <w:jc w:val="both"/>
        <w:rPr>
          <w:szCs w:val="24"/>
        </w:rPr>
      </w:pPr>
      <w:r w:rsidRPr="00430D5E">
        <w:rPr>
          <w:szCs w:val="24"/>
        </w:rPr>
        <w:t>6. Зацепина М.Б., Жукова Г.Е. Музыкальное воспитание в детском саду. Конспекты занятий с детьми 6-7 лет. – М.: МОЗАЙКА-СИНТЕЗ, 2022.</w:t>
      </w:r>
    </w:p>
    <w:p w:rsidR="00DB1ABB" w:rsidRPr="00430D5E" w:rsidRDefault="0086257B" w:rsidP="00430D5E">
      <w:pPr>
        <w:pStyle w:val="Style2"/>
        <w:widowControl/>
        <w:contextualSpacing/>
        <w:jc w:val="both"/>
        <w:rPr>
          <w:szCs w:val="24"/>
        </w:rPr>
      </w:pPr>
      <w:r w:rsidRPr="00430D5E">
        <w:rPr>
          <w:szCs w:val="24"/>
        </w:rPr>
        <w:t>7. Федеральная образовательная программ дошкольного образования. – М.: ТЦ Сфера, 2023. – 208 с.: табл. (Правовая библиотека образования).</w:t>
      </w:r>
    </w:p>
    <w:p w:rsidR="00DB1ABB" w:rsidRPr="00430D5E" w:rsidRDefault="0086257B" w:rsidP="00430D5E">
      <w:pPr>
        <w:pStyle w:val="Style2"/>
        <w:widowControl/>
        <w:contextualSpacing/>
        <w:jc w:val="both"/>
        <w:rPr>
          <w:szCs w:val="24"/>
        </w:rPr>
      </w:pPr>
      <w:r w:rsidRPr="00430D5E">
        <w:rPr>
          <w:szCs w:val="24"/>
        </w:rPr>
        <w:t>8. Шаехова Р.К. Радость познания - региональная образовательная программа дошкольного образования. – 2016.</w:t>
      </w:r>
    </w:p>
    <w:p w:rsidR="00DB1ABB" w:rsidRPr="00430D5E" w:rsidRDefault="0086257B" w:rsidP="00430D5E">
      <w:pPr>
        <w:pStyle w:val="2"/>
        <w:spacing w:before="0" w:after="0" w:line="240" w:lineRule="auto"/>
        <w:ind w:right="20"/>
        <w:contextualSpacing/>
        <w:jc w:val="both"/>
        <w:rPr>
          <w:b/>
          <w:bCs/>
          <w:color w:val="00B050"/>
          <w:sz w:val="24"/>
          <w:szCs w:val="24"/>
        </w:rPr>
      </w:pPr>
      <w:r w:rsidRPr="00430D5E">
        <w:rPr>
          <w:b/>
          <w:bCs/>
          <w:color w:val="00B050"/>
          <w:sz w:val="24"/>
          <w:szCs w:val="24"/>
        </w:rPr>
        <w:t>3.2. Часть, формируемая участниками образовател</w:t>
      </w:r>
      <w:bookmarkStart w:id="18" w:name="_Hlk140002697"/>
      <w:r w:rsidRPr="00430D5E">
        <w:rPr>
          <w:b/>
          <w:bCs/>
          <w:color w:val="00B050"/>
          <w:sz w:val="24"/>
          <w:szCs w:val="24"/>
        </w:rPr>
        <w:t>ь</w:t>
      </w:r>
      <w:bookmarkEnd w:id="18"/>
      <w:r w:rsidRPr="00430D5E">
        <w:rPr>
          <w:b/>
          <w:bCs/>
          <w:color w:val="00B050"/>
          <w:sz w:val="24"/>
          <w:szCs w:val="24"/>
        </w:rPr>
        <w:t>ных отношений:</w:t>
      </w:r>
    </w:p>
    <w:p w:rsidR="00DB1ABB" w:rsidRPr="00430D5E" w:rsidRDefault="0086257B" w:rsidP="00430D5E">
      <w:pPr>
        <w:pStyle w:val="2"/>
        <w:shd w:val="clear" w:color="auto" w:fill="auto"/>
        <w:spacing w:before="0" w:after="0" w:line="240" w:lineRule="auto"/>
        <w:ind w:right="20"/>
        <w:contextualSpacing/>
        <w:jc w:val="both"/>
        <w:rPr>
          <w:b/>
          <w:bCs/>
          <w:color w:val="00B050"/>
          <w:sz w:val="24"/>
          <w:szCs w:val="24"/>
        </w:rPr>
      </w:pPr>
      <w:r w:rsidRPr="00430D5E">
        <w:rPr>
          <w:b/>
          <w:bCs/>
          <w:color w:val="00B050"/>
          <w:sz w:val="24"/>
          <w:szCs w:val="24"/>
        </w:rPr>
        <w:t>Описание психолого – педагогических и кадровых условий реализации региональной образовательной программы.</w:t>
      </w:r>
    </w:p>
    <w:p w:rsidR="00DB1ABB" w:rsidRPr="00430D5E" w:rsidRDefault="0086257B" w:rsidP="00430D5E">
      <w:pPr>
        <w:pStyle w:val="2"/>
        <w:spacing w:before="0" w:after="0" w:line="240" w:lineRule="auto"/>
        <w:ind w:right="20" w:firstLine="708"/>
        <w:contextualSpacing/>
        <w:jc w:val="both"/>
        <w:rPr>
          <w:color w:val="00B050"/>
          <w:sz w:val="24"/>
          <w:szCs w:val="24"/>
        </w:rPr>
      </w:pPr>
      <w:r w:rsidRPr="00430D5E">
        <w:rPr>
          <w:color w:val="00B050"/>
          <w:sz w:val="24"/>
          <w:szCs w:val="24"/>
        </w:rPr>
        <w:t>В МБДОУ «Детский сад №117» созданы психолого-педагогические условия, обеспечивающие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3. Формирование игры 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4. Создание развивающей образовательной среды,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5. Построение образовательной деятельности на двух государственных языках республики – татарском и русском, в условиях реального двуязычия, на основе взаимодействия взрослых с </w:t>
      </w:r>
      <w:r w:rsidRPr="00430D5E">
        <w:rPr>
          <w:color w:val="00B050"/>
          <w:sz w:val="24"/>
          <w:szCs w:val="24"/>
        </w:rPr>
        <w:lastRenderedPageBreak/>
        <w:t>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6.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7. Участие семьи 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DB1ABB" w:rsidRPr="00430D5E" w:rsidRDefault="0086257B" w:rsidP="00430D5E">
      <w:pPr>
        <w:pStyle w:val="2"/>
        <w:shd w:val="clear" w:color="auto" w:fill="auto"/>
        <w:spacing w:before="0" w:after="0" w:line="240" w:lineRule="auto"/>
        <w:ind w:right="20"/>
        <w:contextualSpacing/>
        <w:jc w:val="both"/>
        <w:rPr>
          <w:color w:val="00B050"/>
          <w:sz w:val="24"/>
          <w:szCs w:val="24"/>
        </w:rPr>
      </w:pPr>
      <w:r w:rsidRPr="00430D5E">
        <w:rPr>
          <w:color w:val="00B050"/>
          <w:sz w:val="24"/>
          <w:szCs w:val="24"/>
        </w:rPr>
        <w:t>8. Профессиональное развитие педагогов, 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DB1ABB" w:rsidRPr="00430D5E" w:rsidRDefault="0086257B" w:rsidP="00430D5E">
      <w:pPr>
        <w:pStyle w:val="2"/>
        <w:spacing w:before="0" w:after="0" w:line="240" w:lineRule="auto"/>
        <w:ind w:right="20" w:firstLine="708"/>
        <w:contextualSpacing/>
        <w:jc w:val="both"/>
        <w:rPr>
          <w:color w:val="00B050"/>
          <w:sz w:val="24"/>
          <w:szCs w:val="24"/>
        </w:rPr>
      </w:pPr>
      <w:r w:rsidRPr="00430D5E">
        <w:rPr>
          <w:color w:val="00B050"/>
          <w:sz w:val="24"/>
          <w:szCs w:val="24"/>
        </w:rPr>
        <w:t xml:space="preserve">Условием качественной реализации региональной программы является непрерывное сопровождение педагогическими и учебно-вспомогательными работниками пребывания воспитанников в МБДОУ «Детский сад №117». </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К учебно-вспомогательному персоналу относятся помощник воспитателя и младший воспитатель.</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Педагогические работники, реализующие региональную программу, должны обладать основными компетенциями, необходимыми для создания условий развития детей:</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обеспечение эмоционального благополучия;</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поддержка индивидуальности и инициативы;</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установление правил взаимодействия в разных ситуациях;</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построение вариативного развивающего образования;</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взаимодействие с родителями (законными представителями) по вопросам образования ребенка.</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В целях эффективной реализации региональной программы в МБДОУ «Детский сад №117».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DB1ABB" w:rsidRPr="00430D5E" w:rsidRDefault="0086257B" w:rsidP="00430D5E">
      <w:pPr>
        <w:pStyle w:val="2"/>
        <w:shd w:val="clear" w:color="auto" w:fill="auto"/>
        <w:spacing w:before="0" w:after="0" w:line="240" w:lineRule="auto"/>
        <w:ind w:right="20"/>
        <w:contextualSpacing/>
        <w:jc w:val="both"/>
        <w:rPr>
          <w:color w:val="00B050"/>
          <w:sz w:val="24"/>
          <w:szCs w:val="24"/>
        </w:rPr>
      </w:pPr>
      <w:r w:rsidRPr="00430D5E">
        <w:rPr>
          <w:color w:val="00B050"/>
          <w:sz w:val="24"/>
          <w:szCs w:val="24"/>
        </w:rPr>
        <w:t>Оказывается консультативная поддержка педагогических кадров по вопросам охраны здоровья детей и их образования с учетом региональной специфики, а также осуществляется организационно-методическое сопровождение процесса реализации программы.</w:t>
      </w:r>
    </w:p>
    <w:p w:rsidR="00DB1ABB" w:rsidRPr="00430D5E" w:rsidRDefault="00DB1ABB" w:rsidP="00430D5E">
      <w:pPr>
        <w:pStyle w:val="2"/>
        <w:shd w:val="clear" w:color="auto" w:fill="auto"/>
        <w:spacing w:before="0" w:after="0" w:line="240" w:lineRule="auto"/>
        <w:ind w:right="20"/>
        <w:contextualSpacing/>
        <w:jc w:val="both"/>
        <w:rPr>
          <w:color w:val="00B050"/>
          <w:sz w:val="24"/>
          <w:szCs w:val="24"/>
        </w:rPr>
      </w:pPr>
    </w:p>
    <w:p w:rsidR="00DB1ABB" w:rsidRPr="00430D5E" w:rsidRDefault="0086257B" w:rsidP="00430D5E">
      <w:pPr>
        <w:pStyle w:val="2"/>
        <w:shd w:val="clear" w:color="auto" w:fill="auto"/>
        <w:spacing w:before="0" w:after="0" w:line="240" w:lineRule="auto"/>
        <w:ind w:right="20"/>
        <w:contextualSpacing/>
        <w:jc w:val="both"/>
        <w:rPr>
          <w:color w:val="00B050"/>
          <w:sz w:val="24"/>
          <w:szCs w:val="24"/>
        </w:rPr>
      </w:pPr>
      <w:r w:rsidRPr="00430D5E">
        <w:rPr>
          <w:b/>
          <w:bCs/>
          <w:color w:val="00B050"/>
          <w:sz w:val="24"/>
          <w:szCs w:val="24"/>
        </w:rPr>
        <w:t>Организация РППС для реализации региональной образовательной программы</w:t>
      </w:r>
      <w:r w:rsidRPr="00430D5E">
        <w:rPr>
          <w:color w:val="00B050"/>
          <w:sz w:val="24"/>
          <w:szCs w:val="24"/>
        </w:rPr>
        <w:t xml:space="preserve"> [8, 186 стр.].</w:t>
      </w:r>
    </w:p>
    <w:p w:rsidR="00DB1ABB" w:rsidRPr="00430D5E" w:rsidRDefault="00DB1ABB" w:rsidP="00430D5E">
      <w:pPr>
        <w:pStyle w:val="2"/>
        <w:shd w:val="clear" w:color="auto" w:fill="auto"/>
        <w:spacing w:before="0" w:after="0" w:line="240" w:lineRule="auto"/>
        <w:ind w:right="20"/>
        <w:contextualSpacing/>
        <w:jc w:val="both"/>
        <w:rPr>
          <w:b/>
          <w:bCs/>
          <w:color w:val="00B050"/>
          <w:sz w:val="24"/>
          <w:szCs w:val="24"/>
        </w:rPr>
      </w:pPr>
    </w:p>
    <w:p w:rsidR="00DB1ABB" w:rsidRPr="00430D5E" w:rsidRDefault="0086257B" w:rsidP="00430D5E">
      <w:pPr>
        <w:pStyle w:val="2"/>
        <w:shd w:val="clear" w:color="auto" w:fill="auto"/>
        <w:spacing w:before="0" w:after="0" w:line="240" w:lineRule="auto"/>
        <w:ind w:right="20"/>
        <w:contextualSpacing/>
        <w:jc w:val="both"/>
        <w:rPr>
          <w:b/>
          <w:bCs/>
          <w:color w:val="00B050"/>
          <w:sz w:val="24"/>
          <w:szCs w:val="24"/>
        </w:rPr>
      </w:pPr>
      <w:r w:rsidRPr="00430D5E">
        <w:rPr>
          <w:b/>
          <w:bCs/>
          <w:color w:val="00B050"/>
          <w:sz w:val="24"/>
          <w:szCs w:val="24"/>
        </w:rPr>
        <w:t>Материально-техническое обеспечение для реализации региональной образовательной программы.</w:t>
      </w:r>
    </w:p>
    <w:p w:rsidR="00DB1ABB" w:rsidRPr="00430D5E" w:rsidRDefault="0086257B" w:rsidP="00430D5E">
      <w:pPr>
        <w:pStyle w:val="2"/>
        <w:spacing w:before="0" w:after="0" w:line="240" w:lineRule="auto"/>
        <w:ind w:right="20" w:firstLine="708"/>
        <w:contextualSpacing/>
        <w:jc w:val="both"/>
        <w:rPr>
          <w:color w:val="00B050"/>
          <w:sz w:val="24"/>
          <w:szCs w:val="24"/>
        </w:rPr>
      </w:pPr>
      <w:r w:rsidRPr="00430D5E">
        <w:rPr>
          <w:color w:val="00B050"/>
          <w:sz w:val="24"/>
          <w:szCs w:val="24"/>
        </w:rPr>
        <w:t xml:space="preserve">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w:t>
      </w:r>
      <w:r w:rsidRPr="00430D5E">
        <w:rPr>
          <w:color w:val="00B050"/>
          <w:sz w:val="24"/>
          <w:szCs w:val="24"/>
        </w:rPr>
        <w:lastRenderedPageBreak/>
        <w:t xml:space="preserve">информационно-образовательных технологий в современное дошкольное образование – логичный и необходимый шаг. </w:t>
      </w:r>
    </w:p>
    <w:p w:rsidR="00DB1ABB" w:rsidRPr="00430D5E" w:rsidRDefault="0086257B" w:rsidP="00430D5E">
      <w:pPr>
        <w:pStyle w:val="2"/>
        <w:spacing w:before="0" w:after="0" w:line="240" w:lineRule="auto"/>
        <w:ind w:right="20" w:firstLine="708"/>
        <w:contextualSpacing/>
        <w:jc w:val="both"/>
        <w:rPr>
          <w:color w:val="00B050"/>
          <w:sz w:val="24"/>
          <w:szCs w:val="24"/>
        </w:rPr>
      </w:pPr>
      <w:r w:rsidRPr="00430D5E">
        <w:rPr>
          <w:color w:val="00B050"/>
          <w:sz w:val="24"/>
          <w:szCs w:val="24"/>
        </w:rPr>
        <w:t>Рациональное использование компьютерно-технических средств в МБДОУ «Детский сад №117» позволяет повысить качество обучения детей татарскому языку, достичь воспитанниками планируемых результатов освоения региональной программы по музыкальной деятельности. Поэтому МБДОУ «Детский сад №117» обеспечен электронными ресурсами, а также такими компьютерно-техническими средствами, как аудиосистема (музыкальный центр), телевизор, мультимедийное оборудование и/или интерактивная доска, проектор, стационарный и мобильный компьютеры, принтер, ноутбук, нетбук для ребенка, документ-камера, беспроводной графический планшет MimioPad  и мн. др.</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Компьютерно-техническое оснащение может использоваться для различных целей: </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(см. приложение 1); </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 поиска в информационной среде материалов, обеспечивающих реализацию вариативной части основной образовательной программы; </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xml:space="preserve">– предоставления информации о региональной программе всем заинтересованным лицам, а также широкой общественности; </w:t>
      </w:r>
    </w:p>
    <w:p w:rsidR="00DB1ABB" w:rsidRPr="00430D5E" w:rsidRDefault="0086257B" w:rsidP="00430D5E">
      <w:pPr>
        <w:pStyle w:val="2"/>
        <w:spacing w:before="0" w:after="0" w:line="240" w:lineRule="auto"/>
        <w:ind w:right="20"/>
        <w:contextualSpacing/>
        <w:jc w:val="both"/>
        <w:rPr>
          <w:color w:val="00B050"/>
          <w:sz w:val="24"/>
          <w:szCs w:val="24"/>
        </w:rPr>
      </w:pPr>
      <w:r w:rsidRPr="00430D5E">
        <w:rPr>
          <w:color w:val="00B050"/>
          <w:sz w:val="24"/>
          <w:szCs w:val="24"/>
        </w:rPr>
        <w:t>– обсуждения с родителями (законными представителями) воспитанников проблем, связанных с реализацией и освоением региональной программы.</w:t>
      </w:r>
    </w:p>
    <w:p w:rsidR="00DB1ABB" w:rsidRPr="00430D5E" w:rsidRDefault="0086257B" w:rsidP="00430D5E">
      <w:pPr>
        <w:pStyle w:val="2"/>
        <w:shd w:val="clear" w:color="auto" w:fill="auto"/>
        <w:spacing w:before="0" w:after="0" w:line="240" w:lineRule="auto"/>
        <w:ind w:right="20" w:firstLine="708"/>
        <w:contextualSpacing/>
        <w:jc w:val="both"/>
        <w:rPr>
          <w:color w:val="00B050"/>
          <w:sz w:val="24"/>
          <w:szCs w:val="24"/>
        </w:rPr>
      </w:pPr>
      <w:r w:rsidRPr="00430D5E">
        <w:rPr>
          <w:color w:val="00B050"/>
          <w:sz w:val="24"/>
          <w:szCs w:val="24"/>
        </w:rPr>
        <w:t>Современный образовательный процесс предполагает программное обеспечение для составления презентаций: PowerPoint; Prezi, создания дидактических электронных игр и пособий: SMARTNotebook; EasiTeach, а также подключение к информационно-телекоммуникационной сети Internet</w:t>
      </w:r>
    </w:p>
    <w:p w:rsidR="00430D5E" w:rsidRDefault="00430D5E" w:rsidP="00430D5E">
      <w:pPr>
        <w:pStyle w:val="2"/>
        <w:shd w:val="clear" w:color="auto" w:fill="auto"/>
        <w:spacing w:before="0" w:after="0" w:line="240" w:lineRule="auto"/>
        <w:ind w:right="20"/>
        <w:jc w:val="both"/>
      </w:pPr>
    </w:p>
    <w:p w:rsidR="00DB1ABB" w:rsidRPr="00430D5E" w:rsidRDefault="0086257B" w:rsidP="00430D5E">
      <w:pPr>
        <w:pStyle w:val="2"/>
        <w:shd w:val="clear" w:color="auto" w:fill="auto"/>
        <w:spacing w:before="0" w:after="0" w:line="240" w:lineRule="auto"/>
        <w:ind w:right="20"/>
        <w:jc w:val="both"/>
      </w:pPr>
      <w:r w:rsidRPr="00430D5E">
        <w:t>ПРИЛОЖЕНИЯ</w:t>
      </w:r>
    </w:p>
    <w:p w:rsidR="00DB1ABB" w:rsidRPr="00430D5E" w:rsidRDefault="00DB1ABB" w:rsidP="00430D5E">
      <w:pPr>
        <w:pStyle w:val="2"/>
        <w:shd w:val="clear" w:color="auto" w:fill="auto"/>
        <w:spacing w:before="0" w:after="0" w:line="240" w:lineRule="auto"/>
        <w:ind w:right="20"/>
        <w:jc w:val="both"/>
      </w:pPr>
    </w:p>
    <w:p w:rsidR="00DB1ABB" w:rsidRDefault="00DB1ABB"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both"/>
        <w:rPr>
          <w:sz w:val="20"/>
          <w:szCs w:val="20"/>
        </w:rPr>
      </w:pPr>
    </w:p>
    <w:p w:rsidR="00430D5E" w:rsidRDefault="00430D5E" w:rsidP="00430D5E">
      <w:pPr>
        <w:pStyle w:val="2"/>
        <w:shd w:val="clear" w:color="auto" w:fill="auto"/>
        <w:spacing w:before="0" w:after="0" w:line="240" w:lineRule="auto"/>
        <w:ind w:left="375" w:right="20"/>
        <w:jc w:val="right"/>
        <w:rPr>
          <w:sz w:val="20"/>
          <w:szCs w:val="20"/>
        </w:rPr>
      </w:pPr>
      <w:r>
        <w:rPr>
          <w:sz w:val="20"/>
          <w:szCs w:val="20"/>
        </w:rPr>
        <w:lastRenderedPageBreak/>
        <w:t>Приложение 1.</w:t>
      </w:r>
    </w:p>
    <w:p w:rsidR="00430D5E" w:rsidRDefault="00430D5E" w:rsidP="00430D5E">
      <w:pPr>
        <w:pStyle w:val="2"/>
        <w:shd w:val="clear" w:color="auto" w:fill="auto"/>
        <w:spacing w:before="0" w:after="0" w:line="240" w:lineRule="auto"/>
        <w:ind w:left="375" w:right="20"/>
        <w:jc w:val="right"/>
        <w:rPr>
          <w:sz w:val="20"/>
          <w:szCs w:val="20"/>
        </w:rPr>
      </w:pPr>
    </w:p>
    <w:p w:rsidR="00430D5E" w:rsidRPr="00430D5E" w:rsidRDefault="00430D5E" w:rsidP="00430D5E">
      <w:pPr>
        <w:pStyle w:val="a8"/>
        <w:spacing w:after="0" w:line="240" w:lineRule="auto"/>
        <w:jc w:val="center"/>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color w:val="000000"/>
          <w:sz w:val="24"/>
          <w:szCs w:val="24"/>
          <w:lang w:eastAsia="ru-RU"/>
        </w:rPr>
        <w:t>Планирование работы с родителями на 2023 – 2024 учебный год</w:t>
      </w:r>
    </w:p>
    <w:p w:rsidR="00430D5E" w:rsidRPr="00430D5E" w:rsidRDefault="00430D5E" w:rsidP="00430D5E">
      <w:pPr>
        <w:pStyle w:val="a8"/>
        <w:spacing w:after="0" w:line="240" w:lineRule="auto"/>
        <w:jc w:val="center"/>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color w:val="000000"/>
          <w:sz w:val="24"/>
          <w:szCs w:val="24"/>
          <w:lang w:eastAsia="ru-RU"/>
        </w:rPr>
        <w:t>по всем возрастам</w:t>
      </w:r>
    </w:p>
    <w:tbl>
      <w:tblPr>
        <w:tblpPr w:leftFromText="180" w:rightFromText="180" w:vertAnchor="text" w:tblpX="112" w:tblpY="770"/>
        <w:tblW w:w="9554" w:type="dxa"/>
        <w:tblCellMar>
          <w:left w:w="0" w:type="dxa"/>
          <w:right w:w="0" w:type="dxa"/>
        </w:tblCellMar>
        <w:tblLook w:val="04A0" w:firstRow="1" w:lastRow="0" w:firstColumn="1" w:lastColumn="0" w:noHBand="0" w:noVBand="1"/>
      </w:tblPr>
      <w:tblGrid>
        <w:gridCol w:w="1982"/>
        <w:gridCol w:w="7572"/>
      </w:tblGrid>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ind w:left="567" w:hanging="567"/>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color w:val="000000"/>
                <w:sz w:val="20"/>
                <w:szCs w:val="20"/>
                <w:lang w:eastAsia="ru-RU"/>
              </w:rPr>
              <w:t>    </w:t>
            </w:r>
            <w:r w:rsidRPr="00430D5E">
              <w:rPr>
                <w:rFonts w:ascii="Times New Roman" w:eastAsia="Times New Roman" w:hAnsi="Times New Roman" w:cs="Times New Roman"/>
                <w:b/>
                <w:bCs/>
                <w:color w:val="000000"/>
                <w:sz w:val="20"/>
                <w:szCs w:val="20"/>
                <w:lang w:eastAsia="ru-RU"/>
              </w:rPr>
              <w:t>   СЕНТЯБРЬ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Общее родительское собрание</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Тема: «</w:t>
            </w:r>
            <w:r w:rsidRPr="00430D5E">
              <w:rPr>
                <w:rFonts w:ascii="Times New Roman" w:eastAsia="Times New Roman" w:hAnsi="Times New Roman" w:cs="Times New Roman"/>
                <w:color w:val="000000"/>
                <w:sz w:val="24"/>
                <w:szCs w:val="24"/>
                <w:lang w:eastAsia="ru-RU"/>
              </w:rPr>
              <w:t>Музыкальное воспитание в детском саду»</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Выступление</w:t>
            </w:r>
            <w:r w:rsidRPr="00430D5E">
              <w:rPr>
                <w:rFonts w:ascii="Times New Roman" w:eastAsia="Times New Roman" w:hAnsi="Times New Roman" w:cs="Times New Roman"/>
                <w:color w:val="000000"/>
                <w:sz w:val="24"/>
                <w:szCs w:val="24"/>
                <w:lang w:eastAsia="ru-RU"/>
              </w:rPr>
              <w:t>: «Комплексный подход к музыкальному воспитанию в детском саду» (цели, задачи, формы музыкальной деятельности)</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Беседы: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1.«</w:t>
            </w:r>
            <w:r w:rsidRPr="00430D5E">
              <w:rPr>
                <w:rFonts w:ascii="Times New Roman" w:eastAsia="Times New Roman" w:hAnsi="Times New Roman" w:cs="Times New Roman"/>
                <w:color w:val="000000"/>
                <w:sz w:val="24"/>
                <w:szCs w:val="24"/>
                <w:lang w:eastAsia="ru-RU"/>
              </w:rPr>
              <w:t>Поведение детей и родителей на праздниках, как основной принцип уважения друг друга»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«Форма одежды, обувь на занятиях и праздниках»</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Стенд</w:t>
            </w:r>
            <w:r w:rsidRPr="00430D5E">
              <w:rPr>
                <w:rFonts w:ascii="Times New Roman" w:eastAsia="Times New Roman" w:hAnsi="Times New Roman" w:cs="Times New Roman"/>
                <w:color w:val="000000"/>
                <w:sz w:val="24"/>
                <w:szCs w:val="24"/>
                <w:lang w:eastAsia="ru-RU"/>
              </w:rPr>
              <w:t xml:space="preserve"> «Музыка и дети»: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Сетка музыкальных занятий.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2.План проведения вечеров развлечений, досугов и праздников на 1 квартал.</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Анкетирование</w:t>
            </w:r>
            <w:r w:rsidRPr="00430D5E">
              <w:rPr>
                <w:rFonts w:ascii="Times New Roman" w:eastAsia="Times New Roman" w:hAnsi="Times New Roman" w:cs="Times New Roman"/>
                <w:color w:val="000000"/>
                <w:sz w:val="24"/>
                <w:szCs w:val="24"/>
                <w:lang w:eastAsia="ru-RU"/>
              </w:rPr>
              <w:t> «Музыка в вашей жизни»</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color w:val="000000"/>
                <w:sz w:val="20"/>
                <w:szCs w:val="20"/>
                <w:lang w:eastAsia="ru-RU"/>
              </w:rPr>
              <w:t>       </w:t>
            </w:r>
            <w:r w:rsidRPr="00430D5E">
              <w:rPr>
                <w:rFonts w:ascii="Times New Roman" w:eastAsia="Times New Roman" w:hAnsi="Times New Roman" w:cs="Times New Roman"/>
                <w:b/>
                <w:bCs/>
                <w:color w:val="000000"/>
                <w:sz w:val="20"/>
                <w:szCs w:val="20"/>
                <w:lang w:eastAsia="ru-RU"/>
              </w:rPr>
              <w:t> ОКТЯБРЬ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Выступление: «</w:t>
            </w:r>
            <w:r w:rsidRPr="00430D5E">
              <w:rPr>
                <w:rFonts w:ascii="Times New Roman" w:eastAsia="Times New Roman" w:hAnsi="Times New Roman" w:cs="Times New Roman"/>
                <w:color w:val="000000"/>
                <w:sz w:val="24"/>
                <w:szCs w:val="24"/>
                <w:lang w:eastAsia="ru-RU"/>
              </w:rPr>
              <w:t>Развлечение - одно из ярких компонентов содержания повседневной жизни ребенка»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Консультации</w:t>
            </w:r>
            <w:r w:rsidRPr="00430D5E">
              <w:rPr>
                <w:rFonts w:ascii="Times New Roman" w:eastAsia="Times New Roman" w:hAnsi="Times New Roman" w:cs="Times New Roman"/>
                <w:color w:val="000000"/>
                <w:sz w:val="24"/>
                <w:szCs w:val="24"/>
                <w:lang w:eastAsia="ru-RU"/>
              </w:rPr>
              <w:t>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Индивидуальные консультации по подготовке ребенка к празднику: разучивание стихов, ролей, песен дома.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Пошив костюмов, подготовка атрибутов к осенним праздникам.</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Совместная деятельность:</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«Осенние праздники»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2.Привлечение родителей к участию в праздниках.</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Выставка</w:t>
            </w:r>
            <w:r w:rsidRPr="00430D5E">
              <w:rPr>
                <w:rFonts w:ascii="Times New Roman" w:eastAsia="Times New Roman" w:hAnsi="Times New Roman" w:cs="Times New Roman"/>
                <w:color w:val="000000"/>
                <w:sz w:val="24"/>
                <w:szCs w:val="24"/>
                <w:lang w:eastAsia="ru-RU"/>
              </w:rPr>
              <w:t>: «Рисуем музыку осени»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Стенд:</w:t>
            </w:r>
            <w:r w:rsidRPr="00430D5E">
              <w:rPr>
                <w:rFonts w:ascii="Times New Roman" w:eastAsia="Times New Roman" w:hAnsi="Times New Roman" w:cs="Times New Roman"/>
                <w:color w:val="000000"/>
                <w:sz w:val="24"/>
                <w:szCs w:val="24"/>
                <w:lang w:eastAsia="ru-RU"/>
              </w:rPr>
              <w:t>1</w:t>
            </w:r>
            <w:r w:rsidRPr="00430D5E">
              <w:rPr>
                <w:rFonts w:ascii="Times New Roman" w:eastAsia="Times New Roman" w:hAnsi="Times New Roman" w:cs="Times New Roman"/>
                <w:b/>
                <w:bCs/>
                <w:i/>
                <w:iCs/>
                <w:color w:val="000000"/>
                <w:sz w:val="24"/>
                <w:szCs w:val="24"/>
                <w:lang w:eastAsia="ru-RU"/>
              </w:rPr>
              <w:t>.</w:t>
            </w:r>
            <w:r w:rsidRPr="00430D5E">
              <w:rPr>
                <w:rFonts w:ascii="Times New Roman" w:eastAsia="Times New Roman" w:hAnsi="Times New Roman" w:cs="Times New Roman"/>
                <w:color w:val="000000"/>
                <w:sz w:val="24"/>
                <w:szCs w:val="24"/>
                <w:lang w:eastAsia="ru-RU"/>
              </w:rPr>
              <w:t> «Растем и развиваемся с музыкой»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2. «Повторите с детьми» (праздничный материал)</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color w:val="000000"/>
                <w:sz w:val="20"/>
                <w:szCs w:val="20"/>
                <w:lang w:eastAsia="ru-RU"/>
              </w:rPr>
              <w:t>     </w:t>
            </w:r>
            <w:r w:rsidRPr="00430D5E">
              <w:rPr>
                <w:rFonts w:ascii="Times New Roman" w:eastAsia="Times New Roman" w:hAnsi="Times New Roman" w:cs="Times New Roman"/>
                <w:b/>
                <w:bCs/>
                <w:color w:val="000000"/>
                <w:sz w:val="20"/>
                <w:szCs w:val="20"/>
                <w:lang w:eastAsia="ru-RU"/>
              </w:rPr>
              <w:t>  НОЯБРЬ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Консультации:</w:t>
            </w:r>
            <w:r w:rsidRPr="00430D5E">
              <w:rPr>
                <w:rFonts w:ascii="Times New Roman" w:eastAsia="Times New Roman" w:hAnsi="Times New Roman" w:cs="Times New Roman"/>
                <w:color w:val="000000"/>
                <w:sz w:val="24"/>
                <w:szCs w:val="24"/>
                <w:lang w:eastAsia="ru-RU"/>
              </w:rPr>
              <w:t>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w:t>
            </w:r>
            <w:r w:rsidRPr="00430D5E">
              <w:rPr>
                <w:rFonts w:ascii="Times New Roman" w:eastAsia="Times New Roman" w:hAnsi="Times New Roman" w:cs="Times New Roman"/>
                <w:b/>
                <w:bCs/>
                <w:i/>
                <w:iCs/>
                <w:color w:val="000000"/>
                <w:sz w:val="24"/>
                <w:szCs w:val="24"/>
                <w:lang w:eastAsia="ru-RU"/>
              </w:rPr>
              <w:t>.«</w:t>
            </w:r>
            <w:r w:rsidRPr="00430D5E">
              <w:rPr>
                <w:rFonts w:ascii="Times New Roman" w:eastAsia="Times New Roman" w:hAnsi="Times New Roman" w:cs="Times New Roman"/>
                <w:color w:val="000000"/>
                <w:sz w:val="24"/>
                <w:szCs w:val="24"/>
                <w:lang w:eastAsia="ru-RU"/>
              </w:rPr>
              <w:t>Как провести день рождение ребенка дома?»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«Музыкальная терапия для всей семьи»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Совместная деятельность:</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«День матери» -</w:t>
            </w:r>
            <w:r w:rsidRPr="00430D5E">
              <w:rPr>
                <w:rFonts w:ascii="Times New Roman" w:hAnsi="Times New Roman" w:cs="Times New Roman"/>
                <w:sz w:val="24"/>
                <w:szCs w:val="24"/>
              </w:rPr>
              <w:t xml:space="preserve"> праздничный концерт с участием всех групп</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2.Привлечение родителей к участию в праздниках.</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Стенд: </w:t>
            </w:r>
            <w:r w:rsidRPr="00430D5E">
              <w:rPr>
                <w:rFonts w:ascii="Times New Roman" w:eastAsia="Times New Roman" w:hAnsi="Times New Roman" w:cs="Times New Roman"/>
                <w:color w:val="000000"/>
                <w:sz w:val="24"/>
                <w:szCs w:val="24"/>
                <w:lang w:eastAsia="ru-RU"/>
              </w:rPr>
              <w:t>Фотовыставка «Мир сказки»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Почта: </w:t>
            </w:r>
            <w:r w:rsidRPr="00430D5E">
              <w:rPr>
                <w:rFonts w:ascii="Times New Roman" w:eastAsia="Times New Roman" w:hAnsi="Times New Roman" w:cs="Times New Roman"/>
                <w:color w:val="000000"/>
                <w:sz w:val="24"/>
                <w:szCs w:val="24"/>
                <w:lang w:eastAsia="ru-RU"/>
              </w:rPr>
              <w:t>Отзывы родителей о праздниках (папка)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Рекомендации:</w:t>
            </w:r>
            <w:r w:rsidRPr="00430D5E">
              <w:rPr>
                <w:rFonts w:ascii="Times New Roman" w:eastAsia="Times New Roman" w:hAnsi="Times New Roman" w:cs="Times New Roman"/>
                <w:color w:val="000000"/>
                <w:sz w:val="24"/>
                <w:szCs w:val="24"/>
                <w:lang w:eastAsia="ru-RU"/>
              </w:rPr>
              <w:t xml:space="preserve"> 1. Охрана детского голоса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2. Играйте вместе с детьми.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Поощрения:</w:t>
            </w:r>
            <w:r w:rsidRPr="00430D5E">
              <w:rPr>
                <w:rFonts w:ascii="Times New Roman" w:eastAsia="Times New Roman" w:hAnsi="Times New Roman" w:cs="Times New Roman"/>
                <w:color w:val="000000"/>
                <w:sz w:val="24"/>
                <w:szCs w:val="24"/>
                <w:lang w:eastAsia="ru-RU"/>
              </w:rPr>
              <w:t xml:space="preserve"> за активную помощь в подготовке к празднику.</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color w:val="000000"/>
                <w:sz w:val="20"/>
                <w:szCs w:val="20"/>
                <w:lang w:eastAsia="ru-RU"/>
              </w:rPr>
              <w:t>     </w:t>
            </w:r>
            <w:r w:rsidRPr="00430D5E">
              <w:rPr>
                <w:rFonts w:ascii="Times New Roman" w:eastAsia="Times New Roman" w:hAnsi="Times New Roman" w:cs="Times New Roman"/>
                <w:b/>
                <w:bCs/>
                <w:color w:val="000000"/>
                <w:sz w:val="20"/>
                <w:szCs w:val="20"/>
                <w:lang w:eastAsia="ru-RU"/>
              </w:rPr>
              <w:t>ДЕКАБРЬ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Родительские собрания (групповые) «</w:t>
            </w:r>
            <w:r w:rsidRPr="00430D5E">
              <w:rPr>
                <w:rFonts w:ascii="Times New Roman" w:eastAsia="Times New Roman" w:hAnsi="Times New Roman" w:cs="Times New Roman"/>
                <w:color w:val="000000"/>
                <w:sz w:val="24"/>
                <w:szCs w:val="24"/>
                <w:lang w:eastAsia="ru-RU"/>
              </w:rPr>
              <w:t>Формирование творческого воображения дошкольников</w:t>
            </w:r>
            <w:r w:rsidRPr="00430D5E">
              <w:rPr>
                <w:rFonts w:ascii="Times New Roman" w:eastAsia="Times New Roman" w:hAnsi="Times New Roman" w:cs="Times New Roman"/>
                <w:b/>
                <w:bCs/>
                <w:i/>
                <w:iCs/>
                <w:color w:val="000000"/>
                <w:sz w:val="24"/>
                <w:szCs w:val="24"/>
                <w:lang w:eastAsia="ru-RU"/>
              </w:rPr>
              <w:t>»</w:t>
            </w:r>
            <w:r w:rsidRPr="00430D5E">
              <w:rPr>
                <w:rFonts w:ascii="Times New Roman" w:eastAsia="Times New Roman" w:hAnsi="Times New Roman" w:cs="Times New Roman"/>
                <w:color w:val="000000"/>
                <w:sz w:val="24"/>
                <w:szCs w:val="24"/>
                <w:lang w:eastAsia="ru-RU"/>
              </w:rPr>
              <w:t> (младшая, средняя группы)</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Консультации: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1</w:t>
            </w:r>
            <w:r w:rsidRPr="00430D5E">
              <w:rPr>
                <w:rFonts w:ascii="Times New Roman" w:eastAsia="Times New Roman" w:hAnsi="Times New Roman" w:cs="Times New Roman"/>
                <w:b/>
                <w:bCs/>
                <w:i/>
                <w:iCs/>
                <w:color w:val="000000"/>
                <w:sz w:val="24"/>
                <w:szCs w:val="24"/>
                <w:lang w:eastAsia="ru-RU"/>
              </w:rPr>
              <w:t>.</w:t>
            </w:r>
            <w:r w:rsidRPr="00430D5E">
              <w:rPr>
                <w:rFonts w:ascii="Times New Roman" w:eastAsia="Times New Roman" w:hAnsi="Times New Roman" w:cs="Times New Roman"/>
                <w:color w:val="000000"/>
                <w:sz w:val="24"/>
                <w:szCs w:val="24"/>
                <w:lang w:eastAsia="ru-RU"/>
              </w:rPr>
              <w:t> «Влияние музыки на оздоровление детей»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Совместная деятельность:</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«Новый год» -</w:t>
            </w:r>
            <w:r w:rsidRPr="00430D5E">
              <w:rPr>
                <w:rFonts w:ascii="Times New Roman" w:hAnsi="Times New Roman" w:cs="Times New Roman"/>
                <w:sz w:val="24"/>
                <w:szCs w:val="24"/>
              </w:rPr>
              <w:t xml:space="preserve"> семейный праздник по всем возрастам</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2.Привлечение родителей к участию в праздниках.</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lastRenderedPageBreak/>
              <w:t>Стенд</w:t>
            </w:r>
            <w:r w:rsidRPr="00430D5E">
              <w:rPr>
                <w:rFonts w:ascii="Times New Roman" w:eastAsia="Times New Roman" w:hAnsi="Times New Roman" w:cs="Times New Roman"/>
                <w:color w:val="000000"/>
                <w:sz w:val="24"/>
                <w:szCs w:val="24"/>
                <w:lang w:eastAsia="ru-RU"/>
              </w:rPr>
              <w:t> «Музыка и дети»: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План проведения вечеров развлечений, досугов и праздников на 2 квартал.</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Поучите с детьми слова песен.</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Индивидуальная работа</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Пошив карнавальных и праздничных костюмов.</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Запись Новогоднего праздника на видео (для методического кабинета)</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color w:val="000000"/>
                <w:sz w:val="20"/>
                <w:szCs w:val="20"/>
                <w:lang w:eastAsia="ru-RU"/>
              </w:rPr>
              <w:lastRenderedPageBreak/>
              <w:t>    </w:t>
            </w:r>
            <w:r w:rsidRPr="00430D5E">
              <w:rPr>
                <w:rFonts w:ascii="Times New Roman" w:eastAsia="Times New Roman" w:hAnsi="Times New Roman" w:cs="Times New Roman"/>
                <w:b/>
                <w:bCs/>
                <w:color w:val="000000"/>
                <w:sz w:val="20"/>
                <w:szCs w:val="20"/>
                <w:lang w:eastAsia="ru-RU"/>
              </w:rPr>
              <w:t>  ЯНВАРЬ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Семинар — практикум:</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color w:val="000000"/>
                <w:sz w:val="24"/>
                <w:szCs w:val="24"/>
                <w:lang w:eastAsia="ru-RU"/>
              </w:rPr>
              <w:t>1. «Кукольный театр в семье» (младшие, средние группы)</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Создание домашнего оркестра (старшие и подготовительные к школе группы).</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Стенд: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w:t>
            </w:r>
            <w:r w:rsidRPr="00430D5E">
              <w:rPr>
                <w:rFonts w:ascii="Times New Roman" w:eastAsia="Times New Roman" w:hAnsi="Times New Roman" w:cs="Times New Roman"/>
                <w:b/>
                <w:bCs/>
                <w:i/>
                <w:iCs/>
                <w:color w:val="000000"/>
                <w:sz w:val="24"/>
                <w:szCs w:val="24"/>
                <w:lang w:eastAsia="ru-RU"/>
              </w:rPr>
              <w:t xml:space="preserve">. </w:t>
            </w:r>
            <w:r w:rsidRPr="00430D5E">
              <w:rPr>
                <w:rFonts w:ascii="Times New Roman" w:eastAsia="Times New Roman" w:hAnsi="Times New Roman" w:cs="Times New Roman"/>
                <w:color w:val="000000"/>
                <w:sz w:val="24"/>
                <w:szCs w:val="24"/>
                <w:lang w:eastAsia="ru-RU"/>
              </w:rPr>
              <w:t>«Музыкальные произведения для слушания дома»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Открытое мероприятие</w:t>
            </w:r>
            <w:r w:rsidRPr="00430D5E">
              <w:rPr>
                <w:rFonts w:ascii="Times New Roman" w:eastAsia="Times New Roman" w:hAnsi="Times New Roman" w:cs="Times New Roman"/>
                <w:color w:val="000000"/>
                <w:sz w:val="24"/>
                <w:szCs w:val="24"/>
                <w:lang w:eastAsia="ru-RU"/>
              </w:rPr>
              <w:t>: «Зимние забавы»</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b/>
                <w:bCs/>
                <w:color w:val="000000"/>
                <w:sz w:val="20"/>
                <w:szCs w:val="20"/>
                <w:lang w:eastAsia="ru-RU"/>
              </w:rPr>
              <w:t>        ФЕВРАЛЬ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proofErr w:type="gramStart"/>
            <w:r w:rsidRPr="00430D5E">
              <w:rPr>
                <w:rFonts w:ascii="Times New Roman" w:eastAsia="Times New Roman" w:hAnsi="Times New Roman" w:cs="Times New Roman"/>
                <w:b/>
                <w:bCs/>
                <w:i/>
                <w:iCs/>
                <w:color w:val="000000"/>
                <w:sz w:val="24"/>
                <w:szCs w:val="24"/>
                <w:lang w:eastAsia="ru-RU"/>
              </w:rPr>
              <w:t>Открытые</w:t>
            </w:r>
            <w:proofErr w:type="gramEnd"/>
            <w:r w:rsidRPr="00430D5E">
              <w:rPr>
                <w:rFonts w:ascii="Times New Roman" w:eastAsia="Times New Roman" w:hAnsi="Times New Roman" w:cs="Times New Roman"/>
                <w:b/>
                <w:bCs/>
                <w:i/>
                <w:iCs/>
                <w:color w:val="000000"/>
                <w:sz w:val="24"/>
                <w:szCs w:val="24"/>
                <w:lang w:eastAsia="ru-RU"/>
              </w:rPr>
              <w:t xml:space="preserve"> мероприятие</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Участие родителей в музыкально - спортивном празднике «День защитника Отечества» (старшие, подготовительные к школе группы)</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Рекомендации: «</w:t>
            </w:r>
            <w:r w:rsidRPr="00430D5E">
              <w:rPr>
                <w:rFonts w:ascii="Times New Roman" w:eastAsia="Times New Roman" w:hAnsi="Times New Roman" w:cs="Times New Roman"/>
                <w:color w:val="000000"/>
                <w:sz w:val="24"/>
                <w:szCs w:val="24"/>
                <w:lang w:eastAsia="ru-RU"/>
              </w:rPr>
              <w:t>Воспитание маленького патриота»</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Консультации: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«Растем и развиваемся с музыкой»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Индивидуальные консультации по костюмам и атрибутам к 8 марта.</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Стенд: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w:t>
            </w:r>
            <w:r w:rsidRPr="00430D5E">
              <w:rPr>
                <w:rFonts w:ascii="Times New Roman" w:eastAsia="Times New Roman" w:hAnsi="Times New Roman" w:cs="Times New Roman"/>
                <w:b/>
                <w:bCs/>
                <w:i/>
                <w:iCs/>
                <w:color w:val="000000"/>
                <w:sz w:val="24"/>
                <w:szCs w:val="24"/>
                <w:lang w:eastAsia="ru-RU"/>
              </w:rPr>
              <w:t>.</w:t>
            </w:r>
            <w:r w:rsidRPr="00430D5E">
              <w:rPr>
                <w:rFonts w:ascii="Times New Roman" w:eastAsia="Times New Roman" w:hAnsi="Times New Roman" w:cs="Times New Roman"/>
                <w:color w:val="000000"/>
                <w:sz w:val="24"/>
                <w:szCs w:val="24"/>
                <w:lang w:eastAsia="ru-RU"/>
              </w:rPr>
              <w:t> «Играем вместе с детьми. Пальчиковые игры для детей»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Поучите с детьми слова песен.</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b/>
                <w:bCs/>
                <w:color w:val="000000"/>
                <w:sz w:val="20"/>
                <w:szCs w:val="20"/>
                <w:lang w:eastAsia="ru-RU"/>
              </w:rPr>
              <w:t>       МАРТ</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Индивидуальная работа:</w:t>
            </w:r>
            <w:r w:rsidRPr="00430D5E">
              <w:rPr>
                <w:rFonts w:ascii="Times New Roman" w:eastAsia="Times New Roman" w:hAnsi="Times New Roman" w:cs="Times New Roman"/>
                <w:color w:val="000000"/>
                <w:sz w:val="24"/>
                <w:szCs w:val="24"/>
                <w:lang w:eastAsia="ru-RU"/>
              </w:rPr>
              <w:t>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 Разучивание танцев с мамами к празднику 8 марта.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2.Разучивание отдельных номеров мам с детьми.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Беседы:</w:t>
            </w:r>
            <w:r w:rsidRPr="00430D5E">
              <w:rPr>
                <w:rFonts w:ascii="Times New Roman" w:eastAsia="Times New Roman" w:hAnsi="Times New Roman" w:cs="Times New Roman"/>
                <w:color w:val="000000"/>
                <w:sz w:val="24"/>
                <w:szCs w:val="24"/>
                <w:lang w:eastAsia="ru-RU"/>
              </w:rPr>
              <w:t>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Участие мам, бабушек и пап на празднике 8 марта (игры, аттракционы)</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proofErr w:type="gramStart"/>
            <w:r w:rsidRPr="00430D5E">
              <w:rPr>
                <w:rFonts w:ascii="Times New Roman" w:eastAsia="Times New Roman" w:hAnsi="Times New Roman" w:cs="Times New Roman"/>
                <w:b/>
                <w:bCs/>
                <w:i/>
                <w:iCs/>
                <w:color w:val="000000"/>
                <w:sz w:val="24"/>
                <w:szCs w:val="24"/>
                <w:lang w:eastAsia="ru-RU"/>
              </w:rPr>
              <w:t>Открытые</w:t>
            </w:r>
            <w:proofErr w:type="gramEnd"/>
            <w:r w:rsidRPr="00430D5E">
              <w:rPr>
                <w:rFonts w:ascii="Times New Roman" w:eastAsia="Times New Roman" w:hAnsi="Times New Roman" w:cs="Times New Roman"/>
                <w:b/>
                <w:bCs/>
                <w:i/>
                <w:iCs/>
                <w:color w:val="000000"/>
                <w:sz w:val="24"/>
                <w:szCs w:val="24"/>
                <w:lang w:eastAsia="ru-RU"/>
              </w:rPr>
              <w:t xml:space="preserve"> мероприятие</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pStyle w:val="2"/>
              <w:shd w:val="clear" w:color="auto" w:fill="auto"/>
              <w:spacing w:before="0" w:after="0" w:line="240" w:lineRule="auto"/>
              <w:ind w:right="20"/>
              <w:jc w:val="both"/>
              <w:rPr>
                <w:color w:val="00B050"/>
                <w:sz w:val="24"/>
                <w:szCs w:val="24"/>
              </w:rPr>
            </w:pPr>
            <w:r w:rsidRPr="00430D5E">
              <w:rPr>
                <w:color w:val="000000"/>
                <w:sz w:val="24"/>
                <w:szCs w:val="24"/>
                <w:lang w:eastAsia="ru-RU"/>
              </w:rPr>
              <w:t xml:space="preserve">1. </w:t>
            </w:r>
            <w:r w:rsidRPr="00430D5E">
              <w:rPr>
                <w:sz w:val="24"/>
                <w:szCs w:val="24"/>
              </w:rPr>
              <w:t>Семейный праздник, посвященный Международному женскому дню 8 Марта (все группы)</w:t>
            </w:r>
            <w:r w:rsidRPr="00430D5E">
              <w:rPr>
                <w:color w:val="00B050"/>
                <w:sz w:val="24"/>
                <w:szCs w:val="24"/>
              </w:rPr>
              <w:t xml:space="preserve"> </w:t>
            </w:r>
            <w:r w:rsidRPr="00430D5E">
              <w:rPr>
                <w:color w:val="000000"/>
                <w:sz w:val="24"/>
                <w:szCs w:val="24"/>
                <w:lang w:eastAsia="ru-RU"/>
              </w:rPr>
              <w:t xml:space="preserve">с участием родителей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«Масленица» открытый фольклорный праздник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Почта: </w:t>
            </w:r>
            <w:r w:rsidRPr="00430D5E">
              <w:rPr>
                <w:rFonts w:ascii="Times New Roman" w:eastAsia="Times New Roman" w:hAnsi="Times New Roman" w:cs="Times New Roman"/>
                <w:color w:val="000000"/>
                <w:sz w:val="24"/>
                <w:szCs w:val="24"/>
                <w:lang w:eastAsia="ru-RU"/>
              </w:rPr>
              <w:t>Отзывы родителей о праздниках (папка)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Выставка рисунков</w:t>
            </w:r>
            <w:r w:rsidRPr="00430D5E">
              <w:rPr>
                <w:rFonts w:ascii="Times New Roman" w:eastAsia="Times New Roman" w:hAnsi="Times New Roman" w:cs="Times New Roman"/>
                <w:color w:val="000000"/>
                <w:sz w:val="24"/>
                <w:szCs w:val="24"/>
                <w:lang w:eastAsia="ru-RU"/>
              </w:rPr>
              <w:t>: «Наши милые мамы глазами детей»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Стенд: </w:t>
            </w:r>
            <w:r w:rsidRPr="00430D5E">
              <w:rPr>
                <w:rFonts w:ascii="Times New Roman" w:eastAsia="Times New Roman" w:hAnsi="Times New Roman" w:cs="Times New Roman"/>
                <w:color w:val="000000"/>
                <w:sz w:val="24"/>
                <w:szCs w:val="24"/>
                <w:lang w:eastAsia="ru-RU"/>
              </w:rPr>
              <w:t>1. «Театр, как средство развития речи и воспитания детей дошкольного возраста»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2.План проведения вечеров развлечений, досугов и праздников на 3 квартал.</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b/>
                <w:bCs/>
                <w:color w:val="000000"/>
                <w:sz w:val="20"/>
                <w:szCs w:val="20"/>
                <w:lang w:eastAsia="ru-RU"/>
              </w:rPr>
              <w:t>       АПРЕЛЬ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Выступление: «</w:t>
            </w:r>
            <w:r w:rsidRPr="00430D5E">
              <w:rPr>
                <w:rFonts w:ascii="Times New Roman" w:eastAsia="Times New Roman" w:hAnsi="Times New Roman" w:cs="Times New Roman"/>
                <w:color w:val="000000"/>
                <w:sz w:val="24"/>
                <w:szCs w:val="24"/>
                <w:lang w:eastAsia="ru-RU"/>
              </w:rPr>
              <w:t>Влияние искусства на эстетическое и эмоциональное развитие дошкольников»</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Выставка</w:t>
            </w:r>
            <w:r w:rsidRPr="00430D5E">
              <w:rPr>
                <w:rFonts w:ascii="Times New Roman" w:eastAsia="Times New Roman" w:hAnsi="Times New Roman" w:cs="Times New Roman"/>
                <w:color w:val="000000"/>
                <w:sz w:val="24"/>
                <w:szCs w:val="24"/>
                <w:lang w:eastAsia="ru-RU"/>
              </w:rPr>
              <w:t>: «Рисуем музыку Весны»</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Стенд: </w:t>
            </w:r>
            <w:r w:rsidRPr="00430D5E">
              <w:rPr>
                <w:rFonts w:ascii="Times New Roman" w:eastAsia="Times New Roman" w:hAnsi="Times New Roman" w:cs="Times New Roman"/>
                <w:color w:val="000000"/>
                <w:sz w:val="24"/>
                <w:szCs w:val="24"/>
                <w:lang w:eastAsia="ru-RU"/>
              </w:rPr>
              <w:t>1. «Музыкальное воспитание в семье»</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2.«Упражнения на развитие координации движений»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Анкетирование:</w:t>
            </w:r>
            <w:r w:rsidRPr="00430D5E">
              <w:rPr>
                <w:rFonts w:ascii="Times New Roman" w:eastAsia="Times New Roman" w:hAnsi="Times New Roman" w:cs="Times New Roman"/>
                <w:color w:val="000000"/>
                <w:sz w:val="24"/>
                <w:szCs w:val="24"/>
                <w:lang w:eastAsia="ru-RU"/>
              </w:rPr>
              <w:t> «Результаты музыкального воспитания детей»</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0"/>
                <w:szCs w:val="20"/>
                <w:lang w:eastAsia="ru-RU"/>
              </w:rPr>
            </w:pPr>
            <w:r w:rsidRPr="00430D5E">
              <w:rPr>
                <w:rFonts w:ascii="Times New Roman" w:eastAsia="Times New Roman" w:hAnsi="Times New Roman" w:cs="Times New Roman"/>
                <w:b/>
                <w:bCs/>
                <w:color w:val="000000"/>
                <w:sz w:val="20"/>
                <w:szCs w:val="20"/>
                <w:lang w:eastAsia="ru-RU"/>
              </w:rPr>
              <w:t>       МАЙ</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hideMark/>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Родительские собрания:</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Выступление: </w:t>
            </w:r>
            <w:r w:rsidRPr="00430D5E">
              <w:rPr>
                <w:rFonts w:ascii="Times New Roman" w:eastAsia="Times New Roman" w:hAnsi="Times New Roman" w:cs="Times New Roman"/>
                <w:color w:val="000000"/>
                <w:sz w:val="24"/>
                <w:szCs w:val="24"/>
                <w:lang w:eastAsia="ru-RU"/>
              </w:rPr>
              <w:t xml:space="preserve">«Праздники — это мосты от взрослых к </w:t>
            </w:r>
            <w:r w:rsidRPr="00430D5E">
              <w:rPr>
                <w:rFonts w:ascii="Times New Roman" w:eastAsia="Times New Roman" w:hAnsi="Times New Roman" w:cs="Times New Roman"/>
                <w:color w:val="000000"/>
                <w:sz w:val="24"/>
                <w:szCs w:val="24"/>
                <w:lang w:eastAsia="ru-RU"/>
              </w:rPr>
              <w:lastRenderedPageBreak/>
              <w:t xml:space="preserve">детям».                </w:t>
            </w:r>
            <w:r w:rsidRPr="00430D5E">
              <w:rPr>
                <w:rFonts w:ascii="Times New Roman" w:eastAsia="Times New Roman" w:hAnsi="Times New Roman" w:cs="Times New Roman"/>
                <w:b/>
                <w:bCs/>
                <w:i/>
                <w:iCs/>
                <w:color w:val="000000"/>
                <w:sz w:val="24"/>
                <w:szCs w:val="24"/>
                <w:lang w:eastAsia="ru-RU"/>
              </w:rPr>
              <w:t>Рекомендации:</w:t>
            </w:r>
            <w:r w:rsidRPr="00430D5E">
              <w:rPr>
                <w:rFonts w:ascii="Times New Roman" w:eastAsia="Times New Roman" w:hAnsi="Times New Roman" w:cs="Times New Roman"/>
                <w:color w:val="000000"/>
                <w:sz w:val="24"/>
                <w:szCs w:val="24"/>
                <w:lang w:eastAsia="ru-RU"/>
              </w:rPr>
              <w:t> Продолжение музыкальной деятельности вне детского сада.</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Стенд: </w:t>
            </w:r>
            <w:r w:rsidRPr="00430D5E">
              <w:rPr>
                <w:rFonts w:ascii="Times New Roman" w:eastAsia="Times New Roman" w:hAnsi="Times New Roman" w:cs="Times New Roman"/>
                <w:color w:val="000000"/>
                <w:sz w:val="24"/>
                <w:szCs w:val="24"/>
                <w:lang w:eastAsia="ru-RU"/>
              </w:rPr>
              <w:t>План проведения вечеров развлечений, досугов и праздников на летний период.</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proofErr w:type="gramStart"/>
            <w:r w:rsidRPr="00430D5E">
              <w:rPr>
                <w:rFonts w:ascii="Times New Roman" w:eastAsia="Times New Roman" w:hAnsi="Times New Roman" w:cs="Times New Roman"/>
                <w:b/>
                <w:bCs/>
                <w:i/>
                <w:iCs/>
                <w:color w:val="000000"/>
                <w:sz w:val="24"/>
                <w:szCs w:val="24"/>
                <w:lang w:eastAsia="ru-RU"/>
              </w:rPr>
              <w:t>Открытые</w:t>
            </w:r>
            <w:proofErr w:type="gramEnd"/>
            <w:r w:rsidRPr="00430D5E">
              <w:rPr>
                <w:rFonts w:ascii="Times New Roman" w:eastAsia="Times New Roman" w:hAnsi="Times New Roman" w:cs="Times New Roman"/>
                <w:b/>
                <w:bCs/>
                <w:i/>
                <w:iCs/>
                <w:color w:val="000000"/>
                <w:sz w:val="24"/>
                <w:szCs w:val="24"/>
                <w:lang w:eastAsia="ru-RU"/>
              </w:rPr>
              <w:t xml:space="preserve"> мероприятие</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pStyle w:val="2"/>
              <w:shd w:val="clear" w:color="auto" w:fill="auto"/>
              <w:spacing w:before="0" w:after="0" w:line="240" w:lineRule="auto"/>
              <w:ind w:right="20"/>
              <w:jc w:val="both"/>
              <w:rPr>
                <w:sz w:val="24"/>
                <w:szCs w:val="24"/>
              </w:rPr>
            </w:pPr>
            <w:r w:rsidRPr="00430D5E">
              <w:rPr>
                <w:color w:val="000000"/>
                <w:sz w:val="24"/>
                <w:szCs w:val="24"/>
                <w:lang w:eastAsia="ru-RU"/>
              </w:rPr>
              <w:t>1.</w:t>
            </w:r>
            <w:r w:rsidRPr="00430D5E">
              <w:rPr>
                <w:sz w:val="24"/>
                <w:szCs w:val="24"/>
              </w:rPr>
              <w:t xml:space="preserve">Концертная программа «Спасибо за мир!», посвященная празднику «День Победы» (старшие, </w:t>
            </w:r>
            <w:proofErr w:type="spellStart"/>
            <w:r w:rsidRPr="00430D5E">
              <w:rPr>
                <w:sz w:val="24"/>
                <w:szCs w:val="24"/>
              </w:rPr>
              <w:t>подгот</w:t>
            </w:r>
            <w:proofErr w:type="spellEnd"/>
            <w:r w:rsidRPr="00430D5E">
              <w:rPr>
                <w:sz w:val="24"/>
                <w:szCs w:val="24"/>
              </w:rPr>
              <w:t xml:space="preserve">. группы). </w:t>
            </w:r>
          </w:p>
          <w:p w:rsidR="00430D5E" w:rsidRPr="00430D5E" w:rsidRDefault="00430D5E" w:rsidP="007C6513">
            <w:pPr>
              <w:pStyle w:val="2"/>
              <w:shd w:val="clear" w:color="auto" w:fill="auto"/>
              <w:spacing w:before="0" w:after="0" w:line="240" w:lineRule="auto"/>
              <w:ind w:right="20"/>
              <w:jc w:val="both"/>
              <w:rPr>
                <w:sz w:val="24"/>
                <w:szCs w:val="24"/>
              </w:rPr>
            </w:pPr>
            <w:r w:rsidRPr="00430D5E">
              <w:rPr>
                <w:sz w:val="24"/>
                <w:szCs w:val="24"/>
              </w:rPr>
              <w:t>2. Семейный праздник «Выпускной» (подготовительные группы)</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Совместная деятельность:</w:t>
            </w:r>
            <w:r w:rsidRPr="00430D5E">
              <w:rPr>
                <w:rFonts w:ascii="Times New Roman" w:eastAsia="Times New Roman" w:hAnsi="Times New Roman" w:cs="Times New Roman"/>
                <w:color w:val="000000"/>
                <w:sz w:val="24"/>
                <w:szCs w:val="24"/>
                <w:lang w:eastAsia="ru-RU"/>
              </w:rPr>
              <w:t>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 xml:space="preserve">1. Возложение цветов к «Вечному огню»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 Совместное заседание родительского комитета и сотрудников по поводу проведения праздника «Выпу</w:t>
            </w:r>
            <w:proofErr w:type="gramStart"/>
            <w:r w:rsidRPr="00430D5E">
              <w:rPr>
                <w:rFonts w:ascii="Times New Roman" w:eastAsia="Times New Roman" w:hAnsi="Times New Roman" w:cs="Times New Roman"/>
                <w:color w:val="000000"/>
                <w:sz w:val="24"/>
                <w:szCs w:val="24"/>
                <w:lang w:eastAsia="ru-RU"/>
              </w:rPr>
              <w:t>ск в шк</w:t>
            </w:r>
            <w:proofErr w:type="gramEnd"/>
            <w:r w:rsidRPr="00430D5E">
              <w:rPr>
                <w:rFonts w:ascii="Times New Roman" w:eastAsia="Times New Roman" w:hAnsi="Times New Roman" w:cs="Times New Roman"/>
                <w:color w:val="000000"/>
                <w:sz w:val="24"/>
                <w:szCs w:val="24"/>
                <w:lang w:eastAsia="ru-RU"/>
              </w:rPr>
              <w:t>олу»</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 xml:space="preserve">Поощрения: </w:t>
            </w:r>
            <w:r w:rsidRPr="00430D5E">
              <w:rPr>
                <w:rFonts w:ascii="Times New Roman" w:eastAsia="Times New Roman" w:hAnsi="Times New Roman" w:cs="Times New Roman"/>
                <w:color w:val="000000"/>
                <w:sz w:val="24"/>
                <w:szCs w:val="24"/>
                <w:lang w:eastAsia="ru-RU"/>
              </w:rPr>
              <w:t>Благодарственные письма. Грамоты. Подарки детям.</w:t>
            </w:r>
          </w:p>
          <w:p w:rsidR="00430D5E" w:rsidRPr="00430D5E" w:rsidRDefault="00430D5E" w:rsidP="007C6513">
            <w:pPr>
              <w:spacing w:after="0" w:line="240" w:lineRule="auto"/>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Индивидуальная</w:t>
            </w:r>
            <w:r w:rsidRPr="00430D5E">
              <w:rPr>
                <w:rFonts w:ascii="Times New Roman" w:eastAsia="Times New Roman" w:hAnsi="Times New Roman" w:cs="Times New Roman"/>
                <w:b/>
                <w:bCs/>
                <w:color w:val="000000"/>
                <w:sz w:val="24"/>
                <w:szCs w:val="24"/>
                <w:lang w:eastAsia="ru-RU"/>
              </w:rPr>
              <w:t> работа: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1</w:t>
            </w:r>
            <w:r w:rsidRPr="00430D5E">
              <w:rPr>
                <w:rFonts w:ascii="Times New Roman" w:eastAsia="Times New Roman" w:hAnsi="Times New Roman" w:cs="Times New Roman"/>
                <w:b/>
                <w:bCs/>
                <w:color w:val="000000"/>
                <w:sz w:val="24"/>
                <w:szCs w:val="24"/>
                <w:lang w:eastAsia="ru-RU"/>
              </w:rPr>
              <w:t>.</w:t>
            </w:r>
            <w:r w:rsidRPr="00430D5E">
              <w:rPr>
                <w:rFonts w:ascii="Times New Roman" w:eastAsia="Times New Roman" w:hAnsi="Times New Roman" w:cs="Times New Roman"/>
                <w:color w:val="000000"/>
                <w:sz w:val="24"/>
                <w:szCs w:val="24"/>
                <w:lang w:eastAsia="ru-RU"/>
              </w:rPr>
              <w:t>Подготовка костюмов и атрибутов к празднику.</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2.Оформление зала к празднику.                       </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430D5E" w:rsidRPr="00430D5E" w:rsidRDefault="00430D5E" w:rsidP="007C6513">
            <w:pPr>
              <w:spacing w:after="0" w:line="240" w:lineRule="auto"/>
              <w:jc w:val="center"/>
              <w:rPr>
                <w:rFonts w:ascii="Times New Roman" w:eastAsia="Times New Roman" w:hAnsi="Times New Roman" w:cs="Times New Roman"/>
                <w:b/>
                <w:bCs/>
                <w:color w:val="000000"/>
                <w:sz w:val="20"/>
                <w:szCs w:val="20"/>
                <w:lang w:eastAsia="ru-RU"/>
              </w:rPr>
            </w:pPr>
            <w:r w:rsidRPr="00430D5E">
              <w:rPr>
                <w:rFonts w:ascii="Times New Roman" w:eastAsia="Times New Roman" w:hAnsi="Times New Roman" w:cs="Times New Roman"/>
                <w:b/>
                <w:bCs/>
                <w:color w:val="000000"/>
                <w:sz w:val="20"/>
                <w:szCs w:val="20"/>
                <w:lang w:eastAsia="ru-RU"/>
              </w:rPr>
              <w:lastRenderedPageBreak/>
              <w:t>ИЮНЬ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Совместная деятельность:</w:t>
            </w:r>
            <w:r w:rsidRPr="00430D5E">
              <w:rPr>
                <w:rFonts w:ascii="Times New Roman" w:eastAsia="Times New Roman" w:hAnsi="Times New Roman" w:cs="Times New Roman"/>
                <w:color w:val="000000"/>
                <w:sz w:val="24"/>
                <w:szCs w:val="24"/>
                <w:lang w:eastAsia="ru-RU"/>
              </w:rPr>
              <w:t>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Совместная подготовка и проведение праздника «День защиты детей»</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proofErr w:type="gramStart"/>
            <w:r w:rsidRPr="00430D5E">
              <w:rPr>
                <w:rFonts w:ascii="Times New Roman" w:eastAsia="Times New Roman" w:hAnsi="Times New Roman" w:cs="Times New Roman"/>
                <w:b/>
                <w:bCs/>
                <w:i/>
                <w:iCs/>
                <w:color w:val="000000"/>
                <w:sz w:val="24"/>
                <w:szCs w:val="24"/>
                <w:lang w:eastAsia="ru-RU"/>
              </w:rPr>
              <w:t>Открытые</w:t>
            </w:r>
            <w:proofErr w:type="gramEnd"/>
            <w:r w:rsidRPr="00430D5E">
              <w:rPr>
                <w:rFonts w:ascii="Times New Roman" w:eastAsia="Times New Roman" w:hAnsi="Times New Roman" w:cs="Times New Roman"/>
                <w:b/>
                <w:bCs/>
                <w:i/>
                <w:iCs/>
                <w:color w:val="000000"/>
                <w:sz w:val="24"/>
                <w:szCs w:val="24"/>
                <w:lang w:eastAsia="ru-RU"/>
              </w:rPr>
              <w:t xml:space="preserve"> мероприятие</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«Сабантуй» (средние, старшие и подготовительные к школе группы)</w:t>
            </w:r>
          </w:p>
          <w:p w:rsidR="00430D5E" w:rsidRPr="00430D5E" w:rsidRDefault="00430D5E" w:rsidP="007C6513">
            <w:pPr>
              <w:spacing w:after="0" w:line="240" w:lineRule="auto"/>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Индивидуальная</w:t>
            </w:r>
            <w:r w:rsidRPr="00430D5E">
              <w:rPr>
                <w:rFonts w:ascii="Times New Roman" w:eastAsia="Times New Roman" w:hAnsi="Times New Roman" w:cs="Times New Roman"/>
                <w:b/>
                <w:bCs/>
                <w:color w:val="000000"/>
                <w:sz w:val="24"/>
                <w:szCs w:val="24"/>
                <w:lang w:eastAsia="ru-RU"/>
              </w:rPr>
              <w:t> работа: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Подготовка костюмов и атрибутов к празднику.</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430D5E" w:rsidRPr="00430D5E" w:rsidRDefault="00430D5E" w:rsidP="007C6513">
            <w:pPr>
              <w:spacing w:after="0" w:line="240" w:lineRule="auto"/>
              <w:jc w:val="center"/>
              <w:rPr>
                <w:rFonts w:ascii="Times New Roman" w:eastAsia="Times New Roman" w:hAnsi="Times New Roman" w:cs="Times New Roman"/>
                <w:b/>
                <w:bCs/>
                <w:color w:val="000000"/>
                <w:sz w:val="20"/>
                <w:szCs w:val="20"/>
                <w:lang w:eastAsia="ru-RU"/>
              </w:rPr>
            </w:pPr>
            <w:r w:rsidRPr="00430D5E">
              <w:rPr>
                <w:rFonts w:ascii="Times New Roman" w:eastAsia="Times New Roman" w:hAnsi="Times New Roman" w:cs="Times New Roman"/>
                <w:b/>
                <w:bCs/>
                <w:color w:val="000000"/>
                <w:sz w:val="20"/>
                <w:szCs w:val="20"/>
                <w:lang w:eastAsia="ru-RU"/>
              </w:rPr>
              <w:t>ИЮЛЬ</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Консультации: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«Какую музыку должны слушать дети»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Открытое мероприятие</w:t>
            </w:r>
            <w:r w:rsidRPr="00430D5E">
              <w:rPr>
                <w:rFonts w:ascii="Times New Roman" w:eastAsia="Times New Roman" w:hAnsi="Times New Roman" w:cs="Times New Roman"/>
                <w:color w:val="000000"/>
                <w:sz w:val="24"/>
                <w:szCs w:val="24"/>
                <w:lang w:eastAsia="ru-RU"/>
              </w:rPr>
              <w:t xml:space="preserve">: </w:t>
            </w:r>
          </w:p>
          <w:p w:rsidR="00430D5E" w:rsidRPr="00430D5E" w:rsidRDefault="00430D5E" w:rsidP="007C6513">
            <w:pPr>
              <w:pStyle w:val="2"/>
              <w:shd w:val="clear" w:color="auto" w:fill="auto"/>
              <w:spacing w:before="0" w:after="0" w:line="240" w:lineRule="auto"/>
              <w:ind w:right="20"/>
              <w:jc w:val="both"/>
              <w:rPr>
                <w:sz w:val="24"/>
                <w:szCs w:val="24"/>
              </w:rPr>
            </w:pPr>
            <w:r w:rsidRPr="00430D5E">
              <w:rPr>
                <w:sz w:val="24"/>
                <w:szCs w:val="24"/>
              </w:rPr>
              <w:t>«День семьи» – все группы (с участием родителей)</w:t>
            </w:r>
          </w:p>
          <w:p w:rsidR="00430D5E" w:rsidRPr="00430D5E" w:rsidRDefault="00430D5E" w:rsidP="007C6513">
            <w:pPr>
              <w:spacing w:after="0" w:line="240" w:lineRule="auto"/>
              <w:rPr>
                <w:rFonts w:ascii="Times New Roman" w:eastAsia="Times New Roman" w:hAnsi="Times New Roman" w:cs="Times New Roman"/>
                <w:b/>
                <w:b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Индивидуальная</w:t>
            </w:r>
            <w:r w:rsidRPr="00430D5E">
              <w:rPr>
                <w:rFonts w:ascii="Times New Roman" w:eastAsia="Times New Roman" w:hAnsi="Times New Roman" w:cs="Times New Roman"/>
                <w:b/>
                <w:bCs/>
                <w:color w:val="000000"/>
                <w:sz w:val="24"/>
                <w:szCs w:val="24"/>
                <w:lang w:eastAsia="ru-RU"/>
              </w:rPr>
              <w:t> работа:   </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Подготовка костюмов и атрибутов к празднику.</w:t>
            </w:r>
          </w:p>
        </w:tc>
      </w:tr>
      <w:tr w:rsidR="00430D5E" w:rsidRPr="00430D5E" w:rsidTr="007C6513">
        <w:tc>
          <w:tcPr>
            <w:tcW w:w="198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430D5E" w:rsidRPr="00430D5E" w:rsidRDefault="00430D5E" w:rsidP="007C6513">
            <w:pPr>
              <w:spacing w:after="0" w:line="240" w:lineRule="auto"/>
              <w:jc w:val="center"/>
              <w:rPr>
                <w:rFonts w:ascii="Times New Roman" w:eastAsia="Times New Roman" w:hAnsi="Times New Roman" w:cs="Times New Roman"/>
                <w:b/>
                <w:bCs/>
                <w:color w:val="000000"/>
                <w:sz w:val="20"/>
                <w:szCs w:val="20"/>
                <w:lang w:eastAsia="ru-RU"/>
              </w:rPr>
            </w:pPr>
            <w:r w:rsidRPr="00430D5E">
              <w:rPr>
                <w:rFonts w:ascii="Times New Roman" w:eastAsia="Times New Roman" w:hAnsi="Times New Roman" w:cs="Times New Roman"/>
                <w:b/>
                <w:bCs/>
                <w:color w:val="000000"/>
                <w:sz w:val="20"/>
                <w:szCs w:val="20"/>
                <w:lang w:eastAsia="ru-RU"/>
              </w:rPr>
              <w:t>АВГУСТ</w:t>
            </w:r>
          </w:p>
        </w:tc>
        <w:tc>
          <w:tcPr>
            <w:tcW w:w="757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tcPr>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Консультации:</w:t>
            </w:r>
          </w:p>
          <w:p w:rsidR="00430D5E" w:rsidRPr="00430D5E" w:rsidRDefault="00430D5E" w:rsidP="007C6513">
            <w:pPr>
              <w:spacing w:after="0" w:line="240" w:lineRule="auto"/>
              <w:rPr>
                <w:rFonts w:ascii="Times New Roman" w:eastAsia="Times New Roman" w:hAnsi="Times New Roman" w:cs="Times New Roman"/>
                <w:color w:val="000000"/>
                <w:sz w:val="24"/>
                <w:szCs w:val="24"/>
                <w:lang w:eastAsia="ru-RU"/>
              </w:rPr>
            </w:pPr>
            <w:r w:rsidRPr="00430D5E">
              <w:rPr>
                <w:rFonts w:ascii="Times New Roman" w:eastAsia="Times New Roman" w:hAnsi="Times New Roman" w:cs="Times New Roman"/>
                <w:color w:val="000000"/>
                <w:sz w:val="24"/>
                <w:szCs w:val="24"/>
                <w:lang w:eastAsia="ru-RU"/>
              </w:rPr>
              <w:t>«Пойте на здоровье!»</w:t>
            </w:r>
          </w:p>
          <w:p w:rsidR="00430D5E" w:rsidRPr="00430D5E" w:rsidRDefault="00430D5E" w:rsidP="007C6513">
            <w:pPr>
              <w:spacing w:after="0" w:line="240" w:lineRule="auto"/>
              <w:rPr>
                <w:rFonts w:ascii="Times New Roman" w:eastAsia="Times New Roman" w:hAnsi="Times New Roman" w:cs="Times New Roman"/>
                <w:b/>
                <w:bCs/>
                <w:i/>
                <w:iCs/>
                <w:color w:val="000000"/>
                <w:sz w:val="24"/>
                <w:szCs w:val="24"/>
                <w:lang w:eastAsia="ru-RU"/>
              </w:rPr>
            </w:pPr>
            <w:r w:rsidRPr="00430D5E">
              <w:rPr>
                <w:rFonts w:ascii="Times New Roman" w:eastAsia="Times New Roman" w:hAnsi="Times New Roman" w:cs="Times New Roman"/>
                <w:b/>
                <w:bCs/>
                <w:i/>
                <w:iCs/>
                <w:color w:val="000000"/>
                <w:sz w:val="24"/>
                <w:szCs w:val="24"/>
                <w:lang w:eastAsia="ru-RU"/>
              </w:rPr>
              <w:t>Стенд: «</w:t>
            </w:r>
            <w:r w:rsidRPr="00430D5E">
              <w:rPr>
                <w:rFonts w:ascii="Times New Roman" w:eastAsia="Times New Roman" w:hAnsi="Times New Roman" w:cs="Times New Roman"/>
                <w:color w:val="000000"/>
                <w:sz w:val="24"/>
                <w:szCs w:val="24"/>
                <w:lang w:eastAsia="ru-RU"/>
              </w:rPr>
              <w:t>Музыкальные инструменты своими руками»</w:t>
            </w:r>
          </w:p>
        </w:tc>
      </w:tr>
    </w:tbl>
    <w:p w:rsidR="00430D5E" w:rsidRDefault="00430D5E"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430D5E">
      <w:pPr>
        <w:pStyle w:val="2"/>
        <w:shd w:val="clear" w:color="auto" w:fill="auto"/>
        <w:spacing w:before="0" w:after="0" w:line="240" w:lineRule="auto"/>
        <w:ind w:left="375" w:right="20"/>
        <w:rPr>
          <w:sz w:val="20"/>
          <w:szCs w:val="20"/>
        </w:rPr>
      </w:pPr>
    </w:p>
    <w:p w:rsidR="00DF73FC" w:rsidRDefault="00DF73FC" w:rsidP="00DF73FC">
      <w:pPr>
        <w:pStyle w:val="2"/>
        <w:shd w:val="clear" w:color="auto" w:fill="auto"/>
        <w:spacing w:before="0" w:after="0" w:line="240" w:lineRule="auto"/>
        <w:ind w:left="375" w:right="20"/>
        <w:jc w:val="right"/>
        <w:rPr>
          <w:sz w:val="20"/>
          <w:szCs w:val="20"/>
        </w:rPr>
      </w:pPr>
      <w:r>
        <w:rPr>
          <w:sz w:val="20"/>
          <w:szCs w:val="20"/>
        </w:rPr>
        <w:lastRenderedPageBreak/>
        <w:t>Приложение 2</w:t>
      </w:r>
    </w:p>
    <w:tbl>
      <w:tblPr>
        <w:tblStyle w:val="a4"/>
        <w:tblW w:w="10314" w:type="dxa"/>
        <w:tblLook w:val="04A0" w:firstRow="1" w:lastRow="0" w:firstColumn="1" w:lastColumn="0" w:noHBand="0" w:noVBand="1"/>
      </w:tblPr>
      <w:tblGrid>
        <w:gridCol w:w="5637"/>
        <w:gridCol w:w="4677"/>
      </w:tblGrid>
      <w:tr w:rsidR="00DF73FC" w:rsidTr="00DF73FC">
        <w:tc>
          <w:tcPr>
            <w:tcW w:w="5637" w:type="dxa"/>
            <w:tcBorders>
              <w:top w:val="nil"/>
              <w:left w:val="nil"/>
              <w:bottom w:val="nil"/>
              <w:right w:val="nil"/>
            </w:tcBorders>
          </w:tcPr>
          <w:p w:rsidR="00DF73FC" w:rsidRDefault="00DF73FC" w:rsidP="003D50E5">
            <w:pPr>
              <w:rPr>
                <w:rFonts w:ascii="Monotype Corsiva" w:hAnsi="Monotype Corsiva"/>
                <w:b/>
                <w:i/>
              </w:rPr>
            </w:pPr>
            <w:r w:rsidRPr="00022EED">
              <w:rPr>
                <w:rFonts w:ascii="Monotype Corsiva" w:hAnsi="Monotype Corsiva"/>
                <w:b/>
                <w:i/>
              </w:rPr>
              <w:t xml:space="preserve">Принято </w:t>
            </w:r>
          </w:p>
          <w:p w:rsidR="00DF73FC" w:rsidRDefault="00DF73FC" w:rsidP="003D50E5">
            <w:pPr>
              <w:rPr>
                <w:rFonts w:ascii="Monotype Corsiva" w:hAnsi="Monotype Corsiva"/>
                <w:b/>
                <w:i/>
              </w:rPr>
            </w:pPr>
            <w:r>
              <w:rPr>
                <w:rFonts w:ascii="Monotype Corsiva" w:hAnsi="Monotype Corsiva"/>
                <w:b/>
                <w:i/>
              </w:rPr>
              <w:t>На заседании педагогического совета</w:t>
            </w:r>
          </w:p>
          <w:p w:rsidR="00DF73FC" w:rsidRDefault="00DF73FC" w:rsidP="003D50E5">
            <w:pPr>
              <w:rPr>
                <w:rFonts w:ascii="Monotype Corsiva" w:hAnsi="Monotype Corsiva"/>
                <w:b/>
                <w:i/>
              </w:rPr>
            </w:pPr>
            <w:r>
              <w:rPr>
                <w:rFonts w:ascii="Monotype Corsiva" w:hAnsi="Monotype Corsiva"/>
                <w:b/>
                <w:i/>
              </w:rPr>
              <w:t>МБДОУ «Детский сад №117»</w:t>
            </w:r>
          </w:p>
          <w:p w:rsidR="00DF73FC" w:rsidRDefault="00DF73FC" w:rsidP="003D50E5">
            <w:pPr>
              <w:rPr>
                <w:rFonts w:ascii="Monotype Corsiva" w:hAnsi="Monotype Corsiva"/>
                <w:b/>
                <w:i/>
              </w:rPr>
            </w:pPr>
            <w:r>
              <w:rPr>
                <w:rFonts w:ascii="Monotype Corsiva" w:hAnsi="Monotype Corsiva"/>
                <w:b/>
                <w:i/>
              </w:rPr>
              <w:t>Протокол №1 от  31.08.2023г.</w:t>
            </w:r>
          </w:p>
        </w:tc>
        <w:tc>
          <w:tcPr>
            <w:tcW w:w="4677" w:type="dxa"/>
            <w:tcBorders>
              <w:top w:val="nil"/>
              <w:left w:val="nil"/>
              <w:bottom w:val="nil"/>
              <w:right w:val="nil"/>
            </w:tcBorders>
          </w:tcPr>
          <w:p w:rsidR="00DF73FC" w:rsidRDefault="00DF73FC" w:rsidP="003D50E5">
            <w:pPr>
              <w:rPr>
                <w:rFonts w:ascii="Monotype Corsiva" w:hAnsi="Monotype Corsiva"/>
                <w:b/>
              </w:rPr>
            </w:pPr>
            <w:r w:rsidRPr="00FD393D">
              <w:rPr>
                <w:rFonts w:ascii="Monotype Corsiva" w:hAnsi="Monotype Corsiva"/>
                <w:b/>
              </w:rPr>
              <w:t>Утверждаю</w:t>
            </w:r>
          </w:p>
          <w:p w:rsidR="00DF73FC" w:rsidRDefault="00DF73FC" w:rsidP="003D50E5">
            <w:pPr>
              <w:rPr>
                <w:rFonts w:ascii="Monotype Corsiva" w:hAnsi="Monotype Corsiva"/>
                <w:b/>
              </w:rPr>
            </w:pPr>
            <w:r w:rsidRPr="00FD393D">
              <w:rPr>
                <w:rFonts w:ascii="Monotype Corsiva" w:hAnsi="Monotype Corsiva"/>
                <w:b/>
              </w:rPr>
              <w:t>Заведующая  МБДОУ «Детский  сад № 117»</w:t>
            </w:r>
          </w:p>
          <w:p w:rsidR="00DF73FC" w:rsidRDefault="00DF73FC" w:rsidP="003D50E5">
            <w:pPr>
              <w:rPr>
                <w:rFonts w:ascii="Monotype Corsiva" w:hAnsi="Monotype Corsiva"/>
                <w:b/>
              </w:rPr>
            </w:pPr>
            <w:r>
              <w:rPr>
                <w:rFonts w:ascii="Monotype Corsiva" w:hAnsi="Monotype Corsiva"/>
                <w:b/>
              </w:rPr>
              <w:t>__________Р.Х.Фахриева</w:t>
            </w:r>
          </w:p>
          <w:p w:rsidR="00DF73FC" w:rsidRPr="00FD393D" w:rsidRDefault="00DF73FC" w:rsidP="00DF73FC">
            <w:pPr>
              <w:rPr>
                <w:rFonts w:ascii="Monotype Corsiva" w:hAnsi="Monotype Corsiva"/>
                <w:b/>
              </w:rPr>
            </w:pPr>
            <w:r>
              <w:rPr>
                <w:rFonts w:ascii="Monotype Corsiva" w:hAnsi="Monotype Corsiva"/>
                <w:b/>
              </w:rPr>
              <w:t xml:space="preserve">Приказ №29 - </w:t>
            </w:r>
            <w:proofErr w:type="gramStart"/>
            <w:r>
              <w:rPr>
                <w:rFonts w:ascii="Monotype Corsiva" w:hAnsi="Monotype Corsiva"/>
                <w:b/>
              </w:rPr>
              <w:t>О</w:t>
            </w:r>
            <w:proofErr w:type="gramEnd"/>
            <w:r>
              <w:rPr>
                <w:rFonts w:ascii="Monotype Corsiva" w:hAnsi="Monotype Corsiva"/>
                <w:b/>
              </w:rPr>
              <w:t xml:space="preserve">     от 31.08.2023</w:t>
            </w:r>
            <w:r w:rsidRPr="00FD393D">
              <w:rPr>
                <w:rFonts w:ascii="Monotype Corsiva" w:hAnsi="Monotype Corsiva"/>
                <w:b/>
              </w:rPr>
              <w:t xml:space="preserve">                                      </w:t>
            </w:r>
            <w:r>
              <w:rPr>
                <w:rFonts w:ascii="Monotype Corsiva" w:hAnsi="Monotype Corsiva"/>
                <w:b/>
              </w:rPr>
              <w:t xml:space="preserve">                             </w:t>
            </w:r>
          </w:p>
          <w:p w:rsidR="00DF73FC" w:rsidRDefault="00DF73FC" w:rsidP="003D50E5">
            <w:pPr>
              <w:jc w:val="right"/>
              <w:rPr>
                <w:rFonts w:ascii="Monotype Corsiva" w:hAnsi="Monotype Corsiva"/>
                <w:b/>
                <w:i/>
              </w:rPr>
            </w:pP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p>
        </w:tc>
      </w:tr>
    </w:tbl>
    <w:p w:rsidR="00DF73FC" w:rsidRDefault="00DF73FC" w:rsidP="00DF73FC">
      <w:pPr>
        <w:spacing w:after="0" w:line="240" w:lineRule="auto"/>
        <w:jc w:val="center"/>
        <w:rPr>
          <w:rFonts w:ascii="Times New Roman" w:hAnsi="Times New Roman" w:cs="Times New Roman"/>
          <w:b/>
          <w:i/>
        </w:rPr>
      </w:pPr>
    </w:p>
    <w:p w:rsidR="00DF73FC" w:rsidRPr="00DF73FC" w:rsidRDefault="00DF73FC" w:rsidP="00DF73FC">
      <w:pPr>
        <w:spacing w:after="0" w:line="240" w:lineRule="auto"/>
        <w:jc w:val="center"/>
        <w:rPr>
          <w:rFonts w:ascii="Times New Roman" w:hAnsi="Times New Roman" w:cs="Times New Roman"/>
          <w:b/>
          <w:i/>
        </w:rPr>
      </w:pPr>
      <w:r w:rsidRPr="00DF73FC">
        <w:rPr>
          <w:rFonts w:ascii="Times New Roman" w:hAnsi="Times New Roman" w:cs="Times New Roman"/>
          <w:b/>
          <w:i/>
        </w:rPr>
        <w:t>Расписание музыкальных занятий</w:t>
      </w:r>
    </w:p>
    <w:p w:rsidR="00DF73FC" w:rsidRPr="00DF73FC" w:rsidRDefault="00DF73FC" w:rsidP="00DF73FC">
      <w:pPr>
        <w:spacing w:after="0" w:line="240" w:lineRule="auto"/>
        <w:jc w:val="center"/>
        <w:rPr>
          <w:rFonts w:ascii="Times New Roman" w:hAnsi="Times New Roman" w:cs="Times New Roman"/>
          <w:b/>
          <w:i/>
        </w:rPr>
      </w:pPr>
      <w:r w:rsidRPr="00DF73FC">
        <w:rPr>
          <w:rFonts w:ascii="Times New Roman" w:hAnsi="Times New Roman" w:cs="Times New Roman"/>
          <w:b/>
          <w:i/>
        </w:rPr>
        <w:t>Организованная образовательная деятельность</w:t>
      </w:r>
    </w:p>
    <w:p w:rsidR="00DF73FC" w:rsidRPr="00DF73FC" w:rsidRDefault="00DF73FC" w:rsidP="00DF73FC">
      <w:pPr>
        <w:spacing w:after="0" w:line="240" w:lineRule="auto"/>
        <w:jc w:val="center"/>
        <w:rPr>
          <w:rFonts w:ascii="Times New Roman" w:hAnsi="Times New Roman" w:cs="Times New Roman"/>
          <w:b/>
          <w:i/>
        </w:rPr>
      </w:pPr>
      <w:r w:rsidRPr="00DF73FC">
        <w:rPr>
          <w:rFonts w:ascii="Times New Roman" w:hAnsi="Times New Roman" w:cs="Times New Roman"/>
          <w:b/>
          <w:i/>
        </w:rPr>
        <w:t>на 2023-2024 учебный год.</w:t>
      </w:r>
    </w:p>
    <w:tbl>
      <w:tblPr>
        <w:tblStyle w:val="a4"/>
        <w:tblW w:w="0" w:type="auto"/>
        <w:tblInd w:w="534" w:type="dxa"/>
        <w:tblLayout w:type="fixed"/>
        <w:tblLook w:val="04A0" w:firstRow="1" w:lastRow="0" w:firstColumn="1" w:lastColumn="0" w:noHBand="0" w:noVBand="1"/>
      </w:tblPr>
      <w:tblGrid>
        <w:gridCol w:w="619"/>
        <w:gridCol w:w="2233"/>
        <w:gridCol w:w="1117"/>
        <w:gridCol w:w="5120"/>
      </w:tblGrid>
      <w:tr w:rsidR="00DF73FC" w:rsidRPr="00DF73FC" w:rsidTr="00DF73FC">
        <w:tc>
          <w:tcPr>
            <w:tcW w:w="619" w:type="dxa"/>
            <w:vMerge w:val="restart"/>
          </w:tcPr>
          <w:p w:rsidR="00DF73FC" w:rsidRPr="00DF73FC" w:rsidRDefault="00DF73FC" w:rsidP="00DF73FC">
            <w:pPr>
              <w:jc w:val="center"/>
              <w:rPr>
                <w:rFonts w:ascii="Times New Roman" w:hAnsi="Times New Roman" w:cs="Times New Roman"/>
                <w:b/>
                <w:sz w:val="16"/>
                <w:szCs w:val="16"/>
              </w:rPr>
            </w:pPr>
            <w:proofErr w:type="gramStart"/>
            <w:r w:rsidRPr="00DF73FC">
              <w:rPr>
                <w:rFonts w:ascii="Times New Roman" w:hAnsi="Times New Roman" w:cs="Times New Roman"/>
                <w:b/>
                <w:sz w:val="16"/>
                <w:szCs w:val="16"/>
              </w:rPr>
              <w:t>П</w:t>
            </w:r>
            <w:proofErr w:type="gramEnd"/>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О</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Н</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Е</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Д</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Е</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Л</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Ь</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Н</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И</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К</w:t>
            </w:r>
          </w:p>
          <w:p w:rsidR="00DF73FC" w:rsidRPr="00DF73FC" w:rsidRDefault="00DF73FC" w:rsidP="00DF73FC">
            <w:pPr>
              <w:jc w:val="center"/>
              <w:rPr>
                <w:rFonts w:ascii="Times New Roman" w:hAnsi="Times New Roman" w:cs="Times New Roman"/>
                <w:b/>
                <w:sz w:val="16"/>
                <w:szCs w:val="16"/>
              </w:rPr>
            </w:pPr>
          </w:p>
        </w:tc>
        <w:tc>
          <w:tcPr>
            <w:tcW w:w="2233"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Время</w:t>
            </w:r>
          </w:p>
        </w:tc>
        <w:tc>
          <w:tcPr>
            <w:tcW w:w="1117"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Группа</w:t>
            </w:r>
          </w:p>
        </w:tc>
        <w:tc>
          <w:tcPr>
            <w:tcW w:w="5120" w:type="dxa"/>
          </w:tcPr>
          <w:p w:rsidR="00DF73FC" w:rsidRPr="00DF73FC" w:rsidRDefault="00DF73FC" w:rsidP="00DF73FC">
            <w:pPr>
              <w:jc w:val="center"/>
              <w:rPr>
                <w:rFonts w:ascii="Times New Roman" w:hAnsi="Times New Roman" w:cs="Times New Roman"/>
                <w:b/>
                <w:i/>
              </w:rPr>
            </w:pPr>
            <w:proofErr w:type="spellStart"/>
            <w:r w:rsidRPr="00DF73FC">
              <w:rPr>
                <w:rFonts w:ascii="Times New Roman" w:hAnsi="Times New Roman" w:cs="Times New Roman"/>
                <w:b/>
                <w:i/>
              </w:rPr>
              <w:t>Муз</w:t>
            </w:r>
            <w:proofErr w:type="gramStart"/>
            <w:r w:rsidRPr="00DF73FC">
              <w:rPr>
                <w:rFonts w:ascii="Times New Roman" w:hAnsi="Times New Roman" w:cs="Times New Roman"/>
                <w:b/>
                <w:i/>
              </w:rPr>
              <w:t>.р</w:t>
            </w:r>
            <w:proofErr w:type="gramEnd"/>
            <w:r w:rsidRPr="00DF73FC">
              <w:rPr>
                <w:rFonts w:ascii="Times New Roman" w:hAnsi="Times New Roman" w:cs="Times New Roman"/>
                <w:b/>
                <w:i/>
              </w:rPr>
              <w:t>уководитель</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8.50 – 9.05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7</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9.15 – 9.35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1</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9.45 – 10.05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3</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10.25 – 10.50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9</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11.00 – 11.30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11</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11.40 – 12.10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2</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rPr>
          <w:trHeight w:val="562"/>
        </w:trPr>
        <w:tc>
          <w:tcPr>
            <w:tcW w:w="619" w:type="dxa"/>
            <w:vMerge/>
          </w:tcPr>
          <w:p w:rsidR="00DF73FC" w:rsidRPr="00DF73FC" w:rsidRDefault="00DF73FC" w:rsidP="00DF73FC">
            <w:pPr>
              <w:jc w:val="center"/>
              <w:rPr>
                <w:rFonts w:ascii="Times New Roman" w:hAnsi="Times New Roman" w:cs="Times New Roman"/>
                <w:sz w:val="16"/>
                <w:szCs w:val="16"/>
              </w:rPr>
            </w:pPr>
          </w:p>
        </w:tc>
        <w:tc>
          <w:tcPr>
            <w:tcW w:w="8470" w:type="dxa"/>
            <w:gridSpan w:val="3"/>
          </w:tcPr>
          <w:p w:rsidR="00DF73FC" w:rsidRPr="00DF73FC" w:rsidRDefault="00DF73FC" w:rsidP="00DF73FC">
            <w:pPr>
              <w:jc w:val="center"/>
              <w:rPr>
                <w:rFonts w:ascii="Times New Roman" w:hAnsi="Times New Roman" w:cs="Times New Roman"/>
                <w:b/>
                <w:color w:val="FF0000"/>
              </w:rPr>
            </w:pPr>
          </w:p>
        </w:tc>
      </w:tr>
      <w:tr w:rsidR="00DF73FC" w:rsidRPr="00DF73FC" w:rsidTr="00DF73FC">
        <w:tc>
          <w:tcPr>
            <w:tcW w:w="619" w:type="dxa"/>
            <w:vMerge w:val="restart"/>
          </w:tcPr>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В</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Т</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О</w:t>
            </w:r>
          </w:p>
          <w:p w:rsidR="00DF73FC" w:rsidRPr="00DF73FC" w:rsidRDefault="00DF73FC" w:rsidP="00DF73FC">
            <w:pPr>
              <w:jc w:val="center"/>
              <w:rPr>
                <w:rFonts w:ascii="Times New Roman" w:hAnsi="Times New Roman" w:cs="Times New Roman"/>
                <w:b/>
                <w:sz w:val="16"/>
                <w:szCs w:val="16"/>
              </w:rPr>
            </w:pPr>
            <w:proofErr w:type="gramStart"/>
            <w:r w:rsidRPr="00DF73FC">
              <w:rPr>
                <w:rFonts w:ascii="Times New Roman" w:hAnsi="Times New Roman" w:cs="Times New Roman"/>
                <w:b/>
                <w:sz w:val="16"/>
                <w:szCs w:val="16"/>
              </w:rPr>
              <w:t>Р</w:t>
            </w:r>
            <w:proofErr w:type="gramEnd"/>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Н</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И</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К</w:t>
            </w:r>
          </w:p>
          <w:p w:rsidR="00DF73FC" w:rsidRPr="00DF73FC" w:rsidRDefault="00DF73FC" w:rsidP="00DF73FC">
            <w:pPr>
              <w:jc w:val="center"/>
              <w:rPr>
                <w:rFonts w:ascii="Times New Roman" w:hAnsi="Times New Roman" w:cs="Times New Roman"/>
                <w:b/>
                <w:sz w:val="16"/>
                <w:szCs w:val="16"/>
              </w:rPr>
            </w:pPr>
          </w:p>
        </w:tc>
        <w:tc>
          <w:tcPr>
            <w:tcW w:w="2233"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Время</w:t>
            </w:r>
          </w:p>
        </w:tc>
        <w:tc>
          <w:tcPr>
            <w:tcW w:w="1117"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Группа</w:t>
            </w:r>
          </w:p>
        </w:tc>
        <w:tc>
          <w:tcPr>
            <w:tcW w:w="5120" w:type="dxa"/>
          </w:tcPr>
          <w:p w:rsidR="00DF73FC" w:rsidRPr="00DF73FC" w:rsidRDefault="00DF73FC" w:rsidP="00DF73FC">
            <w:pPr>
              <w:jc w:val="center"/>
              <w:rPr>
                <w:rFonts w:ascii="Times New Roman" w:hAnsi="Times New Roman" w:cs="Times New Roman"/>
                <w:b/>
                <w:i/>
              </w:rPr>
            </w:pPr>
            <w:proofErr w:type="spellStart"/>
            <w:r w:rsidRPr="00DF73FC">
              <w:rPr>
                <w:rFonts w:ascii="Times New Roman" w:hAnsi="Times New Roman" w:cs="Times New Roman"/>
                <w:b/>
                <w:i/>
              </w:rPr>
              <w:t>Муз</w:t>
            </w:r>
            <w:proofErr w:type="gramStart"/>
            <w:r w:rsidRPr="00DF73FC">
              <w:rPr>
                <w:rFonts w:ascii="Times New Roman" w:hAnsi="Times New Roman" w:cs="Times New Roman"/>
                <w:b/>
                <w:i/>
              </w:rPr>
              <w:t>.р</w:t>
            </w:r>
            <w:proofErr w:type="gramEnd"/>
            <w:r w:rsidRPr="00DF73FC">
              <w:rPr>
                <w:rFonts w:ascii="Times New Roman" w:hAnsi="Times New Roman" w:cs="Times New Roman"/>
                <w:b/>
                <w:i/>
              </w:rPr>
              <w:t>уководитель</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8.50 – 9.05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5</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9.15 – 9.40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4</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9.50 – 10.15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10</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11.00 – 11.30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8</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11.40 – 12.10 </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6</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p>
        </w:tc>
        <w:tc>
          <w:tcPr>
            <w:tcW w:w="1117" w:type="dxa"/>
          </w:tcPr>
          <w:p w:rsidR="00DF73FC" w:rsidRPr="00DF73FC" w:rsidRDefault="00DF73FC" w:rsidP="00DF73FC">
            <w:pPr>
              <w:jc w:val="center"/>
              <w:rPr>
                <w:rFonts w:ascii="Times New Roman" w:hAnsi="Times New Roman" w:cs="Times New Roman"/>
                <w:b/>
              </w:rPr>
            </w:pPr>
          </w:p>
        </w:tc>
        <w:tc>
          <w:tcPr>
            <w:tcW w:w="5120" w:type="dxa"/>
          </w:tcPr>
          <w:p w:rsidR="00DF73FC" w:rsidRPr="00DF73FC" w:rsidRDefault="00DF73FC" w:rsidP="00DF73FC">
            <w:pPr>
              <w:jc w:val="center"/>
              <w:rPr>
                <w:rFonts w:ascii="Times New Roman" w:hAnsi="Times New Roman" w:cs="Times New Roman"/>
              </w:rPr>
            </w:pPr>
          </w:p>
        </w:tc>
      </w:tr>
      <w:tr w:rsidR="00DF73FC" w:rsidRPr="00DF73FC" w:rsidTr="00DF73FC">
        <w:trPr>
          <w:trHeight w:val="562"/>
        </w:trPr>
        <w:tc>
          <w:tcPr>
            <w:tcW w:w="619" w:type="dxa"/>
            <w:vMerge/>
          </w:tcPr>
          <w:p w:rsidR="00DF73FC" w:rsidRPr="00DF73FC" w:rsidRDefault="00DF73FC" w:rsidP="00DF73FC">
            <w:pPr>
              <w:jc w:val="center"/>
              <w:rPr>
                <w:rFonts w:ascii="Times New Roman" w:hAnsi="Times New Roman" w:cs="Times New Roman"/>
              </w:rPr>
            </w:pPr>
          </w:p>
        </w:tc>
        <w:tc>
          <w:tcPr>
            <w:tcW w:w="8470" w:type="dxa"/>
            <w:gridSpan w:val="3"/>
          </w:tcPr>
          <w:p w:rsidR="00DF73FC" w:rsidRPr="00DF73FC" w:rsidRDefault="00DF73FC" w:rsidP="00DF73FC">
            <w:pPr>
              <w:jc w:val="center"/>
              <w:rPr>
                <w:rFonts w:ascii="Times New Roman" w:hAnsi="Times New Roman" w:cs="Times New Roman"/>
                <w:b/>
              </w:rPr>
            </w:pPr>
          </w:p>
        </w:tc>
      </w:tr>
      <w:tr w:rsidR="00DF73FC" w:rsidRPr="00DF73FC" w:rsidTr="00DF73FC">
        <w:tc>
          <w:tcPr>
            <w:tcW w:w="619" w:type="dxa"/>
            <w:vMerge w:val="restart"/>
          </w:tcPr>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С</w:t>
            </w:r>
          </w:p>
          <w:p w:rsidR="00DF73FC" w:rsidRPr="00DF73FC" w:rsidRDefault="00DF73FC" w:rsidP="00DF73FC">
            <w:pPr>
              <w:jc w:val="center"/>
              <w:rPr>
                <w:rFonts w:ascii="Times New Roman" w:hAnsi="Times New Roman" w:cs="Times New Roman"/>
                <w:b/>
                <w:sz w:val="16"/>
                <w:szCs w:val="16"/>
              </w:rPr>
            </w:pPr>
            <w:proofErr w:type="gramStart"/>
            <w:r w:rsidRPr="00DF73FC">
              <w:rPr>
                <w:rFonts w:ascii="Times New Roman" w:hAnsi="Times New Roman" w:cs="Times New Roman"/>
                <w:b/>
                <w:sz w:val="16"/>
                <w:szCs w:val="16"/>
              </w:rPr>
              <w:t>Р</w:t>
            </w:r>
            <w:proofErr w:type="gramEnd"/>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Е</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Д</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А</w:t>
            </w:r>
          </w:p>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p>
        </w:tc>
        <w:tc>
          <w:tcPr>
            <w:tcW w:w="2233"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Время</w:t>
            </w:r>
          </w:p>
        </w:tc>
        <w:tc>
          <w:tcPr>
            <w:tcW w:w="1117"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Группа</w:t>
            </w:r>
          </w:p>
        </w:tc>
        <w:tc>
          <w:tcPr>
            <w:tcW w:w="5120"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Муз</w:t>
            </w:r>
            <w:proofErr w:type="gramStart"/>
            <w:r w:rsidRPr="00DF73FC">
              <w:rPr>
                <w:rFonts w:ascii="Times New Roman" w:hAnsi="Times New Roman" w:cs="Times New Roman"/>
                <w:b/>
                <w:i/>
              </w:rPr>
              <w:t>.</w:t>
            </w:r>
            <w:proofErr w:type="gramEnd"/>
            <w:r w:rsidRPr="00DF73FC">
              <w:rPr>
                <w:rFonts w:ascii="Times New Roman" w:hAnsi="Times New Roman" w:cs="Times New Roman"/>
                <w:b/>
                <w:i/>
              </w:rPr>
              <w:t xml:space="preserve"> </w:t>
            </w:r>
            <w:proofErr w:type="gramStart"/>
            <w:r w:rsidRPr="00DF73FC">
              <w:rPr>
                <w:rFonts w:ascii="Times New Roman" w:hAnsi="Times New Roman" w:cs="Times New Roman"/>
                <w:b/>
                <w:i/>
              </w:rPr>
              <w:t>р</w:t>
            </w:r>
            <w:proofErr w:type="gramEnd"/>
            <w:r w:rsidRPr="00DF73FC">
              <w:rPr>
                <w:rFonts w:ascii="Times New Roman" w:hAnsi="Times New Roman" w:cs="Times New Roman"/>
                <w:b/>
                <w:i/>
              </w:rPr>
              <w:t>уководитель</w:t>
            </w:r>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8.50 – 9.05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7</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9.15 – 9.35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1</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9.45 – 10.05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3</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10.25 – 10.50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9</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11.00 – 11.30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11</w:t>
            </w:r>
          </w:p>
        </w:tc>
        <w:tc>
          <w:tcPr>
            <w:tcW w:w="5120" w:type="dxa"/>
          </w:tcPr>
          <w:p w:rsidR="00DF73FC" w:rsidRPr="00DF73FC" w:rsidRDefault="00DF73FC" w:rsidP="00DF73FC">
            <w:pPr>
              <w:jc w:val="center"/>
              <w:rPr>
                <w:rFonts w:ascii="Times New Roman" w:hAnsi="Times New Roman" w:cs="Times New Roman"/>
                <w:b/>
              </w:rPr>
            </w:pP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sz w:val="16"/>
                <w:szCs w:val="16"/>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11.40 – 12.10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2</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rPr>
          <w:trHeight w:val="562"/>
        </w:trPr>
        <w:tc>
          <w:tcPr>
            <w:tcW w:w="619" w:type="dxa"/>
            <w:vMerge/>
          </w:tcPr>
          <w:p w:rsidR="00DF73FC" w:rsidRPr="00DF73FC" w:rsidRDefault="00DF73FC" w:rsidP="00DF73FC">
            <w:pPr>
              <w:jc w:val="center"/>
              <w:rPr>
                <w:rFonts w:ascii="Times New Roman" w:hAnsi="Times New Roman" w:cs="Times New Roman"/>
                <w:sz w:val="16"/>
                <w:szCs w:val="16"/>
              </w:rPr>
            </w:pPr>
          </w:p>
        </w:tc>
        <w:tc>
          <w:tcPr>
            <w:tcW w:w="8470" w:type="dxa"/>
            <w:gridSpan w:val="3"/>
          </w:tcPr>
          <w:p w:rsidR="00DF73FC" w:rsidRPr="00DF73FC" w:rsidRDefault="00DF73FC" w:rsidP="00DF73FC">
            <w:pPr>
              <w:jc w:val="center"/>
              <w:rPr>
                <w:rFonts w:ascii="Times New Roman" w:hAnsi="Times New Roman" w:cs="Times New Roman"/>
                <w:b/>
              </w:rPr>
            </w:pPr>
          </w:p>
          <w:p w:rsidR="00DF73FC" w:rsidRPr="00DF73FC" w:rsidRDefault="00DF73FC" w:rsidP="00DF73FC">
            <w:pPr>
              <w:jc w:val="center"/>
              <w:rPr>
                <w:rFonts w:ascii="Times New Roman" w:hAnsi="Times New Roman" w:cs="Times New Roman"/>
                <w:b/>
              </w:rPr>
            </w:pPr>
          </w:p>
        </w:tc>
      </w:tr>
      <w:tr w:rsidR="00DF73FC" w:rsidRPr="00DF73FC" w:rsidTr="00DF73FC">
        <w:tc>
          <w:tcPr>
            <w:tcW w:w="619" w:type="dxa"/>
            <w:vMerge w:val="restart"/>
          </w:tcPr>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Ч</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Е</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Т</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В</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Е</w:t>
            </w:r>
          </w:p>
          <w:p w:rsidR="00DF73FC" w:rsidRPr="00DF73FC" w:rsidRDefault="00DF73FC" w:rsidP="00DF73FC">
            <w:pPr>
              <w:jc w:val="center"/>
              <w:rPr>
                <w:rFonts w:ascii="Times New Roman" w:hAnsi="Times New Roman" w:cs="Times New Roman"/>
                <w:b/>
                <w:sz w:val="16"/>
                <w:szCs w:val="16"/>
              </w:rPr>
            </w:pPr>
            <w:proofErr w:type="gramStart"/>
            <w:r w:rsidRPr="00DF73FC">
              <w:rPr>
                <w:rFonts w:ascii="Times New Roman" w:hAnsi="Times New Roman" w:cs="Times New Roman"/>
                <w:b/>
                <w:sz w:val="16"/>
                <w:szCs w:val="16"/>
              </w:rPr>
              <w:t>Р</w:t>
            </w:r>
            <w:proofErr w:type="gramEnd"/>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Г</w:t>
            </w:r>
          </w:p>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p>
          <w:p w:rsidR="00DF73FC" w:rsidRPr="00DF73FC" w:rsidRDefault="00DF73FC" w:rsidP="00DF73FC">
            <w:pPr>
              <w:jc w:val="center"/>
              <w:rPr>
                <w:rFonts w:ascii="Times New Roman" w:hAnsi="Times New Roman" w:cs="Times New Roman"/>
                <w:b/>
                <w:sz w:val="16"/>
                <w:szCs w:val="16"/>
              </w:rPr>
            </w:pPr>
          </w:p>
        </w:tc>
        <w:tc>
          <w:tcPr>
            <w:tcW w:w="2233"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Время</w:t>
            </w:r>
          </w:p>
        </w:tc>
        <w:tc>
          <w:tcPr>
            <w:tcW w:w="1117"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Группа</w:t>
            </w:r>
          </w:p>
        </w:tc>
        <w:tc>
          <w:tcPr>
            <w:tcW w:w="5120"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Муз</w:t>
            </w:r>
            <w:proofErr w:type="gramStart"/>
            <w:r w:rsidRPr="00DF73FC">
              <w:rPr>
                <w:rFonts w:ascii="Times New Roman" w:hAnsi="Times New Roman" w:cs="Times New Roman"/>
                <w:b/>
                <w:i/>
              </w:rPr>
              <w:t>.</w:t>
            </w:r>
            <w:proofErr w:type="gramEnd"/>
            <w:r w:rsidRPr="00DF73FC">
              <w:rPr>
                <w:rFonts w:ascii="Times New Roman" w:hAnsi="Times New Roman" w:cs="Times New Roman"/>
                <w:b/>
                <w:i/>
              </w:rPr>
              <w:t xml:space="preserve"> </w:t>
            </w:r>
            <w:proofErr w:type="gramStart"/>
            <w:r w:rsidRPr="00DF73FC">
              <w:rPr>
                <w:rFonts w:ascii="Times New Roman" w:hAnsi="Times New Roman" w:cs="Times New Roman"/>
                <w:b/>
                <w:i/>
              </w:rPr>
              <w:t>р</w:t>
            </w:r>
            <w:proofErr w:type="gramEnd"/>
            <w:r w:rsidRPr="00DF73FC">
              <w:rPr>
                <w:rFonts w:ascii="Times New Roman" w:hAnsi="Times New Roman" w:cs="Times New Roman"/>
                <w:b/>
                <w:i/>
              </w:rPr>
              <w:t>уководитель</w:t>
            </w:r>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8.50 – 9.05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5</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9.15 – 9.40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4</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9.50 – 10.15</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10</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11.00 – 11.30</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6</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11.40 – 12.10 </w:t>
            </w:r>
          </w:p>
        </w:tc>
        <w:tc>
          <w:tcPr>
            <w:tcW w:w="1117" w:type="dxa"/>
          </w:tcPr>
          <w:p w:rsidR="00DF73FC" w:rsidRPr="00DF73FC" w:rsidRDefault="00DF73FC" w:rsidP="00DF73FC">
            <w:pPr>
              <w:jc w:val="center"/>
              <w:rPr>
                <w:rFonts w:ascii="Times New Roman" w:hAnsi="Times New Roman" w:cs="Times New Roman"/>
                <w:b/>
              </w:rPr>
            </w:pPr>
            <w:r w:rsidRPr="00DF73FC">
              <w:rPr>
                <w:rFonts w:ascii="Times New Roman" w:hAnsi="Times New Roman" w:cs="Times New Roman"/>
                <w:b/>
              </w:rPr>
              <w:t>8</w:t>
            </w: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p>
        </w:tc>
        <w:tc>
          <w:tcPr>
            <w:tcW w:w="1117" w:type="dxa"/>
          </w:tcPr>
          <w:p w:rsidR="00DF73FC" w:rsidRPr="00DF73FC" w:rsidRDefault="00DF73FC" w:rsidP="00DF73FC">
            <w:pPr>
              <w:jc w:val="center"/>
              <w:rPr>
                <w:rFonts w:ascii="Times New Roman" w:hAnsi="Times New Roman" w:cs="Times New Roman"/>
                <w:b/>
              </w:rPr>
            </w:pPr>
          </w:p>
        </w:tc>
        <w:tc>
          <w:tcPr>
            <w:tcW w:w="5120" w:type="dxa"/>
          </w:tcPr>
          <w:p w:rsidR="00DF73FC" w:rsidRPr="00DF73FC" w:rsidRDefault="00DF73FC" w:rsidP="00DF73FC">
            <w:pPr>
              <w:jc w:val="center"/>
              <w:rPr>
                <w:rFonts w:ascii="Times New Roman" w:hAnsi="Times New Roman" w:cs="Times New Roman"/>
              </w:rPr>
            </w:pPr>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8470" w:type="dxa"/>
            <w:gridSpan w:val="3"/>
          </w:tcPr>
          <w:p w:rsidR="00DF73FC" w:rsidRPr="00DF73FC" w:rsidRDefault="00DF73FC" w:rsidP="00DF73FC">
            <w:pPr>
              <w:jc w:val="center"/>
              <w:rPr>
                <w:rFonts w:ascii="Times New Roman" w:hAnsi="Times New Roman" w:cs="Times New Roman"/>
                <w:b/>
              </w:rPr>
            </w:pPr>
          </w:p>
          <w:p w:rsidR="00DF73FC" w:rsidRPr="00DF73FC" w:rsidRDefault="00DF73FC" w:rsidP="00DF73FC">
            <w:pPr>
              <w:jc w:val="center"/>
              <w:rPr>
                <w:rFonts w:ascii="Times New Roman" w:hAnsi="Times New Roman" w:cs="Times New Roman"/>
                <w:b/>
              </w:rPr>
            </w:pPr>
          </w:p>
        </w:tc>
      </w:tr>
      <w:tr w:rsidR="00DF73FC" w:rsidRPr="00DF73FC" w:rsidTr="00DF73FC">
        <w:tc>
          <w:tcPr>
            <w:tcW w:w="619" w:type="dxa"/>
            <w:vMerge w:val="restart"/>
          </w:tcPr>
          <w:p w:rsidR="00DF73FC" w:rsidRPr="00DF73FC" w:rsidRDefault="00DF73FC" w:rsidP="00DF73FC">
            <w:pPr>
              <w:jc w:val="center"/>
              <w:rPr>
                <w:rFonts w:ascii="Times New Roman" w:hAnsi="Times New Roman" w:cs="Times New Roman"/>
                <w:b/>
                <w:sz w:val="16"/>
                <w:szCs w:val="16"/>
              </w:rPr>
            </w:pPr>
            <w:proofErr w:type="gramStart"/>
            <w:r w:rsidRPr="00DF73FC">
              <w:rPr>
                <w:rFonts w:ascii="Times New Roman" w:hAnsi="Times New Roman" w:cs="Times New Roman"/>
                <w:b/>
                <w:sz w:val="16"/>
                <w:szCs w:val="16"/>
              </w:rPr>
              <w:t>П</w:t>
            </w:r>
            <w:proofErr w:type="gramEnd"/>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Я</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Т</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Н</w:t>
            </w:r>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И</w:t>
            </w:r>
          </w:p>
          <w:p w:rsidR="00DF73FC" w:rsidRPr="00DF73FC" w:rsidRDefault="00DF73FC" w:rsidP="00DF73FC">
            <w:pPr>
              <w:jc w:val="center"/>
              <w:rPr>
                <w:rFonts w:ascii="Times New Roman" w:hAnsi="Times New Roman" w:cs="Times New Roman"/>
                <w:b/>
                <w:sz w:val="16"/>
                <w:szCs w:val="16"/>
              </w:rPr>
            </w:pPr>
            <w:proofErr w:type="gramStart"/>
            <w:r w:rsidRPr="00DF73FC">
              <w:rPr>
                <w:rFonts w:ascii="Times New Roman" w:hAnsi="Times New Roman" w:cs="Times New Roman"/>
                <w:b/>
                <w:sz w:val="16"/>
                <w:szCs w:val="16"/>
              </w:rPr>
              <w:t>Ц</w:t>
            </w:r>
            <w:proofErr w:type="gramEnd"/>
          </w:p>
          <w:p w:rsidR="00DF73FC" w:rsidRPr="00DF73FC" w:rsidRDefault="00DF73FC" w:rsidP="00DF73FC">
            <w:pPr>
              <w:jc w:val="center"/>
              <w:rPr>
                <w:rFonts w:ascii="Times New Roman" w:hAnsi="Times New Roman" w:cs="Times New Roman"/>
                <w:b/>
                <w:sz w:val="16"/>
                <w:szCs w:val="16"/>
              </w:rPr>
            </w:pPr>
            <w:r w:rsidRPr="00DF73FC">
              <w:rPr>
                <w:rFonts w:ascii="Times New Roman" w:hAnsi="Times New Roman" w:cs="Times New Roman"/>
                <w:b/>
                <w:sz w:val="16"/>
                <w:szCs w:val="16"/>
              </w:rPr>
              <w:t>А</w:t>
            </w:r>
          </w:p>
          <w:p w:rsidR="00DF73FC" w:rsidRPr="00DF73FC" w:rsidRDefault="00DF73FC" w:rsidP="00DF73FC">
            <w:pPr>
              <w:jc w:val="center"/>
              <w:rPr>
                <w:rFonts w:ascii="Times New Roman" w:hAnsi="Times New Roman" w:cs="Times New Roman"/>
                <w:b/>
                <w:sz w:val="16"/>
                <w:szCs w:val="16"/>
              </w:rPr>
            </w:pPr>
          </w:p>
        </w:tc>
        <w:tc>
          <w:tcPr>
            <w:tcW w:w="2233"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Время</w:t>
            </w:r>
          </w:p>
        </w:tc>
        <w:tc>
          <w:tcPr>
            <w:tcW w:w="1117"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Группа</w:t>
            </w:r>
          </w:p>
        </w:tc>
        <w:tc>
          <w:tcPr>
            <w:tcW w:w="5120" w:type="dxa"/>
          </w:tcPr>
          <w:p w:rsidR="00DF73FC" w:rsidRPr="00DF73FC" w:rsidRDefault="00DF73FC" w:rsidP="00DF73FC">
            <w:pPr>
              <w:jc w:val="center"/>
              <w:rPr>
                <w:rFonts w:ascii="Times New Roman" w:hAnsi="Times New Roman" w:cs="Times New Roman"/>
                <w:b/>
                <w:i/>
              </w:rPr>
            </w:pPr>
            <w:r w:rsidRPr="00DF73FC">
              <w:rPr>
                <w:rFonts w:ascii="Times New Roman" w:hAnsi="Times New Roman" w:cs="Times New Roman"/>
                <w:b/>
                <w:i/>
              </w:rPr>
              <w:t>Муз</w:t>
            </w:r>
            <w:proofErr w:type="gramStart"/>
            <w:r w:rsidRPr="00DF73FC">
              <w:rPr>
                <w:rFonts w:ascii="Times New Roman" w:hAnsi="Times New Roman" w:cs="Times New Roman"/>
                <w:b/>
                <w:i/>
              </w:rPr>
              <w:t>.</w:t>
            </w:r>
            <w:proofErr w:type="gramEnd"/>
            <w:r w:rsidRPr="00DF73FC">
              <w:rPr>
                <w:rFonts w:ascii="Times New Roman" w:hAnsi="Times New Roman" w:cs="Times New Roman"/>
                <w:b/>
                <w:i/>
              </w:rPr>
              <w:t xml:space="preserve"> </w:t>
            </w:r>
            <w:proofErr w:type="gramStart"/>
            <w:r w:rsidRPr="00DF73FC">
              <w:rPr>
                <w:rFonts w:ascii="Times New Roman" w:hAnsi="Times New Roman" w:cs="Times New Roman"/>
                <w:b/>
                <w:i/>
              </w:rPr>
              <w:t>р</w:t>
            </w:r>
            <w:proofErr w:type="gramEnd"/>
            <w:r w:rsidRPr="00DF73FC">
              <w:rPr>
                <w:rFonts w:ascii="Times New Roman" w:hAnsi="Times New Roman" w:cs="Times New Roman"/>
                <w:b/>
                <w:i/>
              </w:rPr>
              <w:t>уководитель</w:t>
            </w:r>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9.00 – 12.30</w:t>
            </w:r>
          </w:p>
        </w:tc>
        <w:tc>
          <w:tcPr>
            <w:tcW w:w="1117" w:type="dxa"/>
          </w:tcPr>
          <w:p w:rsidR="00DF73FC" w:rsidRPr="00DF73FC" w:rsidRDefault="00DF73FC" w:rsidP="00DF73FC">
            <w:pPr>
              <w:jc w:val="center"/>
              <w:rPr>
                <w:rFonts w:ascii="Times New Roman" w:hAnsi="Times New Roman" w:cs="Times New Roman"/>
                <w:b/>
              </w:rPr>
            </w:pP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ИОД </w:t>
            </w:r>
            <w:r w:rsidRPr="00DF73FC">
              <w:rPr>
                <w:rFonts w:ascii="Times New Roman" w:eastAsia="Calibri" w:hAnsi="Times New Roman" w:cs="Times New Roman"/>
              </w:rPr>
              <w:t xml:space="preserve">Хисамова </w:t>
            </w:r>
            <w:proofErr w:type="spellStart"/>
            <w:r w:rsidRPr="00DF73FC">
              <w:rPr>
                <w:rFonts w:ascii="Times New Roman" w:eastAsia="Calibri" w:hAnsi="Times New Roman" w:cs="Times New Roman"/>
              </w:rPr>
              <w:t>Ильсия</w:t>
            </w:r>
            <w:proofErr w:type="spellEnd"/>
            <w:r w:rsidRPr="00DF73FC">
              <w:rPr>
                <w:rFonts w:ascii="Times New Roman" w:eastAsia="Calibri" w:hAnsi="Times New Roman" w:cs="Times New Roman"/>
              </w:rPr>
              <w:t xml:space="preserve"> </w:t>
            </w:r>
            <w:proofErr w:type="spellStart"/>
            <w:r w:rsidRPr="00DF73FC">
              <w:rPr>
                <w:rFonts w:ascii="Times New Roman" w:eastAsia="Calibri" w:hAnsi="Times New Roman" w:cs="Times New Roman"/>
              </w:rPr>
              <w:t>Ильясовна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2233"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9.00 </w:t>
            </w:r>
            <w:r w:rsidRPr="00DF73FC">
              <w:rPr>
                <w:rFonts w:ascii="Times New Roman" w:hAnsi="Times New Roman" w:cs="Times New Roman"/>
                <w:b/>
              </w:rPr>
              <w:t xml:space="preserve">- </w:t>
            </w:r>
            <w:r w:rsidRPr="00DF73FC">
              <w:rPr>
                <w:rFonts w:ascii="Times New Roman" w:hAnsi="Times New Roman" w:cs="Times New Roman"/>
              </w:rPr>
              <w:t>12.30</w:t>
            </w:r>
          </w:p>
        </w:tc>
        <w:tc>
          <w:tcPr>
            <w:tcW w:w="1117" w:type="dxa"/>
          </w:tcPr>
          <w:p w:rsidR="00DF73FC" w:rsidRPr="00DF73FC" w:rsidRDefault="00DF73FC" w:rsidP="00DF73FC">
            <w:pPr>
              <w:jc w:val="center"/>
              <w:rPr>
                <w:rFonts w:ascii="Times New Roman" w:hAnsi="Times New Roman" w:cs="Times New Roman"/>
                <w:b/>
              </w:rPr>
            </w:pPr>
          </w:p>
        </w:tc>
        <w:tc>
          <w:tcPr>
            <w:tcW w:w="5120" w:type="dxa"/>
          </w:tcPr>
          <w:p w:rsidR="00DF73FC" w:rsidRPr="00DF73FC" w:rsidRDefault="00DF73FC" w:rsidP="00DF73FC">
            <w:pPr>
              <w:jc w:val="center"/>
              <w:rPr>
                <w:rFonts w:ascii="Times New Roman" w:hAnsi="Times New Roman" w:cs="Times New Roman"/>
              </w:rPr>
            </w:pPr>
            <w:r w:rsidRPr="00DF73FC">
              <w:rPr>
                <w:rFonts w:ascii="Times New Roman" w:hAnsi="Times New Roman" w:cs="Times New Roman"/>
              </w:rPr>
              <w:t xml:space="preserve">ИОД Зинатуллина </w:t>
            </w:r>
            <w:proofErr w:type="spellStart"/>
            <w:r w:rsidRPr="00DF73FC">
              <w:rPr>
                <w:rFonts w:ascii="Times New Roman" w:hAnsi="Times New Roman" w:cs="Times New Roman"/>
              </w:rPr>
              <w:t>Алия</w:t>
            </w:r>
            <w:proofErr w:type="spellEnd"/>
            <w:r w:rsidRPr="00DF73FC">
              <w:rPr>
                <w:rFonts w:ascii="Times New Roman" w:hAnsi="Times New Roman" w:cs="Times New Roman"/>
              </w:rPr>
              <w:t xml:space="preserve"> </w:t>
            </w:r>
            <w:proofErr w:type="spellStart"/>
            <w:r w:rsidRPr="00DF73FC">
              <w:rPr>
                <w:rFonts w:ascii="Times New Roman" w:hAnsi="Times New Roman" w:cs="Times New Roman"/>
              </w:rPr>
              <w:t>Мансуровна</w:t>
            </w:r>
            <w:proofErr w:type="spellEnd"/>
          </w:p>
        </w:tc>
      </w:tr>
      <w:tr w:rsidR="00DF73FC" w:rsidRPr="00DF73FC" w:rsidTr="00DF73FC">
        <w:tc>
          <w:tcPr>
            <w:tcW w:w="619" w:type="dxa"/>
            <w:vMerge/>
          </w:tcPr>
          <w:p w:rsidR="00DF73FC" w:rsidRPr="00DF73FC" w:rsidRDefault="00DF73FC" w:rsidP="00DF73FC">
            <w:pPr>
              <w:jc w:val="center"/>
              <w:rPr>
                <w:rFonts w:ascii="Times New Roman" w:hAnsi="Times New Roman" w:cs="Times New Roman"/>
              </w:rPr>
            </w:pPr>
          </w:p>
        </w:tc>
        <w:tc>
          <w:tcPr>
            <w:tcW w:w="8470" w:type="dxa"/>
            <w:gridSpan w:val="3"/>
          </w:tcPr>
          <w:p w:rsidR="00DF73FC" w:rsidRPr="00DF73FC" w:rsidRDefault="00DF73FC" w:rsidP="00DF73FC">
            <w:pPr>
              <w:jc w:val="center"/>
              <w:rPr>
                <w:rFonts w:ascii="Times New Roman" w:hAnsi="Times New Roman" w:cs="Times New Roman"/>
                <w:b/>
              </w:rPr>
            </w:pPr>
            <w:bookmarkStart w:id="19" w:name="_GoBack"/>
            <w:bookmarkEnd w:id="19"/>
          </w:p>
        </w:tc>
      </w:tr>
    </w:tbl>
    <w:p w:rsidR="00DF73FC" w:rsidRPr="00430D5E" w:rsidRDefault="00DF73FC" w:rsidP="00DF73FC">
      <w:pPr>
        <w:pStyle w:val="2"/>
        <w:shd w:val="clear" w:color="auto" w:fill="auto"/>
        <w:spacing w:before="0" w:after="0" w:line="240" w:lineRule="auto"/>
        <w:ind w:left="375" w:right="20"/>
        <w:jc w:val="right"/>
        <w:rPr>
          <w:sz w:val="20"/>
          <w:szCs w:val="20"/>
        </w:rPr>
      </w:pPr>
    </w:p>
    <w:sectPr w:rsidR="00DF73FC" w:rsidRPr="00430D5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3BA" w:rsidRDefault="008D53BA">
      <w:pPr>
        <w:spacing w:after="0" w:line="240" w:lineRule="auto"/>
      </w:pPr>
      <w:r>
        <w:separator/>
      </w:r>
    </w:p>
  </w:endnote>
  <w:endnote w:type="continuationSeparator" w:id="0">
    <w:p w:rsidR="008D53BA" w:rsidRDefault="008D5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23789434"/>
      <w:docPartObj>
        <w:docPartGallery w:val="Page Numbers (Bottom of Page)"/>
        <w:docPartUnique/>
      </w:docPartObj>
    </w:sdtPr>
    <w:sdtContent>
      <w:sdt>
        <w:sdtPr>
          <w:id w:val="-1"/>
          <w:docPartObj>
            <w:docPartGallery w:val="Page Numbers (Bottom of Page)"/>
            <w:docPartUnique/>
          </w:docPartObj>
        </w:sdtPr>
        <w:sdtContent>
          <w:p w:rsidR="007C6513" w:rsidRDefault="007C6513">
            <w:pPr>
              <w:pStyle w:val="a9"/>
              <w:jc w:val="center"/>
              <w:rPr>
                <w:rFonts w:ascii="Arial" w:hAnsi="Arial" w:cs="Arial"/>
              </w:rPr>
            </w:pPr>
            <w:r>
              <w:rPr>
                <w:rFonts w:ascii="Times New Roman" w:eastAsia="Times New Roman" w:hAnsi="Times New Roman" w:cstheme="minorHAnsi"/>
                <w:color w:val="000000"/>
              </w:rPr>
              <w:fldChar w:fldCharType="begin"/>
            </w:r>
            <w:r>
              <w:rPr>
                <w:rFonts w:ascii="Times New Roman" w:eastAsia="Times New Roman" w:hAnsi="Times New Roman" w:cstheme="minorHAnsi"/>
                <w:color w:val="000000"/>
              </w:rPr>
              <w:instrText xml:space="preserve"> PAGE   \* MERGEFORMAT </w:instrText>
            </w:r>
            <w:r>
              <w:rPr>
                <w:rFonts w:ascii="Times New Roman" w:eastAsia="Times New Roman" w:hAnsi="Times New Roman" w:cstheme="minorHAnsi"/>
                <w:color w:val="000000"/>
              </w:rPr>
              <w:fldChar w:fldCharType="separate"/>
            </w:r>
            <w:r w:rsidR="00DF73FC">
              <w:rPr>
                <w:rFonts w:ascii="Times New Roman" w:eastAsia="Times New Roman" w:hAnsi="Times New Roman" w:cstheme="minorHAnsi"/>
                <w:noProof/>
                <w:color w:val="000000"/>
              </w:rPr>
              <w:t>130</w:t>
            </w:r>
            <w:r>
              <w:rPr>
                <w:rFonts w:ascii="Times New Roman" w:eastAsia="Times New Roman" w:hAnsi="Times New Roman" w:cstheme="minorHAnsi"/>
                <w:color w:val="000000"/>
              </w:rPr>
              <w:fldChar w:fldCharType="end"/>
            </w:r>
          </w:p>
        </w:sdtContent>
      </w:sdt>
      <w:p w:rsidR="007C6513" w:rsidRDefault="007C6513"/>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13" w:rsidRDefault="007C65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3BA" w:rsidRDefault="008D53BA">
      <w:pPr>
        <w:spacing w:after="0" w:line="240" w:lineRule="auto"/>
      </w:pPr>
      <w:r>
        <w:separator/>
      </w:r>
    </w:p>
  </w:footnote>
  <w:footnote w:type="continuationSeparator" w:id="0">
    <w:p w:rsidR="008D53BA" w:rsidRDefault="008D53BA">
      <w:pPr>
        <w:spacing w:after="0" w:line="240" w:lineRule="auto"/>
      </w:pPr>
      <w:r>
        <w:continuationSeparator/>
      </w:r>
    </w:p>
  </w:footnote>
  <w:footnote w:id="1">
    <w:p w:rsidR="007C6513" w:rsidRDefault="007C6513"/>
    <w:p w:rsidR="007C6513" w:rsidRDefault="007C6513">
      <w:pPr>
        <w:pStyle w:val="a5"/>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13" w:rsidRDefault="007C65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13" w:rsidRDefault="007C65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90DD9"/>
    <w:multiLevelType w:val="hybridMultilevel"/>
    <w:tmpl w:val="B8BCA394"/>
    <w:lvl w:ilvl="0" w:tplc="040900D8">
      <w:start w:val="1"/>
      <w:numFmt w:val="bullet"/>
      <w:lvlText w:val=""/>
      <w:lvlJc w:val="left"/>
      <w:pPr>
        <w:ind w:left="800" w:hanging="40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9A3B32"/>
    <w:multiLevelType w:val="hybridMultilevel"/>
    <w:tmpl w:val="B64C1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9B11D7"/>
    <w:multiLevelType w:val="multilevel"/>
    <w:tmpl w:val="1714B9BA"/>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4AEF6E32"/>
    <w:multiLevelType w:val="hybridMultilevel"/>
    <w:tmpl w:val="87A429E4"/>
    <w:lvl w:ilvl="0" w:tplc="99B401AA">
      <w:start w:val="1"/>
      <w:numFmt w:val="bullet"/>
      <w:lvlText w:val="•"/>
      <w:lvlJc w:val="left"/>
      <w:pPr>
        <w:ind w:left="2486"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rPr>
    </w:lvl>
    <w:lvl w:ilvl="1" w:tplc="FFFFFFFF">
      <w:numFmt w:val="bullet"/>
      <w:lvlText w:val="•"/>
      <w:lvlJc w:val="left"/>
      <w:pPr>
        <w:ind w:left="2525" w:hanging="231"/>
      </w:pPr>
      <w:rPr>
        <w:rFonts w:hint="default"/>
        <w:lang w:val="ru-RU" w:eastAsia="en-US"/>
      </w:rPr>
    </w:lvl>
    <w:lvl w:ilvl="2" w:tplc="FFFFFFFF">
      <w:numFmt w:val="bullet"/>
      <w:lvlText w:val="•"/>
      <w:lvlJc w:val="left"/>
      <w:pPr>
        <w:ind w:left="3531" w:hanging="231"/>
      </w:pPr>
      <w:rPr>
        <w:rFonts w:hint="default"/>
        <w:lang w:val="ru-RU" w:eastAsia="en-US"/>
      </w:rPr>
    </w:lvl>
    <w:lvl w:ilvl="3" w:tplc="FFFFFFFF">
      <w:numFmt w:val="bullet"/>
      <w:lvlText w:val="•"/>
      <w:lvlJc w:val="left"/>
      <w:pPr>
        <w:ind w:left="4537" w:hanging="231"/>
      </w:pPr>
      <w:rPr>
        <w:rFonts w:hint="default"/>
        <w:lang w:val="ru-RU" w:eastAsia="en-US"/>
      </w:rPr>
    </w:lvl>
    <w:lvl w:ilvl="4" w:tplc="FFFFFFFF">
      <w:numFmt w:val="bullet"/>
      <w:lvlText w:val="•"/>
      <w:lvlJc w:val="left"/>
      <w:pPr>
        <w:ind w:left="5543" w:hanging="231"/>
      </w:pPr>
      <w:rPr>
        <w:rFonts w:hint="default"/>
        <w:lang w:val="ru-RU" w:eastAsia="en-US"/>
      </w:rPr>
    </w:lvl>
    <w:lvl w:ilvl="5" w:tplc="FFFFFFFF">
      <w:numFmt w:val="bullet"/>
      <w:lvlText w:val="•"/>
      <w:lvlJc w:val="left"/>
      <w:pPr>
        <w:ind w:left="6549" w:hanging="231"/>
      </w:pPr>
      <w:rPr>
        <w:rFonts w:hint="default"/>
        <w:lang w:val="ru-RU" w:eastAsia="en-US"/>
      </w:rPr>
    </w:lvl>
    <w:lvl w:ilvl="6" w:tplc="FFFFFFFF">
      <w:numFmt w:val="bullet"/>
      <w:lvlText w:val="•"/>
      <w:lvlJc w:val="left"/>
      <w:pPr>
        <w:ind w:left="7555" w:hanging="231"/>
      </w:pPr>
      <w:rPr>
        <w:rFonts w:hint="default"/>
        <w:lang w:val="ru-RU" w:eastAsia="en-US"/>
      </w:rPr>
    </w:lvl>
    <w:lvl w:ilvl="7" w:tplc="FFFFFFFF">
      <w:numFmt w:val="bullet"/>
      <w:lvlText w:val="•"/>
      <w:lvlJc w:val="left"/>
      <w:pPr>
        <w:ind w:left="8561" w:hanging="231"/>
      </w:pPr>
      <w:rPr>
        <w:rFonts w:hint="default"/>
        <w:lang w:val="ru-RU" w:eastAsia="en-US"/>
      </w:rPr>
    </w:lvl>
    <w:lvl w:ilvl="8" w:tplc="FFFFFFFF">
      <w:numFmt w:val="bullet"/>
      <w:lvlText w:val="•"/>
      <w:lvlJc w:val="left"/>
      <w:pPr>
        <w:ind w:left="9567" w:hanging="231"/>
      </w:pPr>
      <w:rPr>
        <w:rFonts w:hint="default"/>
        <w:lang w:val="ru-RU" w:eastAsia="en-US"/>
      </w:rPr>
    </w:lvl>
  </w:abstractNum>
  <w:abstractNum w:abstractNumId="12">
    <w:nsid w:val="5BB9121B"/>
    <w:multiLevelType w:val="multilevel"/>
    <w:tmpl w:val="79F2949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6963CB9"/>
    <w:multiLevelType w:val="hybridMultilevel"/>
    <w:tmpl w:val="92B47DC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3"/>
  </w:num>
  <w:num w:numId="4">
    <w:abstractNumId w:val="12"/>
  </w:num>
  <w:num w:numId="5">
    <w:abstractNumId w:val="1"/>
  </w:num>
  <w:num w:numId="6">
    <w:abstractNumId w:val="3"/>
  </w:num>
  <w:num w:numId="7">
    <w:abstractNumId w:val="8"/>
  </w:num>
  <w:num w:numId="8">
    <w:abstractNumId w:val="9"/>
  </w:num>
  <w:num w:numId="9">
    <w:abstractNumId w:val="2"/>
  </w:num>
  <w:num w:numId="10">
    <w:abstractNumId w:val="5"/>
  </w:num>
  <w:num w:numId="11">
    <w:abstractNumId w:val="6"/>
  </w:num>
  <w:num w:numId="12">
    <w:abstractNumId w:val="7"/>
  </w:num>
  <w:num w:numId="13">
    <w:abstractNumId w:val="15"/>
  </w:num>
  <w:num w:numId="14">
    <w:abstractNumId w:val="10"/>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BB"/>
    <w:rsid w:val="00430D5E"/>
    <w:rsid w:val="005C732B"/>
    <w:rsid w:val="00764D5F"/>
    <w:rsid w:val="007C6513"/>
    <w:rsid w:val="00825563"/>
    <w:rsid w:val="0086257B"/>
    <w:rsid w:val="008D53BA"/>
    <w:rsid w:val="00966E81"/>
    <w:rsid w:val="00D15EA8"/>
    <w:rsid w:val="00DB1ABB"/>
    <w:rsid w:val="00DF73FC"/>
  </w:rsids>
  <m:mathPr>
    <m:mathFont m:val="Cambria Math"/>
    <m:brkBin m:val="before"/>
    <m:brkBinSub m:val="--"/>
    <m:smallFrac/>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rPr>
      <w:rFonts w:ascii="Times New Roman" w:eastAsia="Times New Roman" w:hAnsi="Times New Roman" w:cs="Times New Roman"/>
      <w:sz w:val="28"/>
      <w:szCs w:val="28"/>
      <w:shd w:val="clear" w:color="auto" w:fill="FFFFFF"/>
    </w:rPr>
  </w:style>
  <w:style w:type="table" w:styleId="a4">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semiHidden/>
    <w:unhideWhenUsed/>
    <w:pPr>
      <w:widowControl w:val="0"/>
      <w:spacing w:after="0" w:line="240" w:lineRule="auto"/>
    </w:pPr>
    <w:rPr>
      <w:rFonts w:ascii="Courier New" w:eastAsia="Courier New" w:hAnsi="Courier New" w:cs="Courier New"/>
      <w:color w:val="000000"/>
      <w:sz w:val="20"/>
      <w:szCs w:val="20"/>
      <w:lang w:eastAsia="ru-RU"/>
    </w:rPr>
  </w:style>
  <w:style w:type="paragraph" w:styleId="a6">
    <w:name w:val="No Spacing"/>
    <w:link w:val="a7"/>
    <w:uiPriority w:val="1"/>
    <w:qFormat/>
    <w:pPr>
      <w:spacing w:after="0" w:line="240" w:lineRule="auto"/>
    </w:pPr>
  </w:style>
  <w:style w:type="paragraph" w:styleId="a8">
    <w:name w:val="List Paragraph"/>
    <w:basedOn w:val="a"/>
    <w:qFormat/>
    <w:pPr>
      <w:ind w:left="720"/>
      <w:contextualSpacing/>
    </w:pPr>
  </w:style>
  <w:style w:type="paragraph" w:styleId="a9">
    <w:name w:val="footer"/>
    <w:basedOn w:val="a"/>
    <w:unhideWhenUsed/>
    <w:pPr>
      <w:tabs>
        <w:tab w:val="center" w:pos="4677"/>
        <w:tab w:val="right" w:pos="9355"/>
      </w:tabs>
      <w:spacing w:after="0" w:line="240" w:lineRule="auto"/>
    </w:pPr>
  </w:style>
  <w:style w:type="character" w:styleId="aa">
    <w:name w:val="footnote reference"/>
    <w:basedOn w:val="a0"/>
    <w:semiHidden/>
    <w:unhideWhenUsed/>
    <w:rPr>
      <w:vertAlign w:val="superscript"/>
    </w:rPr>
  </w:style>
  <w:style w:type="paragraph" w:styleId="ab">
    <w:name w:val="Body Text"/>
    <w:basedOn w:val="a"/>
    <w:qFormat/>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1">
    <w:name w:val="Основной текст1"/>
    <w:basedOn w:val="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table" w:customStyle="1" w:styleId="TableNormal">
    <w:name w:val="Table Normal"/>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yle2">
    <w:name w:val="Style2"/>
    <w:basedOn w:val="a"/>
    <w:pPr>
      <w:widowControl w:val="0"/>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2">
    <w:name w:val="Основной текст2"/>
    <w:basedOn w:val="a"/>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TableParagraph">
    <w:name w:val="Table Paragraph"/>
    <w:basedOn w:val="a"/>
    <w:qFormat/>
    <w:pPr>
      <w:widowControl w:val="0"/>
      <w:autoSpaceDE w:val="0"/>
      <w:autoSpaceDN w:val="0"/>
      <w:spacing w:before="92" w:after="0" w:line="240" w:lineRule="auto"/>
      <w:ind w:left="101"/>
    </w:pPr>
    <w:rPr>
      <w:rFonts w:ascii="Times New Roman" w:eastAsia="Times New Roman" w:hAnsi="Times New Roman" w:cs="Times New Roman"/>
    </w:rPr>
  </w:style>
  <w:style w:type="paragraph" w:customStyle="1" w:styleId="c14">
    <w:name w:val="c1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style>
  <w:style w:type="paragraph" w:styleId="ac">
    <w:name w:val="Balloon Text"/>
    <w:basedOn w:val="a"/>
    <w:link w:val="ad"/>
    <w:uiPriority w:val="99"/>
    <w:semiHidden/>
    <w:unhideWhenUsed/>
    <w:rsid w:val="00764D5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4D5F"/>
    <w:rPr>
      <w:rFonts w:ascii="Tahoma" w:hAnsi="Tahoma" w:cs="Tahoma"/>
      <w:sz w:val="16"/>
      <w:szCs w:val="16"/>
    </w:rPr>
  </w:style>
  <w:style w:type="numbering" w:customStyle="1" w:styleId="10">
    <w:name w:val="Нет списка1"/>
    <w:next w:val="a2"/>
    <w:uiPriority w:val="99"/>
    <w:semiHidden/>
    <w:unhideWhenUsed/>
    <w:rsid w:val="00430D5E"/>
  </w:style>
  <w:style w:type="paragraph" w:styleId="ae">
    <w:name w:val="Normal (Web)"/>
    <w:basedOn w:val="a"/>
    <w:uiPriority w:val="99"/>
    <w:unhideWhenUsed/>
    <w:rsid w:val="00430D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4"/>
    <w:uiPriority w:val="39"/>
    <w:rsid w:val="00430D5E"/>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rsid w:val="00430D5E"/>
  </w:style>
  <w:style w:type="character" w:styleId="af">
    <w:name w:val="Emphasis"/>
    <w:basedOn w:val="a0"/>
    <w:uiPriority w:val="20"/>
    <w:qFormat/>
    <w:rsid w:val="00430D5E"/>
    <w:rPr>
      <w:i/>
      <w:iCs/>
    </w:rPr>
  </w:style>
  <w:style w:type="character" w:styleId="af0">
    <w:name w:val="Strong"/>
    <w:basedOn w:val="a0"/>
    <w:uiPriority w:val="22"/>
    <w:qFormat/>
    <w:rsid w:val="00430D5E"/>
    <w:rPr>
      <w:b/>
      <w:bCs/>
    </w:rPr>
  </w:style>
  <w:style w:type="character" w:customStyle="1" w:styleId="c2">
    <w:name w:val="c2"/>
    <w:basedOn w:val="a0"/>
    <w:rsid w:val="00430D5E"/>
  </w:style>
  <w:style w:type="character" w:customStyle="1" w:styleId="c37">
    <w:name w:val="c37"/>
    <w:basedOn w:val="a0"/>
    <w:rsid w:val="00430D5E"/>
  </w:style>
  <w:style w:type="character" w:customStyle="1" w:styleId="c22">
    <w:name w:val="c22"/>
    <w:basedOn w:val="a0"/>
    <w:rsid w:val="00430D5E"/>
  </w:style>
  <w:style w:type="character" w:customStyle="1" w:styleId="c10">
    <w:name w:val="c10"/>
    <w:basedOn w:val="a0"/>
    <w:rsid w:val="00430D5E"/>
  </w:style>
  <w:style w:type="character" w:customStyle="1" w:styleId="ff1">
    <w:name w:val="ff1"/>
    <w:basedOn w:val="a0"/>
    <w:rsid w:val="00430D5E"/>
  </w:style>
  <w:style w:type="character" w:customStyle="1" w:styleId="a7">
    <w:name w:val="Без интервала Знак"/>
    <w:link w:val="a6"/>
    <w:uiPriority w:val="1"/>
    <w:rsid w:val="00DF73FC"/>
  </w:style>
  <w:style w:type="character" w:styleId="af1">
    <w:name w:val="Hyperlink"/>
    <w:basedOn w:val="a0"/>
    <w:uiPriority w:val="99"/>
    <w:unhideWhenUsed/>
    <w:rsid w:val="00DF73F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rPr>
      <w:rFonts w:ascii="Times New Roman" w:eastAsia="Times New Roman" w:hAnsi="Times New Roman" w:cs="Times New Roman"/>
      <w:sz w:val="28"/>
      <w:szCs w:val="28"/>
      <w:shd w:val="clear" w:color="auto" w:fill="FFFFFF"/>
    </w:rPr>
  </w:style>
  <w:style w:type="table" w:styleId="a4">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semiHidden/>
    <w:unhideWhenUsed/>
    <w:pPr>
      <w:widowControl w:val="0"/>
      <w:spacing w:after="0" w:line="240" w:lineRule="auto"/>
    </w:pPr>
    <w:rPr>
      <w:rFonts w:ascii="Courier New" w:eastAsia="Courier New" w:hAnsi="Courier New" w:cs="Courier New"/>
      <w:color w:val="000000"/>
      <w:sz w:val="20"/>
      <w:szCs w:val="20"/>
      <w:lang w:eastAsia="ru-RU"/>
    </w:rPr>
  </w:style>
  <w:style w:type="paragraph" w:styleId="a6">
    <w:name w:val="No Spacing"/>
    <w:link w:val="a7"/>
    <w:uiPriority w:val="1"/>
    <w:qFormat/>
    <w:pPr>
      <w:spacing w:after="0" w:line="240" w:lineRule="auto"/>
    </w:pPr>
  </w:style>
  <w:style w:type="paragraph" w:styleId="a8">
    <w:name w:val="List Paragraph"/>
    <w:basedOn w:val="a"/>
    <w:qFormat/>
    <w:pPr>
      <w:ind w:left="720"/>
      <w:contextualSpacing/>
    </w:pPr>
  </w:style>
  <w:style w:type="paragraph" w:styleId="a9">
    <w:name w:val="footer"/>
    <w:basedOn w:val="a"/>
    <w:unhideWhenUsed/>
    <w:pPr>
      <w:tabs>
        <w:tab w:val="center" w:pos="4677"/>
        <w:tab w:val="right" w:pos="9355"/>
      </w:tabs>
      <w:spacing w:after="0" w:line="240" w:lineRule="auto"/>
    </w:pPr>
  </w:style>
  <w:style w:type="character" w:styleId="aa">
    <w:name w:val="footnote reference"/>
    <w:basedOn w:val="a0"/>
    <w:semiHidden/>
    <w:unhideWhenUsed/>
    <w:rPr>
      <w:vertAlign w:val="superscript"/>
    </w:rPr>
  </w:style>
  <w:style w:type="paragraph" w:styleId="ab">
    <w:name w:val="Body Text"/>
    <w:basedOn w:val="a"/>
    <w:qFormat/>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1">
    <w:name w:val="Основной текст1"/>
    <w:basedOn w:val="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table" w:customStyle="1" w:styleId="TableNormal">
    <w:name w:val="Table Normal"/>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yle2">
    <w:name w:val="Style2"/>
    <w:basedOn w:val="a"/>
    <w:pPr>
      <w:widowControl w:val="0"/>
      <w:spacing w:after="0" w:line="240" w:lineRule="auto"/>
      <w:jc w:val="center"/>
    </w:pPr>
    <w:rPr>
      <w:rFonts w:ascii="Times New Roman" w:eastAsia="Times New Roman" w:hAnsi="Times New Roman" w:cs="Times New Roman"/>
      <w:color w:val="000000"/>
      <w:sz w:val="24"/>
      <w:szCs w:val="20"/>
      <w:lang w:eastAsia="ru-RU"/>
    </w:rPr>
  </w:style>
  <w:style w:type="paragraph" w:customStyle="1" w:styleId="2">
    <w:name w:val="Основной текст2"/>
    <w:basedOn w:val="a"/>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TableParagraph">
    <w:name w:val="Table Paragraph"/>
    <w:basedOn w:val="a"/>
    <w:qFormat/>
    <w:pPr>
      <w:widowControl w:val="0"/>
      <w:autoSpaceDE w:val="0"/>
      <w:autoSpaceDN w:val="0"/>
      <w:spacing w:before="92" w:after="0" w:line="240" w:lineRule="auto"/>
      <w:ind w:left="101"/>
    </w:pPr>
    <w:rPr>
      <w:rFonts w:ascii="Times New Roman" w:eastAsia="Times New Roman" w:hAnsi="Times New Roman" w:cs="Times New Roman"/>
    </w:rPr>
  </w:style>
  <w:style w:type="paragraph" w:customStyle="1" w:styleId="c14">
    <w:name w:val="c1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style>
  <w:style w:type="paragraph" w:styleId="ac">
    <w:name w:val="Balloon Text"/>
    <w:basedOn w:val="a"/>
    <w:link w:val="ad"/>
    <w:uiPriority w:val="99"/>
    <w:semiHidden/>
    <w:unhideWhenUsed/>
    <w:rsid w:val="00764D5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4D5F"/>
    <w:rPr>
      <w:rFonts w:ascii="Tahoma" w:hAnsi="Tahoma" w:cs="Tahoma"/>
      <w:sz w:val="16"/>
      <w:szCs w:val="16"/>
    </w:rPr>
  </w:style>
  <w:style w:type="numbering" w:customStyle="1" w:styleId="10">
    <w:name w:val="Нет списка1"/>
    <w:next w:val="a2"/>
    <w:uiPriority w:val="99"/>
    <w:semiHidden/>
    <w:unhideWhenUsed/>
    <w:rsid w:val="00430D5E"/>
  </w:style>
  <w:style w:type="paragraph" w:styleId="ae">
    <w:name w:val="Normal (Web)"/>
    <w:basedOn w:val="a"/>
    <w:uiPriority w:val="99"/>
    <w:unhideWhenUsed/>
    <w:rsid w:val="00430D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4"/>
    <w:uiPriority w:val="39"/>
    <w:rsid w:val="00430D5E"/>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rsid w:val="00430D5E"/>
  </w:style>
  <w:style w:type="character" w:styleId="af">
    <w:name w:val="Emphasis"/>
    <w:basedOn w:val="a0"/>
    <w:uiPriority w:val="20"/>
    <w:qFormat/>
    <w:rsid w:val="00430D5E"/>
    <w:rPr>
      <w:i/>
      <w:iCs/>
    </w:rPr>
  </w:style>
  <w:style w:type="character" w:styleId="af0">
    <w:name w:val="Strong"/>
    <w:basedOn w:val="a0"/>
    <w:uiPriority w:val="22"/>
    <w:qFormat/>
    <w:rsid w:val="00430D5E"/>
    <w:rPr>
      <w:b/>
      <w:bCs/>
    </w:rPr>
  </w:style>
  <w:style w:type="character" w:customStyle="1" w:styleId="c2">
    <w:name w:val="c2"/>
    <w:basedOn w:val="a0"/>
    <w:rsid w:val="00430D5E"/>
  </w:style>
  <w:style w:type="character" w:customStyle="1" w:styleId="c37">
    <w:name w:val="c37"/>
    <w:basedOn w:val="a0"/>
    <w:rsid w:val="00430D5E"/>
  </w:style>
  <w:style w:type="character" w:customStyle="1" w:styleId="c22">
    <w:name w:val="c22"/>
    <w:basedOn w:val="a0"/>
    <w:rsid w:val="00430D5E"/>
  </w:style>
  <w:style w:type="character" w:customStyle="1" w:styleId="c10">
    <w:name w:val="c10"/>
    <w:basedOn w:val="a0"/>
    <w:rsid w:val="00430D5E"/>
  </w:style>
  <w:style w:type="character" w:customStyle="1" w:styleId="ff1">
    <w:name w:val="ff1"/>
    <w:basedOn w:val="a0"/>
    <w:rsid w:val="00430D5E"/>
  </w:style>
  <w:style w:type="character" w:customStyle="1" w:styleId="a7">
    <w:name w:val="Без интервала Знак"/>
    <w:link w:val="a6"/>
    <w:uiPriority w:val="1"/>
    <w:rsid w:val="00DF73FC"/>
  </w:style>
  <w:style w:type="character" w:styleId="af1">
    <w:name w:val="Hyperlink"/>
    <w:basedOn w:val="a0"/>
    <w:uiPriority w:val="99"/>
    <w:unhideWhenUsed/>
    <w:rsid w:val="00DF73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tatar.ru/nsav/page634988.htm/page5242996.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134</Pages>
  <Words>43637</Words>
  <Characters>248734</Characters>
  <Application>Microsoft Office Word</Application>
  <DocSecurity>0</DocSecurity>
  <Lines>2072</Lines>
  <Paragraphs>583</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291788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2023-09-01T10:27:00Z</cp:lastPrinted>
  <dcterms:created xsi:type="dcterms:W3CDTF">2023-05-04T12:13:00Z</dcterms:created>
  <dcterms:modified xsi:type="dcterms:W3CDTF">2023-09-12T08:20:00Z</dcterms:modified>
  <cp:version>0900.0100.01</cp:version>
</cp:coreProperties>
</file>